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F13CBC" w:rsidRDefault="004515FA" w:rsidP="009F0005">
      <w:pPr>
        <w:rPr>
          <w:b/>
          <w:sz w:val="32"/>
          <w:szCs w:val="32"/>
          <w:u w:val="single"/>
        </w:rPr>
      </w:pPr>
      <w:r w:rsidRPr="00F13CBC">
        <w:rPr>
          <w:b/>
          <w:sz w:val="32"/>
          <w:szCs w:val="32"/>
          <w:u w:val="single"/>
        </w:rPr>
        <w:t>Promítání</w:t>
      </w:r>
      <w:r w:rsidR="0080032D" w:rsidRPr="00F13CBC">
        <w:rPr>
          <w:b/>
          <w:sz w:val="32"/>
          <w:szCs w:val="32"/>
          <w:u w:val="single"/>
        </w:rPr>
        <w:t xml:space="preserve"> </w:t>
      </w:r>
      <w:r w:rsidR="009F0005" w:rsidRPr="00F13CBC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4515FA" w:rsidP="00242B5F">
            <w:r>
              <w:t>Druhy promítání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Default="00A167DE" w:rsidP="009C2132">
            <w:pPr>
              <w:pStyle w:val="slovanseznam"/>
              <w:ind w:left="357" w:hanging="357"/>
            </w:pPr>
            <w:r>
              <w:t>obraz tělesa závisí na směru paprsků a na poloze průmětny</w:t>
            </w:r>
          </w:p>
          <w:p w:rsidR="00A167DE" w:rsidRDefault="00A167DE" w:rsidP="00A167DE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A167DE" w:rsidRDefault="00A167DE" w:rsidP="00A167DE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Rovnoběžné promítání</w:t>
            </w:r>
          </w:p>
          <w:p w:rsidR="0020050B" w:rsidRDefault="00A167DE" w:rsidP="0020050B">
            <w:pPr>
              <w:pStyle w:val="slovanseznam"/>
              <w:numPr>
                <w:ilvl w:val="0"/>
                <w:numId w:val="27"/>
              </w:numPr>
            </w:pPr>
            <w:r>
              <w:t>poloha promítacích přímek (směr paprsků) je rovnoběžná</w:t>
            </w:r>
          </w:p>
          <w:p w:rsidR="00A167DE" w:rsidRDefault="00E5426D" w:rsidP="00E5426D">
            <w:pPr>
              <w:pStyle w:val="slovanseznam"/>
              <w:numPr>
                <w:ilvl w:val="0"/>
                <w:numId w:val="0"/>
              </w:numPr>
              <w:ind w:left="720" w:hanging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22248" cy="120091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26D" w:rsidRDefault="00E5426D" w:rsidP="00A167DE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A167DE" w:rsidRDefault="00A167DE" w:rsidP="00A167DE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Středové promítání</w:t>
            </w:r>
          </w:p>
          <w:p w:rsidR="00A167DE" w:rsidRDefault="00A167DE" w:rsidP="00A167DE">
            <w:pPr>
              <w:pStyle w:val="slovanseznam"/>
              <w:numPr>
                <w:ilvl w:val="0"/>
                <w:numId w:val="27"/>
              </w:numPr>
            </w:pPr>
            <w:r>
              <w:t>paprsky vycházejí z jednoho bodu (středu promítání)</w:t>
            </w:r>
          </w:p>
          <w:p w:rsidR="0020050B" w:rsidRDefault="00E5426D" w:rsidP="00E5426D">
            <w:pPr>
              <w:pStyle w:val="slovanseznam"/>
              <w:numPr>
                <w:ilvl w:val="0"/>
                <w:numId w:val="0"/>
              </w:numPr>
              <w:ind w:left="720" w:hanging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25296" cy="1164336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26D" w:rsidRDefault="00E5426D" w:rsidP="0020050B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</w:p>
          <w:p w:rsidR="0020050B" w:rsidRDefault="0020050B" w:rsidP="0020050B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20050B">
              <w:rPr>
                <w:b/>
              </w:rPr>
              <w:t>Pravoúhlé promítání</w:t>
            </w:r>
          </w:p>
          <w:p w:rsidR="0020050B" w:rsidRDefault="0020050B" w:rsidP="0020050B">
            <w:pPr>
              <w:pStyle w:val="slovanseznam"/>
              <w:numPr>
                <w:ilvl w:val="0"/>
                <w:numId w:val="27"/>
              </w:numPr>
            </w:pPr>
            <w:r>
              <w:t>paprsek promítání je kolmý rovině (průmětně)</w:t>
            </w:r>
          </w:p>
          <w:p w:rsidR="0020050B" w:rsidRDefault="00E5426D" w:rsidP="00E5426D">
            <w:pPr>
              <w:pStyle w:val="slovanseznam"/>
              <w:numPr>
                <w:ilvl w:val="0"/>
                <w:numId w:val="0"/>
              </w:numPr>
              <w:ind w:left="720" w:hanging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85875" cy="12096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26D" w:rsidRDefault="00E5426D" w:rsidP="0020050B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</w:p>
          <w:p w:rsidR="0020050B" w:rsidRDefault="0020050B" w:rsidP="0020050B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Kosoúhlé promítání</w:t>
            </w:r>
          </w:p>
          <w:p w:rsidR="0020050B" w:rsidRPr="0020050B" w:rsidRDefault="0020050B" w:rsidP="0020050B">
            <w:pPr>
              <w:pStyle w:val="slovanseznam"/>
              <w:numPr>
                <w:ilvl w:val="0"/>
                <w:numId w:val="27"/>
              </w:numPr>
            </w:pPr>
            <w:r>
              <w:t>paprsek promítání svírá s průmětnou kosý úhel</w:t>
            </w:r>
          </w:p>
          <w:p w:rsidR="0027182B" w:rsidRDefault="00E5426D" w:rsidP="00E5426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85672" cy="1310640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4515FA" w:rsidP="00242B5F">
            <w:r>
              <w:t>Základní pojmy</w:t>
            </w:r>
          </w:p>
        </w:tc>
        <w:tc>
          <w:tcPr>
            <w:tcW w:w="6739" w:type="dxa"/>
          </w:tcPr>
          <w:p w:rsidR="009C2132" w:rsidRDefault="00A7560F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Zobrazení</w:t>
            </w:r>
          </w:p>
          <w:p w:rsidR="009C2132" w:rsidRDefault="00A7560F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grafické vyjádření představy podle pravidel promítání</w:t>
            </w:r>
          </w:p>
          <w:p w:rsidR="009C2132" w:rsidRDefault="009C2132" w:rsidP="009C2132">
            <w:pPr>
              <w:ind w:left="1080"/>
              <w:jc w:val="both"/>
            </w:pPr>
          </w:p>
          <w:p w:rsidR="009C2132" w:rsidRDefault="00A7560F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Průmětna</w:t>
            </w:r>
          </w:p>
          <w:p w:rsidR="009C2132" w:rsidRDefault="00A7560F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rovina, do které se promítá</w:t>
            </w:r>
          </w:p>
          <w:p w:rsidR="009D11D6" w:rsidRDefault="009D11D6" w:rsidP="00A7560F">
            <w:pPr>
              <w:ind w:left="495"/>
              <w:jc w:val="both"/>
            </w:pPr>
          </w:p>
          <w:p w:rsidR="009C2132" w:rsidRDefault="00A7560F" w:rsidP="00A7560F">
            <w:pPr>
              <w:pStyle w:val="slovanseznam"/>
              <w:numPr>
                <w:ilvl w:val="0"/>
                <w:numId w:val="0"/>
              </w:numPr>
              <w:ind w:left="454"/>
              <w:rPr>
                <w:b/>
              </w:rPr>
            </w:pPr>
            <w:r w:rsidRPr="00A7560F">
              <w:rPr>
                <w:b/>
              </w:rPr>
              <w:lastRenderedPageBreak/>
              <w:t>nárysna</w:t>
            </w:r>
          </w:p>
          <w:p w:rsidR="00A7560F" w:rsidRPr="00A7560F" w:rsidRDefault="00A7560F" w:rsidP="00A7560F">
            <w:pPr>
              <w:pStyle w:val="slovanseznam"/>
              <w:numPr>
                <w:ilvl w:val="1"/>
                <w:numId w:val="1"/>
              </w:numPr>
              <w:ind w:left="1139"/>
            </w:pPr>
            <w:r w:rsidRPr="00A7560F">
              <w:t>rovina v </w:t>
            </w:r>
            <w:proofErr w:type="spellStart"/>
            <w:r w:rsidRPr="00A7560F">
              <w:t>průčelné</w:t>
            </w:r>
            <w:proofErr w:type="spellEnd"/>
            <w:r w:rsidRPr="00A7560F">
              <w:t xml:space="preserve"> poloze</w:t>
            </w:r>
          </w:p>
          <w:p w:rsidR="00A7560F" w:rsidRDefault="00A7560F" w:rsidP="00A7560F">
            <w:pPr>
              <w:pStyle w:val="slovanseznam"/>
              <w:numPr>
                <w:ilvl w:val="1"/>
                <w:numId w:val="1"/>
              </w:numPr>
              <w:ind w:left="1139"/>
            </w:pPr>
            <w:r w:rsidRPr="00A7560F">
              <w:t>obraz vzniká při pohledu zpředu</w:t>
            </w:r>
          </w:p>
          <w:p w:rsidR="00A7560F" w:rsidRDefault="009E00AF" w:rsidP="00A7560F">
            <w:pPr>
              <w:pStyle w:val="slovanseznam"/>
              <w:numPr>
                <w:ilvl w:val="0"/>
                <w:numId w:val="0"/>
              </w:numPr>
              <w:ind w:left="572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7F21F541" wp14:editId="54CAB347">
                  <wp:simplePos x="0" y="0"/>
                  <wp:positionH relativeFrom="column">
                    <wp:posOffset>1990090</wp:posOffset>
                  </wp:positionH>
                  <wp:positionV relativeFrom="paragraph">
                    <wp:posOffset>74930</wp:posOffset>
                  </wp:positionV>
                  <wp:extent cx="2130425" cy="1663700"/>
                  <wp:effectExtent l="0" t="0" r="3175" b="0"/>
                  <wp:wrapTight wrapText="bothSides">
                    <wp:wrapPolygon edited="0">
                      <wp:start x="0" y="0"/>
                      <wp:lineTo x="0" y="21270"/>
                      <wp:lineTo x="21439" y="21270"/>
                      <wp:lineTo x="21439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60F" w:rsidRPr="00A7560F" w:rsidRDefault="00A7560F" w:rsidP="00A7560F">
            <w:pPr>
              <w:pStyle w:val="slovanseznam"/>
              <w:numPr>
                <w:ilvl w:val="0"/>
                <w:numId w:val="0"/>
              </w:numPr>
              <w:ind w:left="454"/>
              <w:rPr>
                <w:b/>
              </w:rPr>
            </w:pPr>
            <w:r w:rsidRPr="00A7560F">
              <w:rPr>
                <w:b/>
              </w:rPr>
              <w:t>půdorysna</w:t>
            </w:r>
          </w:p>
          <w:p w:rsidR="00A7560F" w:rsidRDefault="00A7560F" w:rsidP="00A7560F">
            <w:pPr>
              <w:pStyle w:val="slovanseznam"/>
              <w:numPr>
                <w:ilvl w:val="0"/>
                <w:numId w:val="28"/>
              </w:numPr>
            </w:pPr>
            <w:r>
              <w:t>vodorovná rovina</w:t>
            </w:r>
          </w:p>
          <w:p w:rsidR="00A7560F" w:rsidRDefault="00A7560F" w:rsidP="00A7560F">
            <w:pPr>
              <w:pStyle w:val="slovanseznam"/>
              <w:numPr>
                <w:ilvl w:val="0"/>
                <w:numId w:val="28"/>
              </w:numPr>
            </w:pPr>
            <w:r>
              <w:t>obraz vzniká při pohledu shora</w:t>
            </w:r>
          </w:p>
          <w:p w:rsidR="00A7560F" w:rsidRDefault="00A7560F" w:rsidP="00A7560F">
            <w:pPr>
              <w:pStyle w:val="slovanseznam"/>
              <w:numPr>
                <w:ilvl w:val="0"/>
                <w:numId w:val="0"/>
              </w:numPr>
              <w:ind w:left="454"/>
            </w:pPr>
          </w:p>
          <w:p w:rsidR="00A7560F" w:rsidRPr="00A7560F" w:rsidRDefault="00A7560F" w:rsidP="00A7560F">
            <w:pPr>
              <w:pStyle w:val="slovanseznam"/>
              <w:numPr>
                <w:ilvl w:val="0"/>
                <w:numId w:val="0"/>
              </w:numPr>
              <w:ind w:left="454"/>
              <w:rPr>
                <w:b/>
              </w:rPr>
            </w:pPr>
            <w:proofErr w:type="spellStart"/>
            <w:r w:rsidRPr="00A7560F">
              <w:rPr>
                <w:b/>
              </w:rPr>
              <w:t>bokorysna</w:t>
            </w:r>
            <w:proofErr w:type="spellEnd"/>
          </w:p>
          <w:p w:rsidR="00A7560F" w:rsidRDefault="00A7560F" w:rsidP="00A7560F">
            <w:pPr>
              <w:pStyle w:val="slovanseznam"/>
              <w:numPr>
                <w:ilvl w:val="0"/>
                <w:numId w:val="29"/>
              </w:numPr>
            </w:pPr>
            <w:r>
              <w:t>svislá rovina</w:t>
            </w:r>
          </w:p>
          <w:p w:rsidR="00A7560F" w:rsidRDefault="00A7560F" w:rsidP="00A7560F">
            <w:pPr>
              <w:pStyle w:val="slovanseznam"/>
              <w:numPr>
                <w:ilvl w:val="0"/>
                <w:numId w:val="29"/>
              </w:numPr>
            </w:pPr>
            <w:r>
              <w:t>obraz vzniká při pohledu z boku</w:t>
            </w:r>
          </w:p>
          <w:p w:rsidR="00A7560F" w:rsidRDefault="00A7560F" w:rsidP="00A7560F">
            <w:pPr>
              <w:pStyle w:val="slovanseznam"/>
              <w:numPr>
                <w:ilvl w:val="0"/>
                <w:numId w:val="0"/>
              </w:numPr>
              <w:ind w:left="814"/>
            </w:pPr>
          </w:p>
          <w:p w:rsidR="009E00AF" w:rsidRDefault="009E00AF" w:rsidP="00A7560F">
            <w:pPr>
              <w:pStyle w:val="slovanseznam"/>
              <w:numPr>
                <w:ilvl w:val="0"/>
                <w:numId w:val="0"/>
              </w:numPr>
              <w:ind w:left="814"/>
            </w:pPr>
          </w:p>
          <w:p w:rsidR="009E00AF" w:rsidRPr="00A7560F" w:rsidRDefault="009E00AF" w:rsidP="00A7560F">
            <w:pPr>
              <w:pStyle w:val="slovanseznam"/>
              <w:numPr>
                <w:ilvl w:val="0"/>
                <w:numId w:val="0"/>
              </w:numPr>
              <w:ind w:left="814"/>
            </w:pPr>
          </w:p>
          <w:p w:rsidR="009C2132" w:rsidRDefault="0056724B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Průmět</w:t>
            </w:r>
          </w:p>
          <w:p w:rsidR="009C2132" w:rsidRDefault="0056724B" w:rsidP="0056724B">
            <w:pPr>
              <w:numPr>
                <w:ilvl w:val="1"/>
                <w:numId w:val="1"/>
              </w:numPr>
              <w:ind w:left="714"/>
              <w:jc w:val="both"/>
            </w:pPr>
            <w:r>
              <w:t>obraz vzniklý na průmětně</w:t>
            </w:r>
          </w:p>
          <w:p w:rsidR="0027182B" w:rsidRDefault="0027182B" w:rsidP="0056724B">
            <w:pPr>
              <w:ind w:left="1080"/>
              <w:jc w:val="both"/>
            </w:pPr>
          </w:p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  <w:rPr>
                <w:b/>
              </w:rPr>
            </w:pPr>
            <w:r>
              <w:rPr>
                <w:b/>
              </w:rPr>
              <w:t>nárys</w:t>
            </w:r>
          </w:p>
          <w:p w:rsidR="0056724B" w:rsidRPr="00A7560F" w:rsidRDefault="0056724B" w:rsidP="0056724B">
            <w:pPr>
              <w:pStyle w:val="slovanseznam"/>
              <w:numPr>
                <w:ilvl w:val="1"/>
                <w:numId w:val="1"/>
              </w:numPr>
              <w:ind w:left="1139"/>
            </w:pPr>
            <w:r>
              <w:t>průmět na nárysnu</w:t>
            </w:r>
          </w:p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572"/>
            </w:pPr>
          </w:p>
          <w:p w:rsidR="0056724B" w:rsidRPr="00A7560F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  <w:rPr>
                <w:b/>
              </w:rPr>
            </w:pPr>
            <w:r w:rsidRPr="00A7560F">
              <w:rPr>
                <w:b/>
              </w:rPr>
              <w:t>půdorys</w:t>
            </w:r>
          </w:p>
          <w:p w:rsidR="0056724B" w:rsidRDefault="0056724B" w:rsidP="0056724B">
            <w:pPr>
              <w:pStyle w:val="slovanseznam"/>
              <w:numPr>
                <w:ilvl w:val="0"/>
                <w:numId w:val="28"/>
              </w:numPr>
            </w:pPr>
            <w:r>
              <w:t>průmět do půdorysny</w:t>
            </w:r>
          </w:p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  <w:p w:rsidR="0056724B" w:rsidRPr="00A7560F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  <w:rPr>
                <w:b/>
              </w:rPr>
            </w:pPr>
            <w:r>
              <w:rPr>
                <w:b/>
              </w:rPr>
              <w:t>bokorys</w:t>
            </w:r>
          </w:p>
          <w:p w:rsidR="0056724B" w:rsidRDefault="0056724B" w:rsidP="0056724B">
            <w:pPr>
              <w:pStyle w:val="slovanseznam"/>
              <w:numPr>
                <w:ilvl w:val="0"/>
                <w:numId w:val="29"/>
              </w:numPr>
            </w:pPr>
            <w:r>
              <w:t xml:space="preserve">průmět do </w:t>
            </w:r>
            <w:proofErr w:type="spellStart"/>
            <w:r>
              <w:t>bokorysny</w:t>
            </w:r>
            <w:proofErr w:type="spellEnd"/>
          </w:p>
          <w:p w:rsidR="009E00AF" w:rsidRDefault="009E00AF" w:rsidP="009E00AF">
            <w:pPr>
              <w:pStyle w:val="slovanseznam"/>
              <w:numPr>
                <w:ilvl w:val="0"/>
                <w:numId w:val="0"/>
              </w:numPr>
            </w:pPr>
          </w:p>
          <w:p w:rsidR="009E00AF" w:rsidRDefault="009E00AF" w:rsidP="009E00AF">
            <w:pPr>
              <w:pStyle w:val="slovanseznam"/>
              <w:numPr>
                <w:ilvl w:val="0"/>
                <w:numId w:val="0"/>
              </w:num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73416" cy="1876425"/>
                  <wp:effectExtent l="0" t="0" r="317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573" cy="187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2019300" cy="20193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52" cy="201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</w:tc>
      </w:tr>
    </w:tbl>
    <w:p w:rsidR="00AC2D19" w:rsidRDefault="00AC2D19" w:rsidP="009C2132"/>
    <w:sectPr w:rsidR="00AC2D19" w:rsidSect="002A72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25" w:rsidRDefault="005E7425" w:rsidP="004B3671">
      <w:pPr>
        <w:spacing w:after="0" w:line="240" w:lineRule="auto"/>
      </w:pPr>
      <w:r>
        <w:separator/>
      </w:r>
    </w:p>
  </w:endnote>
  <w:endnote w:type="continuationSeparator" w:id="0">
    <w:p w:rsidR="005E7425" w:rsidRDefault="005E7425" w:rsidP="004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1" w:rsidRDefault="004B36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1" w:rsidRDefault="004B36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1" w:rsidRDefault="004B3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25" w:rsidRDefault="005E7425" w:rsidP="004B3671">
      <w:pPr>
        <w:spacing w:after="0" w:line="240" w:lineRule="auto"/>
      </w:pPr>
      <w:r>
        <w:separator/>
      </w:r>
    </w:p>
  </w:footnote>
  <w:footnote w:type="continuationSeparator" w:id="0">
    <w:p w:rsidR="005E7425" w:rsidRDefault="005E7425" w:rsidP="004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1" w:rsidRDefault="004B36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1" w:rsidRDefault="004B3671">
    <w:pPr>
      <w:pStyle w:val="Zhlav"/>
    </w:pPr>
    <w:r w:rsidRPr="004B367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5" name="Obrázek 5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1" w:rsidRDefault="004B36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43722528"/>
    <w:multiLevelType w:val="hybridMultilevel"/>
    <w:tmpl w:val="7104202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747038F3"/>
    <w:multiLevelType w:val="hybridMultilevel"/>
    <w:tmpl w:val="8C3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10F20"/>
    <w:multiLevelType w:val="hybridMultilevel"/>
    <w:tmpl w:val="DC86A18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10"/>
  </w:num>
  <w:num w:numId="17">
    <w:abstractNumId w:val="16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F04F2"/>
    <w:rsid w:val="00155120"/>
    <w:rsid w:val="0020050B"/>
    <w:rsid w:val="0027182B"/>
    <w:rsid w:val="002A7236"/>
    <w:rsid w:val="004515FA"/>
    <w:rsid w:val="004B3671"/>
    <w:rsid w:val="004E606F"/>
    <w:rsid w:val="0052143E"/>
    <w:rsid w:val="0056724B"/>
    <w:rsid w:val="005E7425"/>
    <w:rsid w:val="00633107"/>
    <w:rsid w:val="0066003D"/>
    <w:rsid w:val="007131B6"/>
    <w:rsid w:val="007D5980"/>
    <w:rsid w:val="0080032D"/>
    <w:rsid w:val="009051EE"/>
    <w:rsid w:val="009350B4"/>
    <w:rsid w:val="009C2132"/>
    <w:rsid w:val="009D11D6"/>
    <w:rsid w:val="009E00AF"/>
    <w:rsid w:val="009F0005"/>
    <w:rsid w:val="00A124C8"/>
    <w:rsid w:val="00A167DE"/>
    <w:rsid w:val="00A7560F"/>
    <w:rsid w:val="00A861B1"/>
    <w:rsid w:val="00AC2D19"/>
    <w:rsid w:val="00AD6AF7"/>
    <w:rsid w:val="00BF7A71"/>
    <w:rsid w:val="00C925CF"/>
    <w:rsid w:val="00CA2C48"/>
    <w:rsid w:val="00CD48D5"/>
    <w:rsid w:val="00DB0639"/>
    <w:rsid w:val="00DD3D78"/>
    <w:rsid w:val="00E13C97"/>
    <w:rsid w:val="00E5426D"/>
    <w:rsid w:val="00F00D77"/>
    <w:rsid w:val="00F01873"/>
    <w:rsid w:val="00F13CBC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E7F5-487A-4F2F-8665-29FD596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671"/>
  </w:style>
  <w:style w:type="paragraph" w:styleId="Zpat">
    <w:name w:val="footer"/>
    <w:basedOn w:val="Normln"/>
    <w:link w:val="ZpatChar"/>
    <w:uiPriority w:val="99"/>
    <w:unhideWhenUsed/>
    <w:rsid w:val="004B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2019-03-03T20:52:00Z</dcterms:created>
  <dcterms:modified xsi:type="dcterms:W3CDTF">2020-04-02T21:36:00Z</dcterms:modified>
</cp:coreProperties>
</file>