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584" w:rsidRPr="00CA2584" w:rsidRDefault="007160CD" w:rsidP="003F4530">
      <w:pPr>
        <w:spacing w:after="0"/>
        <w:jc w:val="center"/>
        <w:rPr>
          <w:rFonts w:eastAsia="Times New Roman" w:cs="Calibri"/>
          <w:sz w:val="24"/>
          <w:szCs w:val="24"/>
          <w:lang w:eastAsia="cs-CZ"/>
        </w:rPr>
      </w:pPr>
      <w:r w:rsidRPr="00CA2584">
        <w:rPr>
          <w:b/>
          <w:sz w:val="28"/>
          <w:szCs w:val="28"/>
        </w:rPr>
        <w:t xml:space="preserve">ZADÁNÍ – </w:t>
      </w:r>
      <w:r w:rsidR="00D65198" w:rsidRPr="00D65198">
        <w:rPr>
          <w:rFonts w:cstheme="minorHAnsi"/>
          <w:b/>
          <w:color w:val="000000"/>
          <w:sz w:val="28"/>
          <w:szCs w:val="28"/>
        </w:rPr>
        <w:t>Zhotovení reliéfu, plastiky nebo sochy dle výtvarného návrhu</w:t>
      </w:r>
    </w:p>
    <w:p w:rsidR="003E3320" w:rsidRPr="005328D5" w:rsidRDefault="003E3320" w:rsidP="003E3320">
      <w:pPr>
        <w:spacing w:after="0" w:line="240" w:lineRule="auto"/>
        <w:rPr>
          <w:rFonts w:eastAsia="TimesNewRomanPSMT" w:cstheme="minorHAnsi"/>
          <w:b/>
        </w:rPr>
      </w:pPr>
      <w:r w:rsidRPr="005328D5">
        <w:rPr>
          <w:rFonts w:eastAsia="TimesNewRomanPSMT" w:cstheme="minorHAnsi"/>
          <w:b/>
        </w:rPr>
        <w:t>Samostatná práce žáků:</w:t>
      </w:r>
    </w:p>
    <w:p w:rsidR="003E3320" w:rsidRPr="005328D5" w:rsidRDefault="003E3320" w:rsidP="003E3320">
      <w:pPr>
        <w:pStyle w:val="Odstavecseseznamem"/>
        <w:numPr>
          <w:ilvl w:val="0"/>
          <w:numId w:val="9"/>
        </w:numPr>
        <w:pBdr>
          <w:bottom w:val="single" w:sz="4" w:space="1" w:color="auto"/>
        </w:pBdr>
        <w:spacing w:after="0" w:line="240" w:lineRule="auto"/>
        <w:rPr>
          <w:rFonts w:cstheme="minorHAnsi"/>
          <w:lang w:eastAsia="cs-CZ"/>
        </w:rPr>
      </w:pPr>
      <w:r w:rsidRPr="001479DF">
        <w:rPr>
          <w:rFonts w:eastAsia="TimesNewRomanPSMT" w:cstheme="minorHAnsi"/>
        </w:rPr>
        <w:t>domácí skici a studie</w:t>
      </w:r>
      <w:r>
        <w:rPr>
          <w:rFonts w:eastAsia="TimesNewRomanPSMT" w:cstheme="minorHAnsi"/>
        </w:rPr>
        <w:t xml:space="preserve"> reliéfu, plastiky nebo sochy dle výtvarného návrhu </w:t>
      </w:r>
      <w:r w:rsidRPr="001479DF">
        <w:rPr>
          <w:rFonts w:eastAsia="TimesNewRomanPSMT" w:cstheme="minorHAnsi"/>
        </w:rPr>
        <w:t>– zmenšené měřítko (2 – 4 práce)</w:t>
      </w:r>
    </w:p>
    <w:p w:rsidR="00291B16" w:rsidRDefault="00291B16" w:rsidP="007160CD">
      <w:pPr>
        <w:pStyle w:val="Bezmezer"/>
      </w:pPr>
    </w:p>
    <w:p w:rsidR="007160CD" w:rsidRPr="00F70AC8" w:rsidRDefault="007160CD" w:rsidP="00F70AC8">
      <w:pPr>
        <w:pStyle w:val="Nadpis1"/>
        <w:shd w:val="clear" w:color="auto" w:fill="FFFFFF"/>
        <w:spacing w:before="0" w:beforeAutospacing="0" w:after="150" w:afterAutospacing="0" w:line="288" w:lineRule="atLeast"/>
        <w:rPr>
          <w:rFonts w:asciiTheme="minorHAnsi" w:hAnsiTheme="minorHAnsi" w:cstheme="minorHAnsi"/>
          <w:b w:val="0"/>
          <w:color w:val="000000"/>
          <w:sz w:val="22"/>
          <w:szCs w:val="22"/>
        </w:rPr>
      </w:pPr>
      <w:r w:rsidRPr="00C102CD">
        <w:rPr>
          <w:rFonts w:asciiTheme="minorHAnsi" w:hAnsiTheme="minorHAnsi" w:cstheme="minorHAnsi"/>
          <w:sz w:val="22"/>
          <w:szCs w:val="22"/>
          <w:u w:val="single"/>
        </w:rPr>
        <w:t>Materiály</w:t>
      </w:r>
      <w:r w:rsidRPr="00291B16">
        <w:rPr>
          <w:rFonts w:asciiTheme="minorHAnsi" w:hAnsiTheme="minorHAnsi" w:cstheme="minorHAnsi"/>
          <w:b w:val="0"/>
          <w:sz w:val="22"/>
          <w:szCs w:val="22"/>
        </w:rPr>
        <w:t xml:space="preserve">: </w:t>
      </w:r>
      <w:r w:rsidR="00291B16" w:rsidRPr="00291B16">
        <w:rPr>
          <w:rFonts w:asciiTheme="minorHAnsi" w:hAnsiTheme="minorHAnsi" w:cstheme="minorHAnsi"/>
          <w:b w:val="0"/>
          <w:sz w:val="22"/>
          <w:szCs w:val="22"/>
        </w:rPr>
        <w:t xml:space="preserve">modelovací plastická hmota, např. </w:t>
      </w:r>
      <w:r w:rsidR="00291B16" w:rsidRPr="00291B16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modelovací hlína GÉDÉO, </w:t>
      </w:r>
      <w:r w:rsidR="00291B16">
        <w:rPr>
          <w:rFonts w:asciiTheme="minorHAnsi" w:hAnsiTheme="minorHAnsi" w:cstheme="minorHAnsi"/>
          <w:b w:val="0"/>
          <w:color w:val="000000"/>
          <w:sz w:val="22"/>
          <w:szCs w:val="22"/>
        </w:rPr>
        <w:t>m</w:t>
      </w:r>
      <w:r w:rsidR="00291B16" w:rsidRPr="00291B16">
        <w:rPr>
          <w:rFonts w:asciiTheme="minorHAnsi" w:hAnsiTheme="minorHAnsi" w:cstheme="minorHAnsi"/>
          <w:b w:val="0"/>
          <w:color w:val="000000"/>
          <w:sz w:val="22"/>
          <w:szCs w:val="22"/>
        </w:rPr>
        <w:t>odelovací sochařská hlína </w:t>
      </w:r>
      <w:r w:rsidR="00291B16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Efkoart, </w:t>
      </w:r>
      <w:r w:rsidR="00F70AC8">
        <w:rPr>
          <w:rFonts w:asciiTheme="minorHAnsi" w:hAnsiTheme="minorHAnsi" w:cstheme="minorHAnsi"/>
          <w:b w:val="0"/>
          <w:color w:val="000000"/>
          <w:sz w:val="22"/>
          <w:szCs w:val="22"/>
        </w:rPr>
        <w:t>sochařská hlína SMH aj.</w:t>
      </w:r>
    </w:p>
    <w:p w:rsidR="007160CD" w:rsidRDefault="007160CD">
      <w:r w:rsidRPr="00C102CD">
        <w:rPr>
          <w:b/>
          <w:u w:val="single"/>
        </w:rPr>
        <w:t>Pomůcky</w:t>
      </w:r>
      <w:r>
        <w:t xml:space="preserve">: </w:t>
      </w:r>
      <w:r w:rsidR="00F70AC8">
        <w:t>špachtle, očka, rydla, nože, obkročáky, měřidla, odpichovátka aj., stojan, nebo půlstojan, základové dřevěné desky nebo podklady; rozprašovač</w:t>
      </w:r>
    </w:p>
    <w:p w:rsidR="00CA2584" w:rsidRDefault="00F70AC8">
      <w:r w:rsidRPr="00C102CD">
        <w:rPr>
          <w:b/>
          <w:u w:val="single"/>
        </w:rPr>
        <w:t>Časová dotace</w:t>
      </w:r>
      <w:r>
        <w:t xml:space="preserve">: </w:t>
      </w:r>
      <w:r w:rsidR="003E3320">
        <w:t>individuální</w:t>
      </w: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b/>
          <w:u w:val="single"/>
        </w:rPr>
        <w:t>Počet prací</w:t>
      </w:r>
      <w:r>
        <w:t xml:space="preserve">: </w:t>
      </w:r>
      <w:r w:rsidR="003E3320">
        <w:rPr>
          <w:rFonts w:eastAsia="TimesNewRomanPS-BoldMT" w:cs="TimesNewRomanPS-BoldMT"/>
          <w:bCs/>
          <w:sz w:val="24"/>
          <w:szCs w:val="24"/>
        </w:rPr>
        <w:t>2 – 4</w:t>
      </w:r>
      <w:r w:rsidR="00F70AC8">
        <w:rPr>
          <w:rFonts w:eastAsia="TimesNewRomanPS-BoldMT" w:cs="TimesNewRomanPS-BoldMT"/>
          <w:bCs/>
          <w:sz w:val="24"/>
          <w:szCs w:val="24"/>
        </w:rPr>
        <w:t xml:space="preserve"> práce</w:t>
      </w:r>
      <w:r w:rsidR="003E3320">
        <w:rPr>
          <w:rFonts w:eastAsia="TimesNewRomanPS-BoldMT" w:cs="TimesNewRomanPS-BoldMT"/>
          <w:bCs/>
          <w:sz w:val="24"/>
          <w:szCs w:val="24"/>
        </w:rPr>
        <w:t>, zmenšené měřítko</w:t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Ukázky pomůcek</w:t>
      </w:r>
      <w:r>
        <w:rPr>
          <w:rFonts w:eastAsia="TimesNewRomanPS-BoldMT" w:cs="TimesNewRomanPS-BoldMT"/>
          <w:bCs/>
          <w:sz w:val="24"/>
          <w:szCs w:val="24"/>
        </w:rPr>
        <w:t>:</w:t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A)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476625" cy="2208225"/>
            <wp:effectExtent l="38100" t="57150" r="123825" b="96825"/>
            <wp:docPr id="3" name="Obrázek 2" descr="P225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1.JPG"/>
                    <pic:cNvPicPr/>
                  </pic:nvPicPr>
                  <pic:blipFill>
                    <a:blip r:embed="rId8" cstate="print"/>
                    <a:srcRect l="8687" r="6814" b="4533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208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B)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2009775" cy="1977567"/>
            <wp:effectExtent l="38100" t="57150" r="123825" b="98883"/>
            <wp:docPr id="6" name="Obrázek 5" descr="P225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3.JPG"/>
                    <pic:cNvPicPr/>
                  </pic:nvPicPr>
                  <pic:blipFill>
                    <a:blip r:embed="rId9" cstate="print"/>
                    <a:srcRect l="25551" t="3030" r="21304" b="3939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775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C)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000375" cy="2141400"/>
            <wp:effectExtent l="38100" t="57150" r="123825" b="87450"/>
            <wp:docPr id="7" name="Obrázek 6" descr="P225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4.JPG"/>
                    <pic:cNvPicPr/>
                  </pic:nvPicPr>
                  <pic:blipFill>
                    <a:blip r:embed="rId10" cstate="print"/>
                    <a:srcRect l="13797" t="6061" r="13629" b="1806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141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D)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095625" cy="2011093"/>
            <wp:effectExtent l="38100" t="57150" r="104775" b="103457"/>
            <wp:docPr id="8" name="Obrázek 7" descr="P225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5.JPG"/>
                    <pic:cNvPicPr/>
                  </pic:nvPicPr>
                  <pic:blipFill>
                    <a:blip r:embed="rId11" cstate="print"/>
                    <a:srcRect l="11753" t="7879" r="8518" b="-12"/>
                    <a:stretch>
                      <a:fillRect/>
                    </a:stretch>
                  </pic:blipFill>
                  <pic:spPr>
                    <a:xfrm>
                      <a:off x="0" y="0"/>
                      <a:ext cx="3095253" cy="20108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E)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124200" cy="2208655"/>
            <wp:effectExtent l="38100" t="57150" r="114300" b="96395"/>
            <wp:docPr id="9" name="Obrázek 8" descr="P226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60087.JPG"/>
                    <pic:cNvPicPr/>
                  </pic:nvPicPr>
                  <pic:blipFill>
                    <a:blip r:embed="rId12" cstate="print"/>
                    <a:srcRect l="12435" t="6364" r="15503" b="301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208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2FD6" w:rsidRDefault="00C42FD6" w:rsidP="00C42FD6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F)</w:t>
      </w:r>
    </w:p>
    <w:p w:rsidR="00C42FD6" w:rsidRDefault="00C42FD6" w:rsidP="00C42FD6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295525" cy="4810125"/>
            <wp:effectExtent l="38100" t="57150" r="123825" b="104775"/>
            <wp:docPr id="1" name="Obrázek 0" descr="P22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00029.JPG"/>
                    <pic:cNvPicPr/>
                  </pic:nvPicPr>
                  <pic:blipFill>
                    <a:blip r:embed="rId13" cstate="print"/>
                    <a:srcRect l="10303" t="5455" r="16667" b="846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4810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NewRomanPS-BoldMT" w:cs="TimesNewRomanPS-BoldMT"/>
          <w:bCs/>
          <w:sz w:val="24"/>
          <w:szCs w:val="24"/>
        </w:rPr>
        <w:t xml:space="preserve">                            </w:t>
      </w: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2114550" cy="4852513"/>
            <wp:effectExtent l="38100" t="57150" r="114300" b="100487"/>
            <wp:docPr id="2" name="Obrázek 1" descr="P22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00030.JPG"/>
                    <pic:cNvPicPr/>
                  </pic:nvPicPr>
                  <pic:blipFill>
                    <a:blip r:embed="rId14" cstate="print"/>
                    <a:srcRect l="3939" t="1875" r="20000" b="-57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48525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</w:p>
    <w:p w:rsidR="00C42FD6" w:rsidRDefault="00C42FD6">
      <w:pPr>
        <w:rPr>
          <w:rFonts w:eastAsia="TimesNewRomanPS-BoldMT" w:cs="TimesNewRomanPS-BoldMT"/>
          <w:bCs/>
          <w:sz w:val="24"/>
          <w:szCs w:val="24"/>
        </w:rPr>
      </w:pP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Příklad</w:t>
      </w:r>
      <w:r w:rsidR="00165D3B"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y předloh</w:t>
      </w:r>
      <w:r>
        <w:rPr>
          <w:rFonts w:eastAsia="TimesNewRomanPS-BoldMT" w:cs="TimesNewRomanPS-BoldMT"/>
          <w:bCs/>
          <w:sz w:val="24"/>
          <w:szCs w:val="24"/>
        </w:rPr>
        <w:t>:</w:t>
      </w:r>
    </w:p>
    <w:p w:rsidR="00B13FA6" w:rsidRPr="00554B8A" w:rsidRDefault="00554B8A" w:rsidP="00554B8A">
      <w:pPr>
        <w:rPr>
          <w:rFonts w:eastAsia="TimesNewRomanPS-BoldMT" w:cs="TimesNewRomanPS-BoldMT"/>
          <w:bCs/>
          <w:sz w:val="24"/>
          <w:szCs w:val="24"/>
        </w:rPr>
      </w:pPr>
      <w:r w:rsidRPr="00554B8A">
        <w:rPr>
          <w:rFonts w:eastAsia="TimesNewRomanPS-BoldMT" w:cs="TimesNewRomanPS-BoldMT"/>
          <w:bCs/>
          <w:sz w:val="24"/>
          <w:szCs w:val="24"/>
        </w:rPr>
        <w:t>A)</w:t>
      </w:r>
      <w:r>
        <w:rPr>
          <w:rFonts w:eastAsia="TimesNewRomanPS-BoldMT" w:cs="TimesNewRomanPS-BoldMT"/>
          <w:bCs/>
          <w:sz w:val="24"/>
          <w:szCs w:val="24"/>
        </w:rPr>
        <w:t xml:space="preserve"> </w:t>
      </w:r>
      <w:r w:rsidR="00D65198" w:rsidRPr="00554B8A">
        <w:rPr>
          <w:rFonts w:eastAsia="TimesNewRomanPS-BoldMT" w:cs="TimesNewRomanPS-BoldMT"/>
          <w:bCs/>
          <w:sz w:val="24"/>
          <w:szCs w:val="24"/>
        </w:rPr>
        <w:t>modely</w:t>
      </w:r>
      <w:r w:rsidRPr="00554B8A">
        <w:rPr>
          <w:rFonts w:eastAsia="TimesNewRomanPS-BoldMT" w:cs="TimesNewRomanPS-BoldMT"/>
          <w:bCs/>
          <w:sz w:val="24"/>
          <w:szCs w:val="24"/>
        </w:rPr>
        <w:t xml:space="preserve"> reliéf</w:t>
      </w:r>
    </w:p>
    <w:p w:rsidR="00554B8A" w:rsidRDefault="00554B8A" w:rsidP="00554B8A">
      <w:r>
        <w:rPr>
          <w:noProof/>
          <w:lang w:eastAsia="cs-CZ"/>
        </w:rPr>
        <w:lastRenderedPageBreak/>
        <w:drawing>
          <wp:inline distT="0" distB="0" distL="0" distR="0">
            <wp:extent cx="2300547" cy="2057400"/>
            <wp:effectExtent l="38100" t="57150" r="118803" b="95250"/>
            <wp:docPr id="18" name="Obrázek 17" descr="P22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00033.JPG"/>
                    <pic:cNvPicPr/>
                  </pic:nvPicPr>
                  <pic:blipFill>
                    <a:blip r:embed="rId15" cstate="print"/>
                    <a:srcRect l="19605" r="17488"/>
                    <a:stretch>
                      <a:fillRect/>
                    </a:stretch>
                  </pic:blipFill>
                  <pic:spPr>
                    <a:xfrm>
                      <a:off x="0" y="0"/>
                      <a:ext cx="2300547" cy="205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cs-CZ"/>
        </w:rPr>
        <w:drawing>
          <wp:inline distT="0" distB="0" distL="0" distR="0">
            <wp:extent cx="2612274" cy="2057400"/>
            <wp:effectExtent l="38100" t="57150" r="111876" b="95250"/>
            <wp:docPr id="19" name="Obrázek 18" descr="P22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00034.JPG"/>
                    <pic:cNvPicPr/>
                  </pic:nvPicPr>
                  <pic:blipFill>
                    <a:blip r:embed="rId16" cstate="print"/>
                    <a:srcRect l="11924" r="16704"/>
                    <a:stretch>
                      <a:fillRect/>
                    </a:stretch>
                  </pic:blipFill>
                  <pic:spPr>
                    <a:xfrm>
                      <a:off x="0" y="0"/>
                      <a:ext cx="2612274" cy="205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4B8A" w:rsidRDefault="00554B8A" w:rsidP="00554B8A">
      <w:r>
        <w:t>B) modely – plastika</w:t>
      </w:r>
    </w:p>
    <w:p w:rsidR="00554B8A" w:rsidRDefault="00554B8A" w:rsidP="00D55904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168638" cy="2381250"/>
            <wp:effectExtent l="38100" t="57150" r="117362" b="95250"/>
            <wp:docPr id="20" name="Obrázek 19" descr="IMG_20180327_16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7_161924.jpg"/>
                    <pic:cNvPicPr/>
                  </pic:nvPicPr>
                  <pic:blipFill>
                    <a:blip r:embed="rId17" cstate="print"/>
                    <a:srcRect l="4628" t="17246" r="2645" b="6328"/>
                    <a:stretch>
                      <a:fillRect/>
                    </a:stretch>
                  </pic:blipFill>
                  <pic:spPr>
                    <a:xfrm>
                      <a:off x="0" y="0"/>
                      <a:ext cx="2168638" cy="238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55904">
        <w:rPr>
          <w:noProof/>
          <w:lang w:eastAsia="cs-CZ"/>
        </w:rPr>
        <w:drawing>
          <wp:inline distT="0" distB="0" distL="0" distR="0">
            <wp:extent cx="5295900" cy="2476500"/>
            <wp:effectExtent l="38100" t="57150" r="114300" b="95250"/>
            <wp:docPr id="22" name="Obrázek 21" descr="IMG_20180327_16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7_161850.jpg"/>
                    <pic:cNvPicPr/>
                  </pic:nvPicPr>
                  <pic:blipFill>
                    <a:blip r:embed="rId18" cstate="print"/>
                    <a:srcRect l="4793" t="24449" r="3306" b="18282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476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5904" w:rsidRDefault="00D55904" w:rsidP="00D55904">
      <w:pPr>
        <w:jc w:val="center"/>
      </w:pPr>
    </w:p>
    <w:p w:rsidR="00554B8A" w:rsidRPr="00554B8A" w:rsidRDefault="00D55904" w:rsidP="00554B8A">
      <w:r>
        <w:t xml:space="preserve">C) model – socha </w:t>
      </w:r>
    </w:p>
    <w:p w:rsidR="00D65198" w:rsidRDefault="00D65198" w:rsidP="00D6519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1976570" cy="3095625"/>
            <wp:effectExtent l="38100" t="57150" r="118930" b="104775"/>
            <wp:docPr id="10" name="Obrázek 9" descr="IMG_20180327_16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7_162450.jpg"/>
                    <pic:cNvPicPr/>
                  </pic:nvPicPr>
                  <pic:blipFill>
                    <a:blip r:embed="rId19" cstate="print"/>
                    <a:srcRect l="7438" t="2978" r="16364" b="7444"/>
                    <a:stretch>
                      <a:fillRect/>
                    </a:stretch>
                  </pic:blipFill>
                  <pic:spPr>
                    <a:xfrm>
                      <a:off x="0" y="0"/>
                      <a:ext cx="1976570" cy="3095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2010199" cy="3108891"/>
            <wp:effectExtent l="38100" t="57150" r="123401" b="91509"/>
            <wp:docPr id="11" name="Obrázek 10" descr="IMG_20180327_16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7_162458.jpg"/>
                    <pic:cNvPicPr/>
                  </pic:nvPicPr>
                  <pic:blipFill>
                    <a:blip r:embed="rId20" cstate="print"/>
                    <a:srcRect l="11405" t="5211" r="6942"/>
                    <a:stretch>
                      <a:fillRect/>
                    </a:stretch>
                  </pic:blipFill>
                  <pic:spPr>
                    <a:xfrm>
                      <a:off x="0" y="0"/>
                      <a:ext cx="2010199" cy="31088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5198" w:rsidRDefault="00D65198" w:rsidP="00D65198">
      <w:pPr>
        <w:jc w:val="center"/>
        <w:rPr>
          <w:rFonts w:eastAsia="TimesNewRomanPS-BoldMT" w:cs="TimesNewRomanPS-BoldMT"/>
          <w:bCs/>
          <w:sz w:val="24"/>
          <w:szCs w:val="24"/>
        </w:rPr>
      </w:pPr>
    </w:p>
    <w:p w:rsidR="00B13FA6" w:rsidRDefault="00B13FA6" w:rsidP="00DE17C4">
      <w:pPr>
        <w:jc w:val="center"/>
      </w:pPr>
    </w:p>
    <w:p w:rsidR="00D65198" w:rsidRDefault="00D65198" w:rsidP="00DE17C4">
      <w:pPr>
        <w:jc w:val="center"/>
      </w:pPr>
    </w:p>
    <w:p w:rsidR="00D65198" w:rsidRDefault="00D65198" w:rsidP="00DE17C4">
      <w:pPr>
        <w:jc w:val="center"/>
      </w:pPr>
    </w:p>
    <w:p w:rsidR="00D65198" w:rsidRDefault="00D65198" w:rsidP="00DE17C4">
      <w:pPr>
        <w:jc w:val="center"/>
      </w:pPr>
    </w:p>
    <w:p w:rsidR="001A0331" w:rsidRDefault="001A0331" w:rsidP="004E0FDB">
      <w:pPr>
        <w:jc w:val="center"/>
      </w:pPr>
    </w:p>
    <w:p w:rsidR="004E0FDB" w:rsidRDefault="004E0FDB" w:rsidP="004E0FDB">
      <w:pPr>
        <w:jc w:val="center"/>
      </w:pPr>
    </w:p>
    <w:p w:rsidR="00B13FA6" w:rsidRDefault="00B13FA6" w:rsidP="003F4530">
      <w:pPr>
        <w:jc w:val="center"/>
      </w:pPr>
    </w:p>
    <w:p w:rsidR="001A0331" w:rsidRDefault="001A0331" w:rsidP="003F4530">
      <w:pPr>
        <w:jc w:val="center"/>
      </w:pPr>
    </w:p>
    <w:p w:rsidR="00D77C08" w:rsidRDefault="00D77C08" w:rsidP="00B13FA6"/>
    <w:p w:rsidR="00D77C08" w:rsidRDefault="00D77C08" w:rsidP="00B13FA6"/>
    <w:p w:rsidR="00D77C08" w:rsidRDefault="00D77C08" w:rsidP="00B13FA6"/>
    <w:p w:rsidR="00D77C08" w:rsidRDefault="00D77C08" w:rsidP="00D77C08">
      <w:pPr>
        <w:jc w:val="center"/>
      </w:pPr>
    </w:p>
    <w:p w:rsidR="001A0331" w:rsidRDefault="001A0331" w:rsidP="001A0331">
      <w:pPr>
        <w:jc w:val="center"/>
      </w:pPr>
    </w:p>
    <w:p w:rsidR="001A0331" w:rsidRDefault="001A0331" w:rsidP="001A0331">
      <w:pPr>
        <w:jc w:val="center"/>
      </w:pPr>
    </w:p>
    <w:p w:rsidR="00CA2584" w:rsidRPr="007160CD" w:rsidRDefault="00CA2584"/>
    <w:sectPr w:rsidR="00CA2584" w:rsidRPr="007160CD" w:rsidSect="00D6158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32CA" w:rsidRDefault="002632CA" w:rsidP="00DC3BF6">
      <w:pPr>
        <w:spacing w:after="0" w:line="240" w:lineRule="auto"/>
      </w:pPr>
      <w:r>
        <w:separator/>
      </w:r>
    </w:p>
  </w:endnote>
  <w:endnote w:type="continuationSeparator" w:id="0">
    <w:p w:rsidR="002632CA" w:rsidRDefault="002632CA" w:rsidP="00DC3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7B02" w:rsidRDefault="00CB7B0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6379580"/>
      <w:docPartObj>
        <w:docPartGallery w:val="Page Numbers (Bottom of Page)"/>
        <w:docPartUnique/>
      </w:docPartObj>
    </w:sdtPr>
    <w:sdtEndPr/>
    <w:sdtContent>
      <w:p w:rsidR="00DC3BF6" w:rsidRDefault="002632CA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7B0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C3BF6" w:rsidRDefault="00DC3BF6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7B02" w:rsidRDefault="00CB7B0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32CA" w:rsidRDefault="002632CA" w:rsidP="00DC3BF6">
      <w:pPr>
        <w:spacing w:after="0" w:line="240" w:lineRule="auto"/>
      </w:pPr>
      <w:r>
        <w:separator/>
      </w:r>
    </w:p>
  </w:footnote>
  <w:footnote w:type="continuationSeparator" w:id="0">
    <w:p w:rsidR="002632CA" w:rsidRDefault="002632CA" w:rsidP="00DC3B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7B02" w:rsidRDefault="00CB7B0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7B02" w:rsidRDefault="00CB7B02">
    <w:pPr>
      <w:pStyle w:val="Zhlav"/>
    </w:pPr>
    <w:r w:rsidRPr="00CB7B02">
      <w:rPr>
        <w:noProof/>
        <w:lang w:eastAsia="cs-CZ"/>
      </w:rPr>
      <w:drawing>
        <wp:inline distT="0" distB="0" distL="0" distR="0">
          <wp:extent cx="3238500" cy="714375"/>
          <wp:effectExtent l="0" t="0" r="0" b="0"/>
          <wp:docPr id="4" name="Obrázek 4" descr="C:\Users\margita.veberova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gita.veberova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7B02" w:rsidRDefault="00CB7B0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F02F8"/>
    <w:multiLevelType w:val="hybridMultilevel"/>
    <w:tmpl w:val="5BE85F42"/>
    <w:lvl w:ilvl="0" w:tplc="21C27852">
      <w:start w:val="8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854947"/>
    <w:multiLevelType w:val="hybridMultilevel"/>
    <w:tmpl w:val="943082D0"/>
    <w:lvl w:ilvl="0" w:tplc="BE263C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7E483D"/>
    <w:multiLevelType w:val="hybridMultilevel"/>
    <w:tmpl w:val="20BC0F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028FD"/>
    <w:multiLevelType w:val="hybridMultilevel"/>
    <w:tmpl w:val="B9F80A0C"/>
    <w:lvl w:ilvl="0" w:tplc="87BEE30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192218"/>
    <w:multiLevelType w:val="hybridMultilevel"/>
    <w:tmpl w:val="4E0470CC"/>
    <w:lvl w:ilvl="0" w:tplc="21C27852">
      <w:start w:val="8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486613"/>
    <w:multiLevelType w:val="hybridMultilevel"/>
    <w:tmpl w:val="2A88EF4A"/>
    <w:lvl w:ilvl="0" w:tplc="8FD08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CF1B2A"/>
    <w:multiLevelType w:val="hybridMultilevel"/>
    <w:tmpl w:val="9216F464"/>
    <w:lvl w:ilvl="0" w:tplc="8D64CE6E">
      <w:start w:val="4"/>
      <w:numFmt w:val="bullet"/>
      <w:lvlText w:val="-"/>
      <w:lvlJc w:val="left"/>
      <w:pPr>
        <w:ind w:left="720" w:hanging="360"/>
      </w:pPr>
      <w:rPr>
        <w:rFonts w:ascii="Calibri" w:eastAsia="TimesNewRomanPS-BoldMT" w:hAnsi="Calibri" w:cs="TimesNewRomanPS-BoldMT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6051AA"/>
    <w:multiLevelType w:val="hybridMultilevel"/>
    <w:tmpl w:val="97DC6FE8"/>
    <w:lvl w:ilvl="0" w:tplc="8D64CE6E">
      <w:start w:val="4"/>
      <w:numFmt w:val="bullet"/>
      <w:lvlText w:val="-"/>
      <w:lvlJc w:val="left"/>
      <w:pPr>
        <w:ind w:left="502" w:hanging="360"/>
      </w:pPr>
      <w:rPr>
        <w:rFonts w:ascii="Calibri" w:eastAsia="TimesNewRomanPS-BoldMT" w:hAnsi="Calibri" w:cs="TimesNewRomanPS-BoldMT" w:hint="default"/>
        <w:color w:val="auto"/>
      </w:rPr>
    </w:lvl>
    <w:lvl w:ilvl="1" w:tplc="040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6E6327F7"/>
    <w:multiLevelType w:val="hybridMultilevel"/>
    <w:tmpl w:val="E8D02234"/>
    <w:lvl w:ilvl="0" w:tplc="21C27852">
      <w:start w:val="82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8"/>
  </w:num>
  <w:num w:numId="5">
    <w:abstractNumId w:val="2"/>
  </w:num>
  <w:num w:numId="6">
    <w:abstractNumId w:val="1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60CD"/>
    <w:rsid w:val="0010485B"/>
    <w:rsid w:val="00165D3B"/>
    <w:rsid w:val="001A0331"/>
    <w:rsid w:val="001F634C"/>
    <w:rsid w:val="00234BFC"/>
    <w:rsid w:val="002632CA"/>
    <w:rsid w:val="00291B16"/>
    <w:rsid w:val="00367339"/>
    <w:rsid w:val="003709E1"/>
    <w:rsid w:val="003A3501"/>
    <w:rsid w:val="003E3320"/>
    <w:rsid w:val="003F4530"/>
    <w:rsid w:val="004E0FDB"/>
    <w:rsid w:val="00554B8A"/>
    <w:rsid w:val="005E12B4"/>
    <w:rsid w:val="0068526A"/>
    <w:rsid w:val="007160CD"/>
    <w:rsid w:val="008058AC"/>
    <w:rsid w:val="009F3A85"/>
    <w:rsid w:val="00B13FA6"/>
    <w:rsid w:val="00BE050F"/>
    <w:rsid w:val="00C102CD"/>
    <w:rsid w:val="00C25F3A"/>
    <w:rsid w:val="00C42FD6"/>
    <w:rsid w:val="00CA2584"/>
    <w:rsid w:val="00CB7B02"/>
    <w:rsid w:val="00CE4B43"/>
    <w:rsid w:val="00D55904"/>
    <w:rsid w:val="00D61583"/>
    <w:rsid w:val="00D64755"/>
    <w:rsid w:val="00D65198"/>
    <w:rsid w:val="00D77C08"/>
    <w:rsid w:val="00DC3BF6"/>
    <w:rsid w:val="00DD399D"/>
    <w:rsid w:val="00DD42A2"/>
    <w:rsid w:val="00DE17C4"/>
    <w:rsid w:val="00E15397"/>
    <w:rsid w:val="00E95577"/>
    <w:rsid w:val="00EC5D7E"/>
    <w:rsid w:val="00ED4D7D"/>
    <w:rsid w:val="00F13B04"/>
    <w:rsid w:val="00F70AC8"/>
    <w:rsid w:val="00FA4A73"/>
    <w:rsid w:val="00FC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D273E5-D32D-4B51-9770-82A1B3BFF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61583"/>
  </w:style>
  <w:style w:type="paragraph" w:styleId="Nadpis1">
    <w:name w:val="heading 1"/>
    <w:basedOn w:val="Normln"/>
    <w:link w:val="Nadpis1Char"/>
    <w:uiPriority w:val="9"/>
    <w:qFormat/>
    <w:rsid w:val="00291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160CD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CA2584"/>
    <w:pPr>
      <w:spacing w:after="160" w:line="259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2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258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C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3BF6"/>
  </w:style>
  <w:style w:type="paragraph" w:styleId="Zpat">
    <w:name w:val="footer"/>
    <w:basedOn w:val="Normln"/>
    <w:link w:val="ZpatChar"/>
    <w:uiPriority w:val="99"/>
    <w:unhideWhenUsed/>
    <w:rsid w:val="00DC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3BF6"/>
  </w:style>
  <w:style w:type="character" w:customStyle="1" w:styleId="Nadpis1Char">
    <w:name w:val="Nadpis 1 Char"/>
    <w:basedOn w:val="Standardnpsmoodstavce"/>
    <w:link w:val="Nadpis1"/>
    <w:uiPriority w:val="9"/>
    <w:rsid w:val="00291B1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apple-converted-space">
    <w:name w:val="apple-converted-space"/>
    <w:basedOn w:val="Standardnpsmoodstavce"/>
    <w:rsid w:val="00291B16"/>
  </w:style>
  <w:style w:type="character" w:styleId="Hypertextovodkaz">
    <w:name w:val="Hyperlink"/>
    <w:basedOn w:val="Standardnpsmoodstavce"/>
    <w:uiPriority w:val="99"/>
    <w:unhideWhenUsed/>
    <w:rsid w:val="001A03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08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B12F70-25DC-45CD-B387-BC0F31144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106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Margita Veberová</cp:lastModifiedBy>
  <cp:revision>3</cp:revision>
  <dcterms:created xsi:type="dcterms:W3CDTF">2019-02-04T17:10:00Z</dcterms:created>
  <dcterms:modified xsi:type="dcterms:W3CDTF">2020-04-01T20:52:00Z</dcterms:modified>
</cp:coreProperties>
</file>