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214A4B" w:rsidRDefault="002269DE" w:rsidP="009F0005">
      <w:pPr>
        <w:rPr>
          <w:b/>
          <w:sz w:val="32"/>
          <w:szCs w:val="32"/>
          <w:u w:val="single"/>
        </w:rPr>
      </w:pPr>
      <w:r w:rsidRPr="00214A4B">
        <w:rPr>
          <w:b/>
          <w:sz w:val="32"/>
          <w:szCs w:val="32"/>
          <w:u w:val="single"/>
        </w:rPr>
        <w:t>Egypt</w:t>
      </w:r>
      <w:r w:rsidR="0080032D" w:rsidRPr="00214A4B">
        <w:rPr>
          <w:b/>
          <w:sz w:val="32"/>
          <w:szCs w:val="32"/>
          <w:u w:val="single"/>
        </w:rPr>
        <w:t xml:space="preserve"> </w:t>
      </w:r>
      <w:r w:rsidR="009F0005" w:rsidRPr="00214A4B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0D0D0E">
            <w:r>
              <w:t>P</w:t>
            </w:r>
            <w:r w:rsidR="0027182B">
              <w:t xml:space="preserve">ojem </w:t>
            </w:r>
            <w:r w:rsidR="000D0D0E">
              <w:t>Egypt</w:t>
            </w:r>
          </w:p>
        </w:tc>
        <w:tc>
          <w:tcPr>
            <w:tcW w:w="6739" w:type="dxa"/>
          </w:tcPr>
          <w:p w:rsidR="000D0D0E" w:rsidRDefault="000D0D0E" w:rsidP="000D0D0E">
            <w:pPr>
              <w:pStyle w:val="slovanseznam"/>
            </w:pPr>
            <w:r w:rsidRPr="000D0D0E">
              <w:rPr>
                <w:b/>
              </w:rPr>
              <w:t>Starověk</w:t>
            </w:r>
            <w:r>
              <w:t xml:space="preserve"> – první písemné památky – zánik říše Západořímské: 4000 </w:t>
            </w:r>
            <w:proofErr w:type="spellStart"/>
            <w:r>
              <w:t>př.n.l</w:t>
            </w:r>
            <w:proofErr w:type="spellEnd"/>
            <w:r>
              <w:t xml:space="preserve"> – 476 </w:t>
            </w:r>
            <w:proofErr w:type="gramStart"/>
            <w:r>
              <w:t>n.l.</w:t>
            </w:r>
            <w:proofErr w:type="gramEnd"/>
          </w:p>
          <w:p w:rsidR="00AC18DA" w:rsidRDefault="000D0D0E" w:rsidP="000D0D0E">
            <w:pPr>
              <w:pStyle w:val="slovanseznam"/>
            </w:pPr>
            <w:r>
              <w:t>Severní Afrika, povodí řeky Nil – závlahy, příhodná poloha zeměpisně – subtropy, zemědělství, několik sklizní do roka</w:t>
            </w:r>
            <w:r w:rsidR="00AC18DA">
              <w:t>.</w:t>
            </w:r>
          </w:p>
          <w:p w:rsidR="000F0501" w:rsidRDefault="000D0D0E" w:rsidP="000D0D0E">
            <w:pPr>
              <w:pStyle w:val="slovanseznam"/>
            </w:pPr>
            <w:r w:rsidRPr="000D0D0E">
              <w:rPr>
                <w:b/>
              </w:rPr>
              <w:t>Vzdělanost</w:t>
            </w:r>
            <w:r w:rsidRPr="000D0D0E">
              <w:t xml:space="preserve"> – zeměměřičství (Nil zaplavoval území), lékařství (mumifikace, znali stavbu a funkci orgánů), astronomie – orientace a stavba pyramid. Matematika, přírodní vědy.</w:t>
            </w:r>
          </w:p>
          <w:p w:rsidR="0027182B" w:rsidRDefault="00D86BE1" w:rsidP="00D86BE1">
            <w:pPr>
              <w:pStyle w:val="slovanseznam"/>
            </w:pPr>
            <w:r w:rsidRPr="00D86BE1">
              <w:t>Otrokářský systém, vrstva svobodných a z nich vzdělaní. Faraon – představitel Slunce na Zemi, kněží – mumifik</w:t>
            </w:r>
            <w:r>
              <w:t>ace, centrem vzdělanosti chrámy</w:t>
            </w:r>
            <w:r w:rsidR="000F0501">
              <w:t>.</w:t>
            </w:r>
          </w:p>
          <w:p w:rsidR="000F0501" w:rsidRDefault="000F0501" w:rsidP="000F0501">
            <w:pPr>
              <w:pStyle w:val="slovanseznam"/>
            </w:pPr>
            <w:r>
              <w:t>Nevídaného rozvoje se dočkala malba. Dvě techniky – mozaika a malovaný portrét.</w:t>
            </w:r>
          </w:p>
          <w:p w:rsidR="0027182B" w:rsidRDefault="00D86BE1" w:rsidP="00D86BE1">
            <w:pPr>
              <w:pStyle w:val="slovanseznam"/>
            </w:pPr>
            <w:r w:rsidRPr="00D86BE1">
              <w:rPr>
                <w:b/>
              </w:rPr>
              <w:t>Písmo</w:t>
            </w:r>
            <w:r w:rsidRPr="00D86BE1">
              <w:t xml:space="preserve"> – hieroglyfy</w:t>
            </w:r>
            <w:r w:rsidR="0027182B" w:rsidRPr="00745EC9">
              <w:t>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9B7550" w:rsidP="009B31E0">
            <w:r>
              <w:t>Egypt architektura</w:t>
            </w:r>
          </w:p>
        </w:tc>
        <w:tc>
          <w:tcPr>
            <w:tcW w:w="6739" w:type="dxa"/>
          </w:tcPr>
          <w:p w:rsidR="0027182B" w:rsidRPr="009B7550" w:rsidRDefault="009B7550" w:rsidP="009B7550">
            <w:pPr>
              <w:pStyle w:val="slovanseznam"/>
            </w:pPr>
            <w:r w:rsidRPr="009B7550">
              <w:t>V Horním Egyptě dostatek stavebního kamene: žula, čedič, pískovec</w:t>
            </w:r>
          </w:p>
          <w:p w:rsidR="0027182B" w:rsidRDefault="009B7550" w:rsidP="003C4031">
            <w:pPr>
              <w:pStyle w:val="slovanseznam"/>
              <w:numPr>
                <w:ilvl w:val="0"/>
                <w:numId w:val="0"/>
              </w:numPr>
              <w:ind w:left="720"/>
            </w:pPr>
            <w:r w:rsidRPr="009B7550">
              <w:t>Díky náboženství – víra v posmrtný život, kult mrtvých,</w:t>
            </w:r>
            <w:r w:rsidRPr="009B7550">
              <w:rPr>
                <w:b/>
              </w:rPr>
              <w:t xml:space="preserve"> stavba pyramid</w:t>
            </w:r>
          </w:p>
          <w:p w:rsidR="00AA1890" w:rsidRPr="00C05471" w:rsidRDefault="0057609C" w:rsidP="0057609C">
            <w:pPr>
              <w:pStyle w:val="slovanseznam"/>
              <w:rPr>
                <w:b/>
              </w:rPr>
            </w:pPr>
            <w:r w:rsidRPr="0057609C">
              <w:t>Základní stavební princip:</w:t>
            </w:r>
            <w:r w:rsidRPr="0057609C">
              <w:rPr>
                <w:b/>
              </w:rPr>
              <w:t xml:space="preserve"> ARCHITRÁV  </w:t>
            </w:r>
            <w:r w:rsidRPr="0057609C">
              <w:t>- vodorovný kámen na vzpěrách, u chrámů, v pyramidách i klenba.</w:t>
            </w:r>
          </w:p>
          <w:p w:rsidR="006707BA" w:rsidRDefault="00C05471" w:rsidP="006707BA">
            <w:pPr>
              <w:pStyle w:val="slovanseznam"/>
            </w:pPr>
            <w:r w:rsidRPr="00C05471">
              <w:t>Chrámové komplexy – např.</w:t>
            </w:r>
            <w:r w:rsidRPr="00C05471">
              <w:rPr>
                <w:b/>
              </w:rPr>
              <w:t xml:space="preserve"> </w:t>
            </w:r>
            <w:proofErr w:type="spellStart"/>
            <w:r w:rsidRPr="00C05471">
              <w:rPr>
                <w:b/>
              </w:rPr>
              <w:t>Karnak</w:t>
            </w:r>
            <w:proofErr w:type="spellEnd"/>
            <w:r w:rsidRPr="00C05471">
              <w:t xml:space="preserve">, </w:t>
            </w:r>
          </w:p>
          <w:p w:rsidR="006707BA" w:rsidRDefault="00C05471" w:rsidP="006707BA">
            <w:pPr>
              <w:pStyle w:val="slovanseznam"/>
            </w:pPr>
            <w:r w:rsidRPr="00C05471">
              <w:t>uspořádání</w:t>
            </w:r>
            <w:r w:rsidR="006707BA">
              <w:t xml:space="preserve">: </w:t>
            </w:r>
            <w:r w:rsidR="006707BA" w:rsidRPr="006707BA">
              <w:rPr>
                <w:b/>
              </w:rPr>
              <w:t xml:space="preserve">Alej sfing </w:t>
            </w:r>
            <w:r w:rsidR="006707BA">
              <w:t xml:space="preserve">-  lev a hlava faraona, </w:t>
            </w:r>
          </w:p>
          <w:p w:rsidR="006707BA" w:rsidRDefault="006707BA" w:rsidP="006707BA">
            <w:pPr>
              <w:pStyle w:val="slovanseznam"/>
              <w:numPr>
                <w:ilvl w:val="0"/>
                <w:numId w:val="0"/>
              </w:numPr>
              <w:ind w:left="720"/>
            </w:pPr>
            <w:r w:rsidRPr="006707BA">
              <w:rPr>
                <w:b/>
              </w:rPr>
              <w:t>2 pylony</w:t>
            </w:r>
            <w:r>
              <w:t xml:space="preserve"> – komolý jehlan na nich architráv – brána</w:t>
            </w:r>
          </w:p>
          <w:p w:rsidR="006707BA" w:rsidRDefault="006707BA" w:rsidP="006707BA">
            <w:pPr>
              <w:pStyle w:val="slovanseznam"/>
              <w:numPr>
                <w:ilvl w:val="0"/>
                <w:numId w:val="0"/>
              </w:numPr>
              <w:ind w:left="720"/>
            </w:pPr>
            <w:r w:rsidRPr="006707BA">
              <w:rPr>
                <w:b/>
              </w:rPr>
              <w:t>Kolosy</w:t>
            </w:r>
            <w:r>
              <w:t xml:space="preserve"> – obrovské sochy sedícího faraona</w:t>
            </w:r>
          </w:p>
          <w:p w:rsidR="006707BA" w:rsidRDefault="006707BA" w:rsidP="006707BA">
            <w:pPr>
              <w:pStyle w:val="slovanseznam"/>
              <w:numPr>
                <w:ilvl w:val="0"/>
                <w:numId w:val="0"/>
              </w:numPr>
              <w:ind w:left="720"/>
            </w:pPr>
            <w:r w:rsidRPr="006707BA">
              <w:rPr>
                <w:b/>
              </w:rPr>
              <w:t xml:space="preserve">Obelisky </w:t>
            </w:r>
            <w:r>
              <w:t>– vysoké štíhlé jehlany, symbol slunečního paprsku</w:t>
            </w:r>
          </w:p>
          <w:p w:rsidR="006707BA" w:rsidRDefault="006707BA" w:rsidP="006707BA">
            <w:pPr>
              <w:pStyle w:val="slovanseznam"/>
            </w:pPr>
            <w:r>
              <w:t>Vstup na nádvoří chrámu, kde probíhal obřad, dovnitř chrámu pouze faraon a kněží</w:t>
            </w:r>
          </w:p>
          <w:p w:rsidR="00C05471" w:rsidRPr="006707BA" w:rsidRDefault="006707BA" w:rsidP="006707BA">
            <w:pPr>
              <w:pStyle w:val="slovanseznam"/>
              <w:rPr>
                <w:b/>
              </w:rPr>
            </w:pPr>
            <w:r w:rsidRPr="006707BA">
              <w:rPr>
                <w:b/>
              </w:rPr>
              <w:t xml:space="preserve">Pyramidy </w:t>
            </w:r>
            <w:r w:rsidRPr="006707BA">
              <w:t>– hrobky faraonů</w:t>
            </w:r>
            <w:r>
              <w:t>:</w:t>
            </w:r>
          </w:p>
          <w:p w:rsidR="006707BA" w:rsidRDefault="006707BA" w:rsidP="006707BA">
            <w:pPr>
              <w:pStyle w:val="slovanseznam"/>
              <w:numPr>
                <w:ilvl w:val="0"/>
                <w:numId w:val="0"/>
              </w:numPr>
              <w:ind w:left="720"/>
            </w:pPr>
            <w:r w:rsidRPr="006707BA">
              <w:rPr>
                <w:b/>
              </w:rPr>
              <w:tab/>
            </w:r>
            <w:proofErr w:type="spellStart"/>
            <w:r w:rsidRPr="006707BA">
              <w:rPr>
                <w:b/>
              </w:rPr>
              <w:t>Džoserova</w:t>
            </w:r>
            <w:proofErr w:type="spellEnd"/>
            <w:r w:rsidRPr="006707BA">
              <w:rPr>
                <w:b/>
              </w:rPr>
              <w:t xml:space="preserve"> pyramida </w:t>
            </w:r>
            <w:r w:rsidRPr="006707BA">
              <w:t>– stavite</w:t>
            </w:r>
            <w:r w:rsidR="00F83DA0">
              <w:t xml:space="preserve">l </w:t>
            </w:r>
            <w:proofErr w:type="spellStart"/>
            <w:r w:rsidR="00F83DA0">
              <w:t>Imhotep</w:t>
            </w:r>
            <w:proofErr w:type="spellEnd"/>
            <w:r w:rsidR="00F83DA0">
              <w:t xml:space="preserve"> (</w:t>
            </w:r>
            <w:r w:rsidRPr="006707BA">
              <w:t xml:space="preserve">jméno vyryto na podstavci </w:t>
            </w:r>
            <w:proofErr w:type="spellStart"/>
            <w:r w:rsidRPr="006707BA">
              <w:t>Džoserovy</w:t>
            </w:r>
            <w:proofErr w:type="spellEnd"/>
            <w:r w:rsidRPr="006707BA">
              <w:t xml:space="preserve"> sochy), byl první ministr, kámen vápenec 126 * 117, výška 60 metrů</w:t>
            </w:r>
          </w:p>
          <w:p w:rsidR="00C05471" w:rsidRPr="006707BA" w:rsidRDefault="006707BA" w:rsidP="006707BA">
            <w:pPr>
              <w:pStyle w:val="slovanseznam"/>
              <w:numPr>
                <w:ilvl w:val="0"/>
                <w:numId w:val="0"/>
              </w:numPr>
              <w:ind w:left="720"/>
            </w:pPr>
            <w:r w:rsidRPr="006707BA">
              <w:tab/>
            </w:r>
            <w:r w:rsidRPr="006707BA">
              <w:rPr>
                <w:b/>
              </w:rPr>
              <w:t>Cheopsova pyramida</w:t>
            </w:r>
            <w:r w:rsidRPr="006707BA">
              <w:t xml:space="preserve"> – největší, podstavy jsou orientovány do 4 světových stran, Země – Měsíc, vzdálenost (zlomky) v rozměrech pyramidy. 234 * 234 půdorys, 146 metrů výška</w:t>
            </w: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3</w:t>
            </w:r>
          </w:p>
        </w:tc>
        <w:tc>
          <w:tcPr>
            <w:tcW w:w="2745" w:type="dxa"/>
          </w:tcPr>
          <w:p w:rsidR="00F0720C" w:rsidRDefault="00F0720C" w:rsidP="009B31E0">
            <w:r w:rsidRPr="00F0720C">
              <w:t>Techniky výroby nábytku ve starověku</w:t>
            </w:r>
          </w:p>
        </w:tc>
        <w:tc>
          <w:tcPr>
            <w:tcW w:w="6739" w:type="dxa"/>
          </w:tcPr>
          <w:p w:rsidR="00BA46A0" w:rsidRDefault="00BA46A0" w:rsidP="00BA46A0">
            <w:pPr>
              <w:pStyle w:val="slovanseznam"/>
            </w:pPr>
            <w:r>
              <w:t>Znali a používali pilu – vyráběli řezivo</w:t>
            </w:r>
          </w:p>
          <w:p w:rsidR="00BA46A0" w:rsidRDefault="00BA46A0" w:rsidP="00BA46A0">
            <w:pPr>
              <w:pStyle w:val="slovanseznam"/>
            </w:pPr>
            <w:r>
              <w:t>Dřeva – palmy, fíkovník (sykomora), cedr, eben</w:t>
            </w:r>
          </w:p>
          <w:p w:rsidR="00BA46A0" w:rsidRDefault="00BA46A0" w:rsidP="00BA46A0">
            <w:pPr>
              <w:pStyle w:val="slovanseznam"/>
            </w:pPr>
            <w:r>
              <w:t>Uměli rámovou konstrukci nábytku (př. rám a výplň u čela lůžka)</w:t>
            </w:r>
          </w:p>
          <w:p w:rsidR="00BA46A0" w:rsidRDefault="00BA46A0" w:rsidP="00BA46A0">
            <w:pPr>
              <w:pStyle w:val="slovanseznam"/>
            </w:pPr>
            <w:r>
              <w:t xml:space="preserve">Řezáním vyráběli dýhy </w:t>
            </w:r>
          </w:p>
          <w:p w:rsidR="00BA46A0" w:rsidRDefault="00BA46A0" w:rsidP="00BA46A0">
            <w:pPr>
              <w:pStyle w:val="slovanseznam"/>
            </w:pPr>
            <w:r>
              <w:t>Používali lepidla (klihy), uměli slepit dýhy na překližku (výplň rámů)</w:t>
            </w:r>
          </w:p>
          <w:p w:rsidR="00BA46A0" w:rsidRDefault="00BA46A0" w:rsidP="00BA46A0">
            <w:pPr>
              <w:pStyle w:val="slovanseznam"/>
            </w:pPr>
            <w:r>
              <w:t>Ovládali soustružení (hrnčířský kruh – soustruh)</w:t>
            </w:r>
          </w:p>
          <w:p w:rsidR="00BA46A0" w:rsidRDefault="00BA46A0" w:rsidP="00BA46A0">
            <w:pPr>
              <w:pStyle w:val="slovanseznam"/>
            </w:pPr>
            <w:r>
              <w:t>Nábytek zdobili dřevořezbou – motivy dřevořezby – květ lotosu, list palmy, sluneční kotouč, skarabeus, sfinga, nohy nábytku – tlapy zvířat (lev)</w:t>
            </w:r>
          </w:p>
          <w:p w:rsidR="00BA46A0" w:rsidRDefault="00BA46A0" w:rsidP="00BA46A0">
            <w:pPr>
              <w:pStyle w:val="slovanseznam"/>
            </w:pPr>
            <w:r>
              <w:t>Úpravy povrchu nábytku – tmelení (lakování) v několika vrstvách, do vrchní vrstvy laku rytí ornamentu, hieroglyfy</w:t>
            </w:r>
          </w:p>
          <w:p w:rsidR="00BA46A0" w:rsidRDefault="00BA46A0" w:rsidP="00BA46A0">
            <w:pPr>
              <w:pStyle w:val="slovanseznam"/>
            </w:pPr>
            <w:r>
              <w:t>Intarzie – pokládání dýhové sesazenky na vyrovnaný povrch (užití různě barevných dýh – obrazce)</w:t>
            </w:r>
          </w:p>
          <w:p w:rsidR="00BA46A0" w:rsidRDefault="00BA46A0" w:rsidP="00BA46A0">
            <w:pPr>
              <w:pStyle w:val="slovanseznam"/>
            </w:pPr>
            <w:r>
              <w:t>Inkrustace – dlabání lůžek do povrchu dřeva, do nich vsazování materiálů, vytvoření ornamentu. Materiály – slonovina, polodrahokamy, želvovina apod.</w:t>
            </w:r>
          </w:p>
          <w:p w:rsidR="00F0720C" w:rsidRPr="009B7550" w:rsidRDefault="00BA46A0" w:rsidP="00BA46A0">
            <w:pPr>
              <w:pStyle w:val="slovanseznam"/>
            </w:pPr>
            <w:r>
              <w:lastRenderedPageBreak/>
              <w:t>Dřevořezbu i další zdobné techniky doplňovali zlacením</w:t>
            </w: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lastRenderedPageBreak/>
              <w:t>4</w:t>
            </w:r>
          </w:p>
        </w:tc>
        <w:tc>
          <w:tcPr>
            <w:tcW w:w="2745" w:type="dxa"/>
          </w:tcPr>
          <w:p w:rsidR="00F0720C" w:rsidRDefault="00F0720C" w:rsidP="009B31E0">
            <w:r w:rsidRPr="00F0720C">
              <w:t>Nábytek starověkého Egypta</w:t>
            </w:r>
          </w:p>
        </w:tc>
        <w:tc>
          <w:tcPr>
            <w:tcW w:w="6739" w:type="dxa"/>
          </w:tcPr>
          <w:p w:rsidR="0084116E" w:rsidRDefault="0084116E" w:rsidP="0084116E">
            <w:pPr>
              <w:pStyle w:val="slovanseznam"/>
            </w:pPr>
            <w:r>
              <w:t>O jeho vzhledu víme z nálezů v pyramidách (víra v posmrtný život)</w:t>
            </w:r>
          </w:p>
          <w:p w:rsidR="0084116E" w:rsidRDefault="0084116E" w:rsidP="0084116E">
            <w:pPr>
              <w:pStyle w:val="slovanseznam"/>
            </w:pPr>
            <w:r w:rsidRPr="0084116E">
              <w:rPr>
                <w:b/>
              </w:rPr>
              <w:t>Nohy nábytku</w:t>
            </w:r>
            <w:r>
              <w:t xml:space="preserve"> – skutečných zvířat (kopyta koně, tlapy lva)</w:t>
            </w:r>
          </w:p>
          <w:p w:rsidR="0084116E" w:rsidRDefault="0084116E" w:rsidP="0084116E">
            <w:pPr>
              <w:pStyle w:val="slovanseznam"/>
            </w:pPr>
            <w:r w:rsidRPr="0084116E">
              <w:rPr>
                <w:b/>
              </w:rPr>
              <w:t>Sedací nábytek</w:t>
            </w:r>
            <w:r>
              <w:t xml:space="preserve"> – trůnová křesla, skládací stoličky, stolička se sedákem z přírodního materiálu</w:t>
            </w:r>
          </w:p>
          <w:p w:rsidR="0084116E" w:rsidRDefault="0084116E" w:rsidP="0084116E">
            <w:pPr>
              <w:pStyle w:val="slovanseznam"/>
            </w:pPr>
            <w:r w:rsidRPr="0084116E">
              <w:rPr>
                <w:b/>
              </w:rPr>
              <w:t>Obřadní sezení</w:t>
            </w:r>
            <w:r>
              <w:t xml:space="preserve"> – záda a stehna svírají pravý úhel </w:t>
            </w:r>
          </w:p>
          <w:p w:rsidR="0084116E" w:rsidRDefault="0084116E" w:rsidP="0084116E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 w:rsidRPr="0084116E">
              <w:rPr>
                <w:b/>
              </w:rPr>
              <w:t>Lůžko</w:t>
            </w:r>
            <w:r>
              <w:t xml:space="preserve"> – 4000 </w:t>
            </w:r>
            <w:proofErr w:type="gramStart"/>
            <w:r>
              <w:t>př.n.</w:t>
            </w:r>
            <w:proofErr w:type="gramEnd"/>
            <w:r>
              <w:t>l., rámová konstr</w:t>
            </w:r>
            <w:r w:rsidR="00C94D4A">
              <w:t>ukce</w:t>
            </w:r>
            <w:r>
              <w:t xml:space="preserve"> </w:t>
            </w:r>
            <w:r w:rsidR="00C94D4A">
              <w:t>ú</w:t>
            </w:r>
            <w:r>
              <w:t>ložné plochy i čela postele, výplet koženými pásy, mírně zvednutá nožní část – odpočinek</w:t>
            </w:r>
          </w:p>
          <w:p w:rsidR="0084116E" w:rsidRDefault="0084116E" w:rsidP="0084116E">
            <w:pPr>
              <w:pStyle w:val="slovanseznam"/>
            </w:pPr>
            <w:r>
              <w:t>Doloženo použití překližky jako výplně v rámu čela, inkrustace, zlacení</w:t>
            </w:r>
          </w:p>
          <w:p w:rsidR="00F0720C" w:rsidRPr="009B7550" w:rsidRDefault="0084116E" w:rsidP="0084116E">
            <w:pPr>
              <w:pStyle w:val="slovanseznam"/>
            </w:pPr>
            <w:r w:rsidRPr="0084116E">
              <w:rPr>
                <w:b/>
              </w:rPr>
              <w:t>Truhly</w:t>
            </w:r>
            <w:r>
              <w:t xml:space="preserve"> jako úložný nábytek</w:t>
            </w:r>
          </w:p>
        </w:tc>
      </w:tr>
      <w:tr w:rsidR="00E13C97" w:rsidTr="002A7236">
        <w:tc>
          <w:tcPr>
            <w:tcW w:w="369" w:type="dxa"/>
          </w:tcPr>
          <w:p w:rsidR="00E13C97" w:rsidRDefault="00F0720C" w:rsidP="00242B5F">
            <w:r>
              <w:t>5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E4A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>amátk</w:t>
            </w:r>
            <w:r w:rsidR="00CD5E4A">
              <w:t>y</w:t>
            </w:r>
            <w:r w:rsidR="00E13C97">
              <w:t xml:space="preserve"> </w:t>
            </w:r>
            <w:r w:rsidR="00CD5E4A">
              <w:t>Egypta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4A" w:rsidRDefault="00355C4A" w:rsidP="00FC20D2">
      <w:pPr>
        <w:spacing w:after="0" w:line="240" w:lineRule="auto"/>
      </w:pPr>
      <w:r>
        <w:separator/>
      </w:r>
    </w:p>
  </w:endnote>
  <w:endnote w:type="continuationSeparator" w:id="0">
    <w:p w:rsidR="00355C4A" w:rsidRDefault="00355C4A" w:rsidP="00FC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Default="00FC2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Pr="00524973" w:rsidRDefault="00FC20D2" w:rsidP="00524973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Default="00FC2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4A" w:rsidRDefault="00355C4A" w:rsidP="00FC20D2">
      <w:pPr>
        <w:spacing w:after="0" w:line="240" w:lineRule="auto"/>
      </w:pPr>
      <w:r>
        <w:separator/>
      </w:r>
    </w:p>
  </w:footnote>
  <w:footnote w:type="continuationSeparator" w:id="0">
    <w:p w:rsidR="00355C4A" w:rsidRDefault="00355C4A" w:rsidP="00FC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Default="00FC2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Default="00A97C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607FD2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2" w:rsidRDefault="00FC2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C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8D96540A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D0D0E"/>
    <w:rsid w:val="000D3A6D"/>
    <w:rsid w:val="000F04F2"/>
    <w:rsid w:val="000F0501"/>
    <w:rsid w:val="00155120"/>
    <w:rsid w:val="00174AA8"/>
    <w:rsid w:val="001E77BD"/>
    <w:rsid w:val="00214A4B"/>
    <w:rsid w:val="002269DE"/>
    <w:rsid w:val="0027182B"/>
    <w:rsid w:val="002A7236"/>
    <w:rsid w:val="00355C4A"/>
    <w:rsid w:val="00367A40"/>
    <w:rsid w:val="003C4031"/>
    <w:rsid w:val="004143C8"/>
    <w:rsid w:val="004E606F"/>
    <w:rsid w:val="004F145C"/>
    <w:rsid w:val="005006E5"/>
    <w:rsid w:val="0052143E"/>
    <w:rsid w:val="00524973"/>
    <w:rsid w:val="0057609C"/>
    <w:rsid w:val="0066003D"/>
    <w:rsid w:val="006707BA"/>
    <w:rsid w:val="006E1591"/>
    <w:rsid w:val="00721A8B"/>
    <w:rsid w:val="00790FC3"/>
    <w:rsid w:val="007B59F5"/>
    <w:rsid w:val="007D5980"/>
    <w:rsid w:val="0080032D"/>
    <w:rsid w:val="0084116E"/>
    <w:rsid w:val="009350B4"/>
    <w:rsid w:val="00956B73"/>
    <w:rsid w:val="009B31E0"/>
    <w:rsid w:val="009B7550"/>
    <w:rsid w:val="009F0005"/>
    <w:rsid w:val="00A124C8"/>
    <w:rsid w:val="00A861B1"/>
    <w:rsid w:val="00A97CBB"/>
    <w:rsid w:val="00AA1890"/>
    <w:rsid w:val="00AC18DA"/>
    <w:rsid w:val="00AC2D19"/>
    <w:rsid w:val="00AD6AF7"/>
    <w:rsid w:val="00B70187"/>
    <w:rsid w:val="00BA46A0"/>
    <w:rsid w:val="00BE3A94"/>
    <w:rsid w:val="00BF7A71"/>
    <w:rsid w:val="00C05471"/>
    <w:rsid w:val="00C14CAE"/>
    <w:rsid w:val="00C87383"/>
    <w:rsid w:val="00C94D4A"/>
    <w:rsid w:val="00CA2C48"/>
    <w:rsid w:val="00CD5755"/>
    <w:rsid w:val="00CD5E4A"/>
    <w:rsid w:val="00D01492"/>
    <w:rsid w:val="00D6298C"/>
    <w:rsid w:val="00D86BE1"/>
    <w:rsid w:val="00E13C97"/>
    <w:rsid w:val="00E54E97"/>
    <w:rsid w:val="00F00D77"/>
    <w:rsid w:val="00F0720C"/>
    <w:rsid w:val="00F715C9"/>
    <w:rsid w:val="00F83DA0"/>
    <w:rsid w:val="00FC20D2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C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0D2"/>
  </w:style>
  <w:style w:type="paragraph" w:styleId="Zpat">
    <w:name w:val="footer"/>
    <w:basedOn w:val="Normln"/>
    <w:link w:val="ZpatChar"/>
    <w:uiPriority w:val="99"/>
    <w:unhideWhenUsed/>
    <w:rsid w:val="00FC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2019-03-08T13:24:00Z</dcterms:created>
  <dcterms:modified xsi:type="dcterms:W3CDTF">2020-04-01T19:00:00Z</dcterms:modified>
</cp:coreProperties>
</file>