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6D0E31" w:rsidRDefault="009853FC" w:rsidP="009F0005">
      <w:pPr>
        <w:rPr>
          <w:b/>
          <w:sz w:val="32"/>
          <w:szCs w:val="32"/>
          <w:u w:val="single"/>
        </w:rPr>
      </w:pPr>
      <w:r w:rsidRPr="006D0E31">
        <w:rPr>
          <w:b/>
          <w:sz w:val="32"/>
          <w:szCs w:val="32"/>
          <w:u w:val="single"/>
        </w:rPr>
        <w:t>Značení povrchu</w:t>
      </w:r>
      <w:r w:rsidR="0080032D" w:rsidRPr="006D0E31">
        <w:rPr>
          <w:b/>
          <w:sz w:val="32"/>
          <w:szCs w:val="32"/>
          <w:u w:val="single"/>
        </w:rPr>
        <w:t xml:space="preserve"> </w:t>
      </w:r>
      <w:r w:rsidR="009F0005" w:rsidRPr="006D0E31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146F7C" w:rsidP="00242B5F">
            <w:r>
              <w:t xml:space="preserve">Opracování povrchu </w:t>
            </w:r>
          </w:p>
        </w:tc>
        <w:tc>
          <w:tcPr>
            <w:tcW w:w="6739" w:type="dxa"/>
          </w:tcPr>
          <w:p w:rsidR="008F6BD7" w:rsidRDefault="008F6BD7" w:rsidP="008F6BD7">
            <w:pPr>
              <w:pStyle w:val="slovanseznam"/>
              <w:ind w:left="357" w:hanging="357"/>
            </w:pPr>
            <w:r>
              <w:t>na výkresech lze předepsat stupeň opracování povrchu doplněný technologickým postupem</w:t>
            </w:r>
          </w:p>
          <w:p w:rsidR="0027182B" w:rsidRDefault="0027182B" w:rsidP="008F6BD7">
            <w:pPr>
              <w:pStyle w:val="slovanseznam"/>
              <w:numPr>
                <w:ilvl w:val="0"/>
                <w:numId w:val="0"/>
              </w:numPr>
              <w:ind w:left="360"/>
            </w:pPr>
          </w:p>
          <w:p w:rsidR="0027182B" w:rsidRDefault="008F6BD7" w:rsidP="008F6BD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819400" cy="990600"/>
                  <wp:effectExtent l="0" t="0" r="0" b="0"/>
                  <wp:docPr id="5" name="Obrázek 5" descr="sejmout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jmout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BD7" w:rsidRDefault="008F6BD7" w:rsidP="008F6BD7">
            <w:pPr>
              <w:jc w:val="center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146F7C" w:rsidP="00242B5F">
            <w:r>
              <w:t>Dokončování povrchu</w:t>
            </w:r>
          </w:p>
        </w:tc>
        <w:tc>
          <w:tcPr>
            <w:tcW w:w="6739" w:type="dxa"/>
          </w:tcPr>
          <w:p w:rsidR="008F6BD7" w:rsidRPr="008F6BD7" w:rsidRDefault="008F6BD7" w:rsidP="008F6BD7">
            <w:pPr>
              <w:pStyle w:val="slovanseznam"/>
              <w:ind w:left="357" w:hanging="357"/>
            </w:pPr>
            <w:r w:rsidRPr="008F6BD7">
              <w:t>dokončení povrchu se označuje popisem na odkazové čáře</w:t>
            </w:r>
          </w:p>
          <w:p w:rsidR="008F6BD7" w:rsidRPr="008F6BD7" w:rsidRDefault="008F6BD7" w:rsidP="008F6BD7">
            <w:pPr>
              <w:pStyle w:val="slovanseznam"/>
              <w:ind w:left="357" w:hanging="357"/>
            </w:pPr>
            <w:r w:rsidRPr="008F6BD7">
              <w:t>druh dokončení pomocí písemné značky, doplněné stupněm lesku a uzavření pórů</w:t>
            </w:r>
          </w:p>
          <w:p w:rsidR="008F6BD7" w:rsidRPr="008F6BD7" w:rsidRDefault="008F6BD7" w:rsidP="008F6BD7">
            <w:pPr>
              <w:pStyle w:val="slovanseznam"/>
              <w:ind w:left="357" w:hanging="357"/>
            </w:pPr>
            <w:r w:rsidRPr="008F6BD7">
              <w:t>označení se zapisuje v pořadí</w:t>
            </w:r>
          </w:p>
          <w:p w:rsidR="008F6BD7" w:rsidRPr="008F6BD7" w:rsidRDefault="008F6BD7" w:rsidP="008F6BD7">
            <w:pPr>
              <w:pStyle w:val="Odstavecseseznamem"/>
              <w:numPr>
                <w:ilvl w:val="0"/>
                <w:numId w:val="33"/>
              </w:numPr>
              <w:tabs>
                <w:tab w:val="clear" w:pos="720"/>
                <w:tab w:val="left" w:pos="2415"/>
              </w:tabs>
              <w:ind w:left="997"/>
              <w:rPr>
                <w:rFonts w:cstheme="minorHAnsi"/>
              </w:rPr>
            </w:pPr>
            <w:r w:rsidRPr="008F6BD7">
              <w:rPr>
                <w:rFonts w:cstheme="minorHAnsi"/>
              </w:rPr>
              <w:t>dokončení</w:t>
            </w:r>
            <w:r w:rsidRPr="008F6BD7">
              <w:rPr>
                <w:rFonts w:cstheme="minorHAnsi"/>
              </w:rPr>
              <w:tab/>
              <w:t>stupeň lesku / povrch</w:t>
            </w:r>
          </w:p>
          <w:p w:rsidR="008F6BD7" w:rsidRPr="008F6BD7" w:rsidRDefault="008F6BD7" w:rsidP="008F6BD7">
            <w:pPr>
              <w:pStyle w:val="Odstavecseseznamem"/>
              <w:numPr>
                <w:ilvl w:val="0"/>
                <w:numId w:val="33"/>
              </w:numPr>
              <w:tabs>
                <w:tab w:val="clear" w:pos="720"/>
                <w:tab w:val="left" w:pos="2415"/>
              </w:tabs>
              <w:ind w:left="997"/>
              <w:rPr>
                <w:rFonts w:cstheme="minorHAnsi"/>
              </w:rPr>
            </w:pPr>
            <w:r w:rsidRPr="008F6BD7">
              <w:rPr>
                <w:rFonts w:cstheme="minorHAnsi"/>
              </w:rPr>
              <w:t>dřevina dýhy</w:t>
            </w:r>
            <w:r w:rsidRPr="008F6BD7">
              <w:rPr>
                <w:rFonts w:cstheme="minorHAnsi"/>
              </w:rPr>
              <w:tab/>
              <w:t>tloušťka dýhy – dokončení</w:t>
            </w:r>
            <w:r w:rsidRPr="008F6BD7">
              <w:rPr>
                <w:rFonts w:cstheme="minorHAnsi"/>
              </w:rPr>
              <w:tab/>
              <w:t>stupeň lesku / povrch</w:t>
            </w:r>
          </w:p>
          <w:p w:rsidR="009E00AF" w:rsidRDefault="009E00AF" w:rsidP="009E00AF">
            <w:pPr>
              <w:pStyle w:val="slovanseznam"/>
              <w:numPr>
                <w:ilvl w:val="0"/>
                <w:numId w:val="0"/>
              </w:numPr>
            </w:pP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5615614" wp14:editId="52300D5D">
                  <wp:extent cx="3105150" cy="1485900"/>
                  <wp:effectExtent l="0" t="0" r="0" b="0"/>
                  <wp:docPr id="9" name="Obrázek 9" descr="povrc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rc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</w:pPr>
          </w:p>
          <w:p w:rsidR="008F6BD7" w:rsidRDefault="008F6BD7" w:rsidP="008F6BD7">
            <w:pPr>
              <w:pStyle w:val="slovanseznam"/>
              <w:ind w:left="357" w:hanging="357"/>
            </w:pPr>
            <w:r>
              <w:t>stupeň lesku a uzavření pórů</w:t>
            </w: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</w:pP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643437" cy="1771650"/>
                  <wp:effectExtent l="0" t="0" r="0" b="0"/>
                  <wp:docPr id="10" name="Obrázek 10" descr="sejmo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jmo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437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8F6BD7" w:rsidRDefault="009B3124" w:rsidP="008F6BD7">
            <w:pPr>
              <w:pStyle w:val="slovanseznam"/>
              <w:ind w:left="357" w:hanging="357"/>
            </w:pPr>
            <w:r>
              <w:t>druh dokončení</w:t>
            </w:r>
          </w:p>
          <w:p w:rsidR="009B3124" w:rsidRDefault="009B3124" w:rsidP="009B3124">
            <w:pPr>
              <w:pStyle w:val="slovanseznam"/>
              <w:numPr>
                <w:ilvl w:val="0"/>
                <w:numId w:val="0"/>
              </w:numPr>
            </w:pPr>
          </w:p>
          <w:p w:rsidR="009B3124" w:rsidRDefault="009B3124" w:rsidP="009B3124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162300" cy="2933275"/>
                  <wp:effectExtent l="0" t="0" r="0" b="635"/>
                  <wp:docPr id="11" name="Obrázek 11" descr="pov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93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</w:pPr>
          </w:p>
        </w:tc>
      </w:tr>
    </w:tbl>
    <w:p w:rsidR="00AC2D19" w:rsidRDefault="00AC2D19" w:rsidP="009C2132"/>
    <w:sectPr w:rsidR="00AC2D19" w:rsidSect="002A72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E2" w:rsidRDefault="003543E2" w:rsidP="000935BD">
      <w:pPr>
        <w:spacing w:after="0" w:line="240" w:lineRule="auto"/>
      </w:pPr>
      <w:r>
        <w:separator/>
      </w:r>
    </w:p>
  </w:endnote>
  <w:endnote w:type="continuationSeparator" w:id="0">
    <w:p w:rsidR="003543E2" w:rsidRDefault="003543E2" w:rsidP="000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BD" w:rsidRDefault="000935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BD" w:rsidRDefault="000935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BD" w:rsidRDefault="00093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E2" w:rsidRDefault="003543E2" w:rsidP="000935BD">
      <w:pPr>
        <w:spacing w:after="0" w:line="240" w:lineRule="auto"/>
      </w:pPr>
      <w:r>
        <w:separator/>
      </w:r>
    </w:p>
  </w:footnote>
  <w:footnote w:type="continuationSeparator" w:id="0">
    <w:p w:rsidR="003543E2" w:rsidRDefault="003543E2" w:rsidP="0009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BD" w:rsidRDefault="000935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BD" w:rsidRDefault="000935BD">
    <w:pPr>
      <w:pStyle w:val="Zhlav"/>
    </w:pPr>
    <w:r w:rsidRPr="000935B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BD" w:rsidRDefault="000935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93134"/>
    <w:multiLevelType w:val="hybridMultilevel"/>
    <w:tmpl w:val="BE344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43151"/>
    <w:multiLevelType w:val="hybridMultilevel"/>
    <w:tmpl w:val="4BECF2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1344F"/>
    <w:multiLevelType w:val="hybridMultilevel"/>
    <w:tmpl w:val="0F00B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5D71"/>
    <w:multiLevelType w:val="hybridMultilevel"/>
    <w:tmpl w:val="F38AA386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 w15:restartNumberingAfterBreak="0">
    <w:nsid w:val="3CB11D21"/>
    <w:multiLevelType w:val="hybridMultilevel"/>
    <w:tmpl w:val="5E6A9198"/>
    <w:lvl w:ilvl="0" w:tplc="1EB0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22528"/>
    <w:multiLevelType w:val="hybridMultilevel"/>
    <w:tmpl w:val="7104202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70B304E"/>
    <w:multiLevelType w:val="hybridMultilevel"/>
    <w:tmpl w:val="C8B2CA8A"/>
    <w:lvl w:ilvl="0" w:tplc="1EB0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747038F3"/>
    <w:multiLevelType w:val="hybridMultilevel"/>
    <w:tmpl w:val="8C36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910F20"/>
    <w:multiLevelType w:val="hybridMultilevel"/>
    <w:tmpl w:val="DC86A18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6"/>
  </w:num>
  <w:num w:numId="5">
    <w:abstractNumId w:val="11"/>
  </w:num>
  <w:num w:numId="6">
    <w:abstractNumId w:val="10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0"/>
  </w:num>
  <w:num w:numId="13">
    <w:abstractNumId w:val="0"/>
  </w:num>
  <w:num w:numId="14">
    <w:abstractNumId w:val="10"/>
  </w:num>
  <w:num w:numId="15">
    <w:abstractNumId w:val="10"/>
  </w:num>
  <w:num w:numId="16">
    <w:abstractNumId w:val="13"/>
  </w:num>
  <w:num w:numId="17">
    <w:abstractNumId w:val="21"/>
  </w:num>
  <w:num w:numId="18">
    <w:abstractNumId w:val="4"/>
  </w:num>
  <w:num w:numId="19">
    <w:abstractNumId w:val="1"/>
  </w:num>
  <w:num w:numId="20">
    <w:abstractNumId w:val="12"/>
  </w:num>
  <w:num w:numId="21">
    <w:abstractNumId w:val="7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20"/>
  </w:num>
  <w:num w:numId="28">
    <w:abstractNumId w:val="15"/>
  </w:num>
  <w:num w:numId="29">
    <w:abstractNumId w:val="22"/>
  </w:num>
  <w:num w:numId="30">
    <w:abstractNumId w:val="3"/>
  </w:num>
  <w:num w:numId="31">
    <w:abstractNumId w:val="5"/>
  </w:num>
  <w:num w:numId="32">
    <w:abstractNumId w:val="14"/>
  </w:num>
  <w:num w:numId="33">
    <w:abstractNumId w:val="8"/>
  </w:num>
  <w:num w:numId="34">
    <w:abstractNumId w:val="16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935BD"/>
    <w:rsid w:val="00097C19"/>
    <w:rsid w:val="000A07B6"/>
    <w:rsid w:val="000F04F2"/>
    <w:rsid w:val="000F249F"/>
    <w:rsid w:val="00146F7C"/>
    <w:rsid w:val="00155120"/>
    <w:rsid w:val="0020050B"/>
    <w:rsid w:val="0027182B"/>
    <w:rsid w:val="002A7236"/>
    <w:rsid w:val="003543E2"/>
    <w:rsid w:val="00362666"/>
    <w:rsid w:val="004515FA"/>
    <w:rsid w:val="004E606F"/>
    <w:rsid w:val="0052143E"/>
    <w:rsid w:val="0056724B"/>
    <w:rsid w:val="00633107"/>
    <w:rsid w:val="0066003D"/>
    <w:rsid w:val="006D0E31"/>
    <w:rsid w:val="007131B6"/>
    <w:rsid w:val="007D5980"/>
    <w:rsid w:val="0080032D"/>
    <w:rsid w:val="008F6BD7"/>
    <w:rsid w:val="009051EE"/>
    <w:rsid w:val="009350B4"/>
    <w:rsid w:val="009853FC"/>
    <w:rsid w:val="009B3124"/>
    <w:rsid w:val="009C2132"/>
    <w:rsid w:val="009D11D6"/>
    <w:rsid w:val="009E00AF"/>
    <w:rsid w:val="009F0005"/>
    <w:rsid w:val="00A124C8"/>
    <w:rsid w:val="00A167DE"/>
    <w:rsid w:val="00A7560F"/>
    <w:rsid w:val="00A861B1"/>
    <w:rsid w:val="00AC2D19"/>
    <w:rsid w:val="00AD6AF7"/>
    <w:rsid w:val="00BF7A71"/>
    <w:rsid w:val="00C17DC6"/>
    <w:rsid w:val="00CA2C48"/>
    <w:rsid w:val="00CD48D5"/>
    <w:rsid w:val="00DD3D78"/>
    <w:rsid w:val="00E13C97"/>
    <w:rsid w:val="00E5426D"/>
    <w:rsid w:val="00F00D77"/>
    <w:rsid w:val="00F01873"/>
    <w:rsid w:val="00F715C9"/>
    <w:rsid w:val="00FB5153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C150-3AE7-4276-99C5-61EEDB2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5BD"/>
  </w:style>
  <w:style w:type="paragraph" w:styleId="Zpat">
    <w:name w:val="footer"/>
    <w:basedOn w:val="Normln"/>
    <w:link w:val="ZpatChar"/>
    <w:uiPriority w:val="99"/>
    <w:unhideWhenUsed/>
    <w:rsid w:val="0009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Bozekova</dc:creator>
  <cp:lastModifiedBy>Margita Veberová</cp:lastModifiedBy>
  <cp:revision>3</cp:revision>
  <dcterms:created xsi:type="dcterms:W3CDTF">2019-03-03T20:47:00Z</dcterms:created>
  <dcterms:modified xsi:type="dcterms:W3CDTF">2020-04-01T16:42:00Z</dcterms:modified>
</cp:coreProperties>
</file>