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B" w:rsidRPr="000A395B" w:rsidRDefault="0090022B" w:rsidP="0090022B">
      <w:pPr>
        <w:spacing w:after="0"/>
        <w:rPr>
          <w:b/>
          <w:sz w:val="28"/>
          <w:szCs w:val="28"/>
        </w:rPr>
      </w:pPr>
      <w:r w:rsidRPr="000A395B">
        <w:rPr>
          <w:b/>
          <w:sz w:val="28"/>
          <w:szCs w:val="28"/>
        </w:rPr>
        <w:t xml:space="preserve">Stanovení technologického postupu výroby </w:t>
      </w:r>
      <w:r>
        <w:rPr>
          <w:b/>
          <w:sz w:val="28"/>
          <w:szCs w:val="28"/>
        </w:rPr>
        <w:t>ukázkové</w:t>
      </w:r>
      <w:r w:rsidR="00CA68A3">
        <w:rPr>
          <w:b/>
          <w:sz w:val="28"/>
          <w:szCs w:val="28"/>
        </w:rPr>
        <w:t xml:space="preserve"> </w:t>
      </w:r>
      <w:r w:rsidR="004130EF">
        <w:rPr>
          <w:b/>
          <w:sz w:val="28"/>
          <w:szCs w:val="28"/>
        </w:rPr>
        <w:t>kované růže</w:t>
      </w:r>
      <w:r w:rsidRPr="000A395B">
        <w:rPr>
          <w:b/>
          <w:sz w:val="28"/>
          <w:szCs w:val="28"/>
        </w:rPr>
        <w:t xml:space="preserve"> </w:t>
      </w:r>
    </w:p>
    <w:p w:rsidR="0090022B" w:rsidRDefault="0090022B" w:rsidP="0090022B">
      <w:pPr>
        <w:spacing w:after="0"/>
        <w:rPr>
          <w:sz w:val="24"/>
          <w:szCs w:val="24"/>
        </w:rPr>
      </w:pP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Volba materiálu na výrobu navržené </w:t>
      </w:r>
      <w:r w:rsidR="004130EF">
        <w:rPr>
          <w:sz w:val="24"/>
          <w:szCs w:val="24"/>
        </w:rPr>
        <w:t>kované růže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konkrétních profilů </w:t>
      </w:r>
      <w:r w:rsidR="004130EF">
        <w:rPr>
          <w:sz w:val="24"/>
          <w:szCs w:val="24"/>
        </w:rPr>
        <w:t>materiálu kované růže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Postup výroby:</w:t>
      </w:r>
    </w:p>
    <w:p w:rsidR="00605DFC" w:rsidRDefault="0090022B" w:rsidP="00391E8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605DFC">
        <w:rPr>
          <w:sz w:val="24"/>
          <w:szCs w:val="24"/>
        </w:rPr>
        <w:t xml:space="preserve">Zhotovení </w:t>
      </w:r>
      <w:r w:rsidR="00605DFC" w:rsidRPr="00605DFC">
        <w:rPr>
          <w:sz w:val="24"/>
          <w:szCs w:val="24"/>
        </w:rPr>
        <w:t>velkého květu</w:t>
      </w:r>
    </w:p>
    <w:p w:rsidR="0090022B" w:rsidRDefault="0090022B" w:rsidP="00391E8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605DFC">
        <w:rPr>
          <w:sz w:val="24"/>
          <w:szCs w:val="24"/>
        </w:rPr>
        <w:t xml:space="preserve">Ztvarování </w:t>
      </w:r>
      <w:r w:rsidR="00605DFC">
        <w:rPr>
          <w:sz w:val="24"/>
          <w:szCs w:val="24"/>
        </w:rPr>
        <w:t>poupěte</w:t>
      </w:r>
    </w:p>
    <w:p w:rsidR="0090022B" w:rsidRDefault="00605DFC" w:rsidP="00E34EF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605DFC">
        <w:rPr>
          <w:sz w:val="24"/>
          <w:szCs w:val="24"/>
        </w:rPr>
        <w:t>Zhotovení středního květu</w:t>
      </w:r>
    </w:p>
    <w:p w:rsidR="00605DFC" w:rsidRDefault="00605DFC" w:rsidP="00E34EF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jedenácti listů</w:t>
      </w:r>
    </w:p>
    <w:p w:rsidR="00605DFC" w:rsidRPr="00605DFC" w:rsidRDefault="00605DFC" w:rsidP="00E34EF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větvičky</w:t>
      </w:r>
    </w:p>
    <w:p w:rsidR="0090022B" w:rsidRDefault="00605DFC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Sestavení větvičky kovářským svařováním</w:t>
      </w:r>
    </w:p>
    <w:p w:rsidR="00605DFC" w:rsidRDefault="00605DFC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Přinýtování jednotlivých květů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Vytvoření fotodokumentace</w:t>
      </w:r>
    </w:p>
    <w:p w:rsidR="0090022B" w:rsidRPr="00C4464C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Stanovení ceny výrobku</w:t>
      </w:r>
    </w:p>
    <w:p w:rsidR="0090022B" w:rsidRPr="009B63F1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B63F1">
        <w:rPr>
          <w:sz w:val="24"/>
          <w:szCs w:val="24"/>
        </w:rPr>
        <w:t xml:space="preserve">Časový harmonogram výroby </w:t>
      </w:r>
      <w:r w:rsidR="004130EF">
        <w:rPr>
          <w:sz w:val="24"/>
          <w:szCs w:val="24"/>
        </w:rPr>
        <w:t>kované růže</w:t>
      </w:r>
      <w:r w:rsidRPr="009B63F1"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Kresebný návrh </w:t>
      </w:r>
      <w:r w:rsidR="000F603B">
        <w:rPr>
          <w:sz w:val="24"/>
          <w:szCs w:val="24"/>
        </w:rPr>
        <w:t>kované růže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0928">
        <w:rPr>
          <w:sz w:val="24"/>
          <w:szCs w:val="24"/>
        </w:rPr>
        <w:t>3</w:t>
      </w:r>
      <w:r>
        <w:rPr>
          <w:sz w:val="24"/>
          <w:szCs w:val="24"/>
        </w:rPr>
        <w:t xml:space="preserve"> hodiny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Výběr a příprava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Výroba </w:t>
      </w:r>
      <w:r w:rsidR="00605DFC">
        <w:rPr>
          <w:sz w:val="24"/>
          <w:szCs w:val="24"/>
        </w:rPr>
        <w:t>3</w:t>
      </w:r>
      <w:r>
        <w:rPr>
          <w:sz w:val="24"/>
          <w:szCs w:val="24"/>
        </w:rPr>
        <w:t xml:space="preserve"> ks </w:t>
      </w:r>
      <w:r w:rsidR="00605DFC">
        <w:rPr>
          <w:sz w:val="24"/>
          <w:szCs w:val="24"/>
        </w:rPr>
        <w:t>květů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5DFC">
        <w:rPr>
          <w:sz w:val="24"/>
          <w:szCs w:val="24"/>
        </w:rPr>
        <w:t>3,5</w:t>
      </w:r>
    </w:p>
    <w:p w:rsidR="0090022B" w:rsidRDefault="00605DFC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 11 kusů listů a větvičky</w:t>
      </w:r>
      <w:r w:rsidR="0090022B">
        <w:rPr>
          <w:sz w:val="24"/>
          <w:szCs w:val="24"/>
        </w:rPr>
        <w:t xml:space="preserve"> 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605DFC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Sestavení</w:t>
      </w:r>
      <w:r w:rsidR="00605DFC">
        <w:rPr>
          <w:sz w:val="24"/>
          <w:szCs w:val="24"/>
        </w:rPr>
        <w:t xml:space="preserve"> větvičky</w:t>
      </w:r>
      <w:r>
        <w:rPr>
          <w:sz w:val="24"/>
          <w:szCs w:val="24"/>
        </w:rPr>
        <w:t xml:space="preserve"> </w:t>
      </w:r>
      <w:r w:rsidR="00605DFC">
        <w:rPr>
          <w:sz w:val="24"/>
          <w:szCs w:val="24"/>
        </w:rPr>
        <w:t xml:space="preserve">kovářským svařováním </w:t>
      </w:r>
      <w:r w:rsidR="00605DFC">
        <w:rPr>
          <w:sz w:val="24"/>
          <w:szCs w:val="24"/>
        </w:rPr>
        <w:tab/>
      </w:r>
      <w:r w:rsidR="00605DFC">
        <w:rPr>
          <w:sz w:val="24"/>
          <w:szCs w:val="24"/>
        </w:rPr>
        <w:tab/>
        <w:t>2</w:t>
      </w:r>
    </w:p>
    <w:p w:rsidR="0090022B" w:rsidRDefault="00605DFC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Přinýtování květů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Pr="009B63F1" w:rsidRDefault="00865F7C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Stanovení ceny vyrobené</w:t>
      </w:r>
      <w:r w:rsidR="0090022B">
        <w:rPr>
          <w:sz w:val="24"/>
          <w:szCs w:val="24"/>
        </w:rPr>
        <w:t xml:space="preserve"> </w:t>
      </w:r>
      <w:r>
        <w:rPr>
          <w:sz w:val="24"/>
          <w:szCs w:val="24"/>
        </w:rPr>
        <w:t>kované růže</w:t>
      </w:r>
      <w:r w:rsidR="0090022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22B">
        <w:rPr>
          <w:sz w:val="24"/>
          <w:szCs w:val="24"/>
        </w:rPr>
        <w:tab/>
        <w:t>1</w:t>
      </w:r>
    </w:p>
    <w:p w:rsidR="0090022B" w:rsidRPr="0009129E" w:rsidRDefault="0090022B" w:rsidP="0090022B">
      <w:pPr>
        <w:ind w:left="4248"/>
        <w:rPr>
          <w:b/>
        </w:rPr>
      </w:pPr>
      <w:r w:rsidRPr="0009129E">
        <w:rPr>
          <w:b/>
        </w:rPr>
        <w:t>CELKEM</w:t>
      </w:r>
      <w:r w:rsidRPr="0009129E">
        <w:rPr>
          <w:b/>
        </w:rPr>
        <w:tab/>
      </w:r>
      <w:r w:rsidRPr="0009129E">
        <w:rPr>
          <w:b/>
        </w:rPr>
        <w:tab/>
      </w:r>
      <w:r w:rsidR="00605DFC">
        <w:rPr>
          <w:b/>
        </w:rPr>
        <w:t>1</w:t>
      </w:r>
      <w:r w:rsidR="00070928">
        <w:rPr>
          <w:b/>
        </w:rPr>
        <w:t>6</w:t>
      </w:r>
      <w:r w:rsidR="00605DFC">
        <w:rPr>
          <w:b/>
        </w:rPr>
        <w:t xml:space="preserve"> </w:t>
      </w:r>
      <w:r w:rsidRPr="0009129E">
        <w:rPr>
          <w:b/>
        </w:rPr>
        <w:t>HODIN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0F" w:rsidRDefault="00D5310F" w:rsidP="00AE5686">
      <w:pPr>
        <w:spacing w:after="0" w:line="240" w:lineRule="auto"/>
      </w:pPr>
      <w:r>
        <w:separator/>
      </w:r>
    </w:p>
  </w:endnote>
  <w:endnote w:type="continuationSeparator" w:id="0">
    <w:p w:rsidR="00D5310F" w:rsidRDefault="00D5310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FD" w:rsidRDefault="000158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FD" w:rsidRDefault="000158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158FD" w:rsidRDefault="00AE5686" w:rsidP="000158FD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0F" w:rsidRDefault="00D5310F" w:rsidP="00AE5686">
      <w:pPr>
        <w:spacing w:after="0" w:line="240" w:lineRule="auto"/>
      </w:pPr>
      <w:r>
        <w:separator/>
      </w:r>
    </w:p>
  </w:footnote>
  <w:footnote w:type="continuationSeparator" w:id="0">
    <w:p w:rsidR="00D5310F" w:rsidRDefault="00D5310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FD" w:rsidRDefault="000158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FD" w:rsidRDefault="000158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711"/>
    <w:multiLevelType w:val="hybridMultilevel"/>
    <w:tmpl w:val="87C86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6C595C">
      <w:numFmt w:val="bullet"/>
      <w:lvlText w:val="–"/>
      <w:lvlJc w:val="left"/>
      <w:pPr>
        <w:ind w:left="798" w:hanging="504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4C6631"/>
    <w:multiLevelType w:val="hybridMultilevel"/>
    <w:tmpl w:val="6832E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74B9B"/>
    <w:multiLevelType w:val="hybridMultilevel"/>
    <w:tmpl w:val="73BED4FC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A236FA1"/>
    <w:multiLevelType w:val="hybridMultilevel"/>
    <w:tmpl w:val="70469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58FD"/>
    <w:rsid w:val="00070928"/>
    <w:rsid w:val="0007443C"/>
    <w:rsid w:val="000A47E9"/>
    <w:rsid w:val="000D1FE0"/>
    <w:rsid w:val="000E68A1"/>
    <w:rsid w:val="000F603B"/>
    <w:rsid w:val="00103D59"/>
    <w:rsid w:val="001569AB"/>
    <w:rsid w:val="001911BD"/>
    <w:rsid w:val="001A7123"/>
    <w:rsid w:val="001C1C72"/>
    <w:rsid w:val="001D4A23"/>
    <w:rsid w:val="001D4E43"/>
    <w:rsid w:val="001E4976"/>
    <w:rsid w:val="002538DA"/>
    <w:rsid w:val="00282B16"/>
    <w:rsid w:val="00287730"/>
    <w:rsid w:val="00300272"/>
    <w:rsid w:val="00324923"/>
    <w:rsid w:val="00336FD6"/>
    <w:rsid w:val="00340303"/>
    <w:rsid w:val="00347D12"/>
    <w:rsid w:val="003A7278"/>
    <w:rsid w:val="003F0477"/>
    <w:rsid w:val="00402336"/>
    <w:rsid w:val="004130EF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05DFC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81E2A"/>
    <w:rsid w:val="007955EB"/>
    <w:rsid w:val="007A2A19"/>
    <w:rsid w:val="007C1AC3"/>
    <w:rsid w:val="00823EE4"/>
    <w:rsid w:val="00833F95"/>
    <w:rsid w:val="00851090"/>
    <w:rsid w:val="00865F7C"/>
    <w:rsid w:val="008C1BE8"/>
    <w:rsid w:val="0090022B"/>
    <w:rsid w:val="00900CC2"/>
    <w:rsid w:val="009310A3"/>
    <w:rsid w:val="00943DEB"/>
    <w:rsid w:val="00992CF8"/>
    <w:rsid w:val="009F6A78"/>
    <w:rsid w:val="00A22E58"/>
    <w:rsid w:val="00A31DE4"/>
    <w:rsid w:val="00A6778A"/>
    <w:rsid w:val="00A71CED"/>
    <w:rsid w:val="00A862EF"/>
    <w:rsid w:val="00AB351E"/>
    <w:rsid w:val="00AE5686"/>
    <w:rsid w:val="00B365F5"/>
    <w:rsid w:val="00BC7CDB"/>
    <w:rsid w:val="00BF1247"/>
    <w:rsid w:val="00C0066A"/>
    <w:rsid w:val="00C34B16"/>
    <w:rsid w:val="00C564C0"/>
    <w:rsid w:val="00CA68A3"/>
    <w:rsid w:val="00CC69FD"/>
    <w:rsid w:val="00D01BFE"/>
    <w:rsid w:val="00D5310F"/>
    <w:rsid w:val="00D90D38"/>
    <w:rsid w:val="00D9667C"/>
    <w:rsid w:val="00DB013C"/>
    <w:rsid w:val="00DC5D00"/>
    <w:rsid w:val="00DC6CF6"/>
    <w:rsid w:val="00DE51B4"/>
    <w:rsid w:val="00E378EB"/>
    <w:rsid w:val="00E418B6"/>
    <w:rsid w:val="00E83D7A"/>
    <w:rsid w:val="00EB753D"/>
    <w:rsid w:val="00ED6BFE"/>
    <w:rsid w:val="00EE1DEB"/>
    <w:rsid w:val="00EF5ED3"/>
    <w:rsid w:val="00F11FA4"/>
    <w:rsid w:val="00F14316"/>
    <w:rsid w:val="00F360B1"/>
    <w:rsid w:val="00F4521B"/>
    <w:rsid w:val="00F72BF6"/>
    <w:rsid w:val="00F9595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4</cp:revision>
  <dcterms:created xsi:type="dcterms:W3CDTF">2020-02-20T14:18:00Z</dcterms:created>
  <dcterms:modified xsi:type="dcterms:W3CDTF">2020-03-31T22:12:00Z</dcterms:modified>
</cp:coreProperties>
</file>