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</w:p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6612CE">
        <w:rPr>
          <w:rFonts w:eastAsia="Times New Roman" w:cstheme="minorHAnsi"/>
          <w:b/>
          <w:bCs/>
          <w:sz w:val="28"/>
          <w:szCs w:val="28"/>
          <w:lang w:eastAsia="cs-CZ"/>
        </w:rPr>
        <w:t xml:space="preserve">Metodická reflexe z ověřování komplexní úlohy (KÚ) </w:t>
      </w:r>
    </w:p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</w:p>
    <w:tbl>
      <w:tblPr>
        <w:tblW w:w="84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5670"/>
      </w:tblGrid>
      <w:tr w:rsidR="00297B4E" w:rsidRPr="006612CE" w:rsidTr="00C725FB"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kód úlohy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0603C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</w:p>
    <w:tbl>
      <w:tblPr>
        <w:tblW w:w="84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5670"/>
      </w:tblGrid>
      <w:tr w:rsidR="00297B4E" w:rsidRPr="006612CE" w:rsidTr="00C725FB"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6612CE">
            <w:pPr>
              <w:pStyle w:val="Nadpis1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lang w:eastAsia="cs-CZ"/>
              </w:rPr>
              <w:t>autor reflexe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B7381D" w:rsidP="006612CE">
            <w:pPr>
              <w:pStyle w:val="Nadpis1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cs-CZ"/>
              </w:rPr>
              <w:t>Mgr. Ivana Šubrtová</w:t>
            </w:r>
          </w:p>
        </w:tc>
      </w:tr>
    </w:tbl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</w:p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bookmarkStart w:id="0" w:name="_Hlk489860047"/>
      <w:r w:rsidRPr="006612CE">
        <w:rPr>
          <w:rFonts w:eastAsia="Times New Roman" w:cstheme="minorHAnsi"/>
          <w:b/>
          <w:bCs/>
          <w:sz w:val="24"/>
          <w:szCs w:val="24"/>
          <w:lang w:eastAsia="cs-CZ"/>
        </w:rPr>
        <w:t>Místo použití KÚ</w:t>
      </w:r>
    </w:p>
    <w:bookmarkEnd w:id="0"/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</w:p>
    <w:tbl>
      <w:tblPr>
        <w:tblW w:w="84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4"/>
        <w:gridCol w:w="4961"/>
      </w:tblGrid>
      <w:tr w:rsidR="00297B4E" w:rsidRPr="006612CE" w:rsidTr="00C725FB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škola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B7381D" w:rsidP="00C725F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VOŠ a SPŠ</w:t>
            </w:r>
            <w:r w:rsidR="0016370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,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Šumperk</w:t>
            </w:r>
            <w:r w:rsidR="0016370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, Gen. Krátkého 1</w:t>
            </w:r>
          </w:p>
        </w:tc>
      </w:tr>
      <w:tr w:rsidR="00297B4E" w:rsidRPr="006612CE" w:rsidTr="00C725FB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obor vzdělání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B7381D" w:rsidP="00297B4E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Elektrotechnika</w:t>
            </w:r>
          </w:p>
        </w:tc>
      </w:tr>
      <w:tr w:rsidR="00297B4E" w:rsidRPr="006612CE" w:rsidTr="00C725FB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B7381D" w:rsidP="00C725F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3. ročník</w:t>
            </w:r>
          </w:p>
        </w:tc>
      </w:tr>
      <w:tr w:rsidR="00297B4E" w:rsidRPr="006612CE" w:rsidTr="00C725FB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místo výkonu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B7381D" w:rsidP="00EC059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Odborná učebna PC</w:t>
            </w:r>
          </w:p>
        </w:tc>
      </w:tr>
    </w:tbl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  <w:r w:rsidRPr="006612CE">
        <w:rPr>
          <w:rFonts w:eastAsia="Times New Roman" w:cstheme="minorHAnsi"/>
          <w:b/>
          <w:bCs/>
          <w:sz w:val="24"/>
          <w:szCs w:val="24"/>
          <w:lang w:eastAsia="cs-CZ"/>
        </w:rPr>
        <w:t>Metodické poznatky</w:t>
      </w:r>
    </w:p>
    <w:p w:rsidR="00297B4E" w:rsidRPr="006612CE" w:rsidRDefault="00297B4E" w:rsidP="00297B4E">
      <w:pPr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</w:p>
    <w:tbl>
      <w:tblPr>
        <w:tblW w:w="84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5"/>
        <w:gridCol w:w="6470"/>
      </w:tblGrid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cíl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7B06" w:rsidRDefault="00B7381D" w:rsidP="00B7381D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26114C">
              <w:rPr>
                <w:rFonts w:eastAsia="Times New Roman" w:cs="Calibri"/>
                <w:sz w:val="24"/>
                <w:szCs w:val="24"/>
                <w:lang w:eastAsia="cs-CZ"/>
              </w:rPr>
              <w:t>praktické užití dovedností získaných v průběhu studia</w:t>
            </w:r>
          </w:p>
          <w:p w:rsidR="00627B06" w:rsidRDefault="00627B06" w:rsidP="00B7381D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upla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>t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nění výsledků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 xml:space="preserve"> učení, ke kterým směřovala výuka v oblasti teoretické přípravy</w:t>
            </w:r>
          </w:p>
          <w:p w:rsidR="00B7381D" w:rsidRPr="0026114C" w:rsidRDefault="00627B06" w:rsidP="00B7381D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 xml:space="preserve">ověření 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>získan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ých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 xml:space="preserve"> vědomosti 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v praxi</w:t>
            </w:r>
          </w:p>
          <w:p w:rsidR="00B7381D" w:rsidRPr="0026114C" w:rsidRDefault="00627B06" w:rsidP="00B7381D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samostatnost v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 xml:space="preserve"> práci  </w:t>
            </w:r>
          </w:p>
          <w:p w:rsidR="00B7381D" w:rsidRPr="0026114C" w:rsidRDefault="00627B06" w:rsidP="00B7381D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>upla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>t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nění dovedností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 xml:space="preserve"> s výpočetní technikou </w:t>
            </w:r>
          </w:p>
          <w:p w:rsidR="00297B4E" w:rsidRPr="00627B06" w:rsidRDefault="00627B06" w:rsidP="00B7381D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>
              <w:rPr>
                <w:rFonts w:eastAsia="Times New Roman" w:cs="Calibri"/>
                <w:sz w:val="24"/>
                <w:szCs w:val="24"/>
                <w:lang w:eastAsia="cs-CZ"/>
              </w:rPr>
              <w:t xml:space="preserve">seznámení se </w:t>
            </w:r>
            <w:r w:rsidR="00B7381D" w:rsidRPr="0026114C">
              <w:rPr>
                <w:rFonts w:eastAsia="Times New Roman" w:cs="Calibri"/>
                <w:sz w:val="24"/>
                <w:szCs w:val="24"/>
                <w:lang w:eastAsia="cs-CZ"/>
              </w:rPr>
              <w:t>stránk</w:t>
            </w:r>
            <w:r>
              <w:rPr>
                <w:rFonts w:eastAsia="Times New Roman" w:cs="Calibri"/>
                <w:sz w:val="24"/>
                <w:szCs w:val="24"/>
                <w:lang w:eastAsia="cs-CZ"/>
              </w:rPr>
              <w:t>ami Českého statistického úřadu</w:t>
            </w:r>
          </w:p>
        </w:tc>
      </w:tr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motivace žáků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Default="007C24FE" w:rsidP="007C24F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sz w:val="24"/>
                <w:szCs w:val="24"/>
                <w:lang w:eastAsia="cs-CZ"/>
              </w:rPr>
              <w:t>jiná forma práce v matematice (změna)</w:t>
            </w:r>
          </w:p>
          <w:p w:rsidR="007C24FE" w:rsidRDefault="007C24FE" w:rsidP="007C24F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sz w:val="24"/>
                <w:szCs w:val="24"/>
                <w:lang w:eastAsia="cs-CZ"/>
              </w:rPr>
              <w:t>hodnocení</w:t>
            </w:r>
          </w:p>
          <w:p w:rsidR="007C24FE" w:rsidRPr="007C24FE" w:rsidRDefault="007C24FE" w:rsidP="007C24F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sz w:val="24"/>
                <w:szCs w:val="24"/>
                <w:lang w:eastAsia="cs-CZ"/>
              </w:rPr>
              <w:t>forma soutěže</w:t>
            </w:r>
          </w:p>
        </w:tc>
      </w:tr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časová náročnost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Default="005F0D27" w:rsidP="00DB6A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sz w:val="24"/>
                <w:szCs w:val="24"/>
                <w:lang w:eastAsia="cs-CZ"/>
              </w:rPr>
              <w:t xml:space="preserve"> </w:t>
            </w:r>
            <w:r w:rsidR="007C24FE">
              <w:rPr>
                <w:rFonts w:eastAsia="Times New Roman" w:cstheme="minorHAnsi"/>
                <w:sz w:val="24"/>
                <w:szCs w:val="24"/>
                <w:lang w:eastAsia="cs-CZ"/>
              </w:rPr>
              <w:t>12 hodin</w:t>
            </w:r>
          </w:p>
          <w:p w:rsidR="007C24FE" w:rsidRDefault="007C24FE" w:rsidP="007C24F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sz w:val="24"/>
                <w:szCs w:val="24"/>
                <w:lang w:eastAsia="cs-CZ"/>
              </w:rPr>
              <w:t>2h + 2h + 2h (jednotlivé pracovní listy)</w:t>
            </w:r>
          </w:p>
          <w:p w:rsidR="007C24FE" w:rsidRPr="007C24FE" w:rsidRDefault="007C24FE" w:rsidP="007C24FE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sz w:val="24"/>
                <w:szCs w:val="24"/>
                <w:lang w:eastAsia="cs-CZ"/>
              </w:rPr>
              <w:t>4h + 2h (plakát + prezentace)</w:t>
            </w:r>
          </w:p>
        </w:tc>
      </w:tr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průběh řešení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991" w:rsidRDefault="00707991" w:rsidP="00707991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ž</w:t>
            </w:r>
            <w:r w:rsidRPr="0070799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áci pracovali samostatně, dle pokynů v připravených pracovních listech</w:t>
            </w:r>
          </w:p>
          <w:p w:rsidR="00297B4E" w:rsidRDefault="00707991" w:rsidP="00707991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</w:t>
            </w:r>
            <w:r w:rsidRPr="00707991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ráce probíhala u PC</w:t>
            </w:r>
          </w:p>
          <w:p w:rsidR="00707991" w:rsidRDefault="00707991" w:rsidP="00707991">
            <w:pPr>
              <w:pStyle w:val="Odstavecseseznamem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524250" cy="35242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975" cy="352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7991" w:rsidRPr="00707991" w:rsidRDefault="00707991" w:rsidP="00707991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Viz prezentace</w:t>
            </w:r>
          </w:p>
        </w:tc>
      </w:tr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pomůcky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991" w:rsidRPr="0026114C" w:rsidRDefault="00707991" w:rsidP="0070799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26114C">
              <w:rPr>
                <w:rFonts w:eastAsia="Times New Roman" w:cs="Calibri"/>
                <w:sz w:val="24"/>
                <w:szCs w:val="24"/>
                <w:lang w:eastAsia="cs-CZ"/>
              </w:rPr>
              <w:t>Technické vybavení:</w:t>
            </w:r>
          </w:p>
          <w:p w:rsidR="00707991" w:rsidRDefault="00707991" w:rsidP="00707991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707991">
              <w:rPr>
                <w:rFonts w:eastAsia="Times New Roman" w:cs="Calibri"/>
                <w:sz w:val="24"/>
                <w:szCs w:val="24"/>
                <w:lang w:eastAsia="cs-CZ"/>
              </w:rPr>
              <w:t>počítače s přístupem na internet</w:t>
            </w:r>
          </w:p>
          <w:p w:rsidR="00707991" w:rsidRDefault="00707991" w:rsidP="00707991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707991">
              <w:rPr>
                <w:rFonts w:eastAsia="Times New Roman" w:cs="Calibri"/>
                <w:sz w:val="24"/>
                <w:szCs w:val="24"/>
                <w:lang w:eastAsia="cs-CZ"/>
              </w:rPr>
              <w:t>MS Word, Excel, PowerPoint</w:t>
            </w:r>
          </w:p>
          <w:p w:rsidR="00707991" w:rsidRDefault="00707991" w:rsidP="00707991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707991">
              <w:rPr>
                <w:rFonts w:eastAsia="Times New Roman" w:cs="Calibri"/>
                <w:sz w:val="24"/>
                <w:szCs w:val="24"/>
                <w:lang w:eastAsia="cs-CZ"/>
              </w:rPr>
              <w:t xml:space="preserve">dataprojektor </w:t>
            </w:r>
          </w:p>
          <w:p w:rsidR="00707991" w:rsidRPr="00707991" w:rsidRDefault="00707991" w:rsidP="00707991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707991">
              <w:rPr>
                <w:rFonts w:eastAsia="Times New Roman" w:cs="Calibri"/>
                <w:sz w:val="24"/>
                <w:szCs w:val="24"/>
                <w:lang w:eastAsia="cs-CZ"/>
              </w:rPr>
              <w:t>plátno na promítání</w:t>
            </w:r>
          </w:p>
          <w:p w:rsidR="00707991" w:rsidRPr="0026114C" w:rsidRDefault="00707991" w:rsidP="0070799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26114C">
              <w:rPr>
                <w:rFonts w:eastAsia="Times New Roman" w:cs="Calibri"/>
                <w:sz w:val="24"/>
                <w:szCs w:val="24"/>
                <w:lang w:eastAsia="cs-CZ"/>
              </w:rPr>
              <w:t xml:space="preserve">Pomůcky učitele: </w:t>
            </w:r>
          </w:p>
          <w:p w:rsidR="00707991" w:rsidRPr="00707991" w:rsidRDefault="00707991" w:rsidP="00707991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707991">
              <w:rPr>
                <w:rFonts w:eastAsia="Times New Roman" w:cs="Calibri"/>
                <w:sz w:val="24"/>
                <w:szCs w:val="24"/>
                <w:lang w:eastAsia="cs-CZ"/>
              </w:rPr>
              <w:t>pracovní listy (v elektronické podobě)</w:t>
            </w:r>
          </w:p>
          <w:p w:rsidR="00707991" w:rsidRPr="0026114C" w:rsidRDefault="00707991" w:rsidP="0070799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26114C">
              <w:rPr>
                <w:rFonts w:eastAsia="Times New Roman" w:cs="Calibri"/>
                <w:sz w:val="24"/>
                <w:szCs w:val="24"/>
                <w:lang w:eastAsia="cs-CZ"/>
              </w:rPr>
              <w:t>Pomůcky pro žáka:</w:t>
            </w:r>
          </w:p>
          <w:p w:rsidR="00297B4E" w:rsidRPr="00707991" w:rsidRDefault="00707991" w:rsidP="00707991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707991">
              <w:rPr>
                <w:rFonts w:eastAsia="Times New Roman" w:cs="Calibri"/>
                <w:sz w:val="24"/>
                <w:szCs w:val="24"/>
                <w:lang w:eastAsia="cs-CZ"/>
              </w:rPr>
              <w:t>psací potřeby, popř. pravítko, kalkulačka</w:t>
            </w:r>
          </w:p>
        </w:tc>
      </w:tr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přínos úlohy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Default="00707991" w:rsidP="00707991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žáci ocenili možnosti aplikace Excel</w:t>
            </w:r>
          </w:p>
          <w:p w:rsidR="00551382" w:rsidRDefault="00551382" w:rsidP="00707991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žáci si kladli při vyhledávání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stat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 údajů různé otázky k danému tématu</w:t>
            </w:r>
          </w:p>
          <w:p w:rsidR="00551382" w:rsidRPr="00707991" w:rsidRDefault="0000151F" w:rsidP="00707991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týmová práce</w:t>
            </w:r>
          </w:p>
        </w:tc>
      </w:tr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297B4E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hodnocení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Pro </w:t>
            </w:r>
            <w:r w:rsidRPr="0055138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eastAsia="cs-CZ"/>
              </w:rPr>
              <w:t xml:space="preserve">1. dílčí část </w:t>
            </w: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cs-CZ"/>
              </w:rPr>
              <w:t xml:space="preserve"> jsem použila</w:t>
            </w: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hodnocení pomocí bodů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Samostatná práce – </w:t>
            </w:r>
            <w:proofErr w:type="spellStart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max</w:t>
            </w:r>
            <w:proofErr w:type="spellEnd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10 bodů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List č. 1 – </w:t>
            </w:r>
            <w:proofErr w:type="spellStart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max</w:t>
            </w:r>
            <w:proofErr w:type="spellEnd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30 bodů (1) </w:t>
            </w:r>
            <w:proofErr w:type="gramStart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10b.,2),3) 10b</w:t>
            </w:r>
            <w:proofErr w:type="gramEnd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 4)-6) 10b)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List č. 2 – </w:t>
            </w:r>
            <w:proofErr w:type="spellStart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max</w:t>
            </w:r>
            <w:proofErr w:type="spellEnd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30 bodů </w:t>
            </w:r>
          </w:p>
          <w:p w:rsid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List č. 3 – </w:t>
            </w:r>
            <w:proofErr w:type="spellStart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max</w:t>
            </w:r>
            <w:proofErr w:type="spellEnd"/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30 bodů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Hodnocení známkou: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100  -  85 bodů … výborný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84   -   70 bodů … chvalitebný 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69   -   40 bodů … dobrý 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lastRenderedPageBreak/>
              <w:t xml:space="preserve">39   -   20 bodů … dostatečný </w:t>
            </w:r>
          </w:p>
          <w:p w:rsid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19  -      0 bodů … nedostatečný </w:t>
            </w:r>
          </w:p>
          <w:p w:rsid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</w:p>
          <w:p w:rsid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Pro 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  <w:lang w:eastAsia="cs-CZ"/>
              </w:rPr>
              <w:t xml:space="preserve">2. dílčí </w:t>
            </w:r>
            <w:proofErr w:type="spellStart"/>
            <w:r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  <w:lang w:eastAsia="cs-CZ"/>
              </w:rPr>
              <w:t>čát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– formou soutěže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Hodnotí jednotlivé týmy + učitel</w:t>
            </w:r>
            <w:r w:rsid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(během prezentací)</w:t>
            </w:r>
          </w:p>
          <w:p w:rsid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Škála b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odů: 0 – 10 bodů </w:t>
            </w:r>
          </w:p>
          <w:p w:rsidR="00551382" w:rsidRPr="00551382" w:rsidRDefault="0000151F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Co hodnotíme – v</w:t>
            </w:r>
            <w:r w:rsidR="00551382"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yh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ledání a interpretace dat, přehlednost </w:t>
            </w:r>
            <w:r w:rsidR="00551382"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tabul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e</w:t>
            </w:r>
            <w:r w:rsidR="00551382"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k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, grafů</w:t>
            </w:r>
          </w:p>
          <w:p w:rsidR="00551382" w:rsidRPr="00551382" w:rsidRDefault="0000151F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Ucelené informace o</w:t>
            </w:r>
            <w:r w:rsidR="00551382"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souboru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, odpovědi na případné dotazy</w:t>
            </w:r>
          </w:p>
          <w:p w:rsidR="00551382" w:rsidRPr="00551382" w:rsidRDefault="00551382" w:rsidP="0055138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Prezentace – prezentují všichni z týmu, mluvit zřetelně, nečíst z plátna,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zapojit publikum</w:t>
            </w:r>
          </w:p>
          <w:p w:rsidR="00297B4E" w:rsidRPr="006612CE" w:rsidRDefault="00551382" w:rsidP="0000151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551382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297B4E" w:rsidRPr="006612CE" w:rsidTr="00C725FB"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7B4E" w:rsidRPr="006612CE" w:rsidRDefault="0000151F" w:rsidP="00C725F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D</w:t>
            </w:r>
            <w:r w:rsidR="00297B4E" w:rsidRPr="006612C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cs-CZ"/>
              </w:rPr>
              <w:t>oporučení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151F" w:rsidRPr="0000151F" w:rsidRDefault="00EF2A73" w:rsidP="0000151F">
            <w:pPr>
              <w:pStyle w:val="Odstavecseseznamem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pro obory M, L0</w:t>
            </w:r>
            <w:r w:rsid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- </w:t>
            </w:r>
            <w:r w:rsidR="0000151F"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jeden pracovní list na dvouhodinovku</w:t>
            </w:r>
          </w:p>
          <w:p w:rsidR="0000151F" w:rsidRDefault="00EF2A73" w:rsidP="0000151F">
            <w:pPr>
              <w:pStyle w:val="Odstavecseseznamem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Pro využití v oboru H – 1. část - vybrat jen jeden z pracovních </w:t>
            </w:r>
            <w:proofErr w:type="gramStart"/>
            <w:r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listů </w:t>
            </w:r>
            <w:r w:rsidR="0000151F"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+</w:t>
            </w:r>
            <w:r w:rsid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00151F"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2.část</w:t>
            </w:r>
            <w:proofErr w:type="gramEnd"/>
            <w:r w:rsidR="0000151F"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</w:p>
          <w:p w:rsidR="0000151F" w:rsidRPr="0000151F" w:rsidRDefault="0000151F" w:rsidP="0000151F">
            <w:pPr>
              <w:pStyle w:val="Odstavecseseznamem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00151F"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  <w:lang w:eastAsia="cs-CZ"/>
              </w:rPr>
              <w:t>2. dílčí část</w:t>
            </w:r>
          </w:p>
          <w:p w:rsidR="00C40A3E" w:rsidRPr="0000151F" w:rsidRDefault="00EF2A73" w:rsidP="0000151F">
            <w:pPr>
              <w:pStyle w:val="Odstavecseseznamem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00151F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>Předem</w:t>
            </w:r>
            <w:r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– rozdělit se do skupin a doma promyslet téma, které budou zpracovávat</w:t>
            </w:r>
          </w:p>
          <w:p w:rsidR="00C40A3E" w:rsidRPr="0000151F" w:rsidRDefault="00EF2A73" w:rsidP="0000151F">
            <w:pPr>
              <w:pStyle w:val="Odstavecseseznamem"/>
              <w:numPr>
                <w:ilvl w:val="0"/>
                <w:numId w:val="5"/>
              </w:numPr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</w:pPr>
            <w:r w:rsidRPr="0000151F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 xml:space="preserve">V hodině </w:t>
            </w:r>
            <w:r w:rsidR="0000151F">
              <w:rPr>
                <w:rFonts w:eastAsia="Times New Roman" w:cstheme="minorHAnsi"/>
                <w:b/>
                <w:color w:val="000000"/>
                <w:sz w:val="24"/>
                <w:szCs w:val="24"/>
                <w:lang w:eastAsia="cs-CZ"/>
              </w:rPr>
              <w:t xml:space="preserve">- </w:t>
            </w:r>
            <w:r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promítnout „Co je statistický plakát“ (více na stránkách czso.cz – soutěž)</w:t>
            </w:r>
          </w:p>
          <w:p w:rsidR="00C40A3E" w:rsidRPr="0000151F" w:rsidRDefault="00EF2A73" w:rsidP="0000151F">
            <w:pPr>
              <w:pStyle w:val="Odstavecseseznamem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ve skupinách si žáci rozdělí práci</w:t>
            </w:r>
          </w:p>
          <w:p w:rsidR="00297B4E" w:rsidRPr="0000151F" w:rsidRDefault="0000151F" w:rsidP="0000151F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u</w:t>
            </w:r>
            <w:r w:rsidRPr="0000151F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pozornit žáky na závěrečnou prezentaci</w:t>
            </w:r>
          </w:p>
        </w:tc>
      </w:tr>
    </w:tbl>
    <w:p w:rsidR="00297B4E" w:rsidRPr="006612CE" w:rsidRDefault="00297B4E" w:rsidP="00297B4E">
      <w:pPr>
        <w:rPr>
          <w:rFonts w:cstheme="minorHAnsi"/>
          <w:sz w:val="24"/>
          <w:szCs w:val="24"/>
        </w:rPr>
      </w:pPr>
    </w:p>
    <w:sectPr w:rsidR="00297B4E" w:rsidRPr="006612CE" w:rsidSect="006648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808" w:rsidRDefault="000B5808" w:rsidP="00AE5686">
      <w:pPr>
        <w:spacing w:after="0" w:line="240" w:lineRule="auto"/>
      </w:pPr>
      <w:r>
        <w:separator/>
      </w:r>
    </w:p>
  </w:endnote>
  <w:endnote w:type="continuationSeparator" w:id="0">
    <w:p w:rsidR="000B5808" w:rsidRDefault="000B5808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FC2" w:rsidRDefault="00763F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FC2" w:rsidRDefault="00763FC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5808"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1" o:spid="_x0000_s2049" type="#_x0000_t202" style="position:absolute;left:0;text-align:left;margin-left:248.25pt;margin-top:-24pt;width:254pt;height:53.6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FvoROWMAgAAFAUAAA4AAAAAAAAAAAAAAAAALgIAAGRycy9lMm9Eb2MueG1sUEsBAi0A&#10;FAAGAAgAAAAhADc0E9TfAAAACwEAAA8AAAAAAAAAAAAAAAAA5gQAAGRycy9kb3ducmV2LnhtbFBL&#10;BQYAAAAABAAEAPMAAADyBQAAAAA=&#10;" stroked="f">
          <v:textbox>
            <w:txbxContent>
              <w:p w:rsidR="00763FC2" w:rsidRDefault="00763FC2" w:rsidP="00763FC2">
                <w:pPr>
                  <w:pStyle w:val="Bezmezer"/>
                  <w:spacing w:line="220" w:lineRule="exact"/>
                </w:pPr>
                <w:r>
                  <w:t xml:space="preserve">Národní pedagogický institut České republiky </w:t>
                </w:r>
              </w:p>
              <w:p w:rsidR="00763FC2" w:rsidRDefault="00763FC2" w:rsidP="00763FC2">
                <w:pPr>
                  <w:pStyle w:val="Bezmezer"/>
                  <w:spacing w:line="220" w:lineRule="exact"/>
                </w:pPr>
                <w:r>
                  <w:t>Projekt Modernizace odborného vzdělávání (MOV)</w:t>
                </w:r>
              </w:p>
              <w:p w:rsidR="00763FC2" w:rsidRPr="007509AF" w:rsidRDefault="00763FC2" w:rsidP="00763FC2">
                <w:pPr>
                  <w:pStyle w:val="Bezmezer"/>
                  <w:spacing w:line="220" w:lineRule="exact"/>
                </w:pPr>
                <w:r w:rsidRPr="00A1258D">
                  <w:t>Senovážné nám. 872/25, 110 00  Praha 1</w:t>
                </w:r>
                <w:r>
                  <w:t xml:space="preserve"> </w:t>
                </w:r>
                <w:r w:rsidRPr="00011501">
                  <w:t>www.projektmov</w:t>
                </w:r>
                <w:r>
                  <w:t>.cz</w:t>
                </w:r>
              </w:p>
              <w:p w:rsidR="00E418B6" w:rsidRPr="007509AF" w:rsidRDefault="00E418B6" w:rsidP="003A7278">
                <w:pPr>
                  <w:pStyle w:val="Bezmezer"/>
                  <w:spacing w:line="220" w:lineRule="exact"/>
                </w:pPr>
                <w:bookmarkStart w:id="1" w:name="_GoBack"/>
                <w:bookmarkEnd w:id="1"/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808" w:rsidRDefault="000B5808" w:rsidP="00AE5686">
      <w:pPr>
        <w:spacing w:after="0" w:line="240" w:lineRule="auto"/>
      </w:pPr>
      <w:r>
        <w:separator/>
      </w:r>
    </w:p>
  </w:footnote>
  <w:footnote w:type="continuationSeparator" w:id="0">
    <w:p w:rsidR="000B5808" w:rsidRDefault="000B5808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FC2" w:rsidRDefault="00763FC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FC2" w:rsidRDefault="00763FC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7F36"/>
    <w:multiLevelType w:val="hybridMultilevel"/>
    <w:tmpl w:val="3442513A"/>
    <w:lvl w:ilvl="0" w:tplc="B02066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CC3C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468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0E7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0FE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D0D3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A4E0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3AD5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8636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D079C"/>
    <w:multiLevelType w:val="hybridMultilevel"/>
    <w:tmpl w:val="404052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C4ECB"/>
    <w:multiLevelType w:val="hybridMultilevel"/>
    <w:tmpl w:val="76F6589A"/>
    <w:lvl w:ilvl="0" w:tplc="E30286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645FC"/>
    <w:multiLevelType w:val="hybridMultilevel"/>
    <w:tmpl w:val="B644E7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A797E"/>
    <w:multiLevelType w:val="hybridMultilevel"/>
    <w:tmpl w:val="50A67532"/>
    <w:lvl w:ilvl="0" w:tplc="5BEE55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00C5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8B7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ECD8E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A02E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08A7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405B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52F2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CC45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1187C"/>
    <w:multiLevelType w:val="hybridMultilevel"/>
    <w:tmpl w:val="F00A2DAC"/>
    <w:lvl w:ilvl="0" w:tplc="95D8F5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62F08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CA3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2E18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8A5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14B5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F820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A248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98E6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250AD2"/>
    <w:multiLevelType w:val="hybridMultilevel"/>
    <w:tmpl w:val="1D0CB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2172B3"/>
    <w:multiLevelType w:val="hybridMultilevel"/>
    <w:tmpl w:val="13E6C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5686"/>
    <w:rsid w:val="0000151F"/>
    <w:rsid w:val="00002616"/>
    <w:rsid w:val="000603C9"/>
    <w:rsid w:val="0007443C"/>
    <w:rsid w:val="00087DF9"/>
    <w:rsid w:val="000A47E9"/>
    <w:rsid w:val="000B5808"/>
    <w:rsid w:val="000E68A1"/>
    <w:rsid w:val="00103D59"/>
    <w:rsid w:val="001569AB"/>
    <w:rsid w:val="0016370C"/>
    <w:rsid w:val="001911BD"/>
    <w:rsid w:val="001A7123"/>
    <w:rsid w:val="001D4A23"/>
    <w:rsid w:val="00235FA3"/>
    <w:rsid w:val="002538DA"/>
    <w:rsid w:val="00297B4E"/>
    <w:rsid w:val="002E0DE7"/>
    <w:rsid w:val="00300272"/>
    <w:rsid w:val="00324923"/>
    <w:rsid w:val="00336FD6"/>
    <w:rsid w:val="00340303"/>
    <w:rsid w:val="003A7278"/>
    <w:rsid w:val="003F0477"/>
    <w:rsid w:val="00426A49"/>
    <w:rsid w:val="00454467"/>
    <w:rsid w:val="0048182C"/>
    <w:rsid w:val="004921D2"/>
    <w:rsid w:val="004B433E"/>
    <w:rsid w:val="004C134C"/>
    <w:rsid w:val="004D228E"/>
    <w:rsid w:val="004D3F13"/>
    <w:rsid w:val="004E4FC3"/>
    <w:rsid w:val="00551382"/>
    <w:rsid w:val="005F0D27"/>
    <w:rsid w:val="00627B06"/>
    <w:rsid w:val="00640590"/>
    <w:rsid w:val="0065096A"/>
    <w:rsid w:val="0066068B"/>
    <w:rsid w:val="006612CE"/>
    <w:rsid w:val="0066480A"/>
    <w:rsid w:val="00707991"/>
    <w:rsid w:val="007409FD"/>
    <w:rsid w:val="00763FC2"/>
    <w:rsid w:val="00764251"/>
    <w:rsid w:val="007673D4"/>
    <w:rsid w:val="007A2A19"/>
    <w:rsid w:val="007C24FE"/>
    <w:rsid w:val="00823EE4"/>
    <w:rsid w:val="00837248"/>
    <w:rsid w:val="00851090"/>
    <w:rsid w:val="008C1BE8"/>
    <w:rsid w:val="008C75E6"/>
    <w:rsid w:val="0091662E"/>
    <w:rsid w:val="009310A3"/>
    <w:rsid w:val="00943DEB"/>
    <w:rsid w:val="00992CF8"/>
    <w:rsid w:val="009F6A78"/>
    <w:rsid w:val="00A05869"/>
    <w:rsid w:val="00A22E58"/>
    <w:rsid w:val="00A31DE4"/>
    <w:rsid w:val="00A6778A"/>
    <w:rsid w:val="00A978C3"/>
    <w:rsid w:val="00AE5686"/>
    <w:rsid w:val="00B365F5"/>
    <w:rsid w:val="00B7381D"/>
    <w:rsid w:val="00BC520B"/>
    <w:rsid w:val="00BC7CDB"/>
    <w:rsid w:val="00BF1247"/>
    <w:rsid w:val="00C0066A"/>
    <w:rsid w:val="00C34B16"/>
    <w:rsid w:val="00C40A3E"/>
    <w:rsid w:val="00C50DB3"/>
    <w:rsid w:val="00C564C0"/>
    <w:rsid w:val="00CC69FD"/>
    <w:rsid w:val="00CD1498"/>
    <w:rsid w:val="00D01BFE"/>
    <w:rsid w:val="00D15FA5"/>
    <w:rsid w:val="00D73540"/>
    <w:rsid w:val="00DB013C"/>
    <w:rsid w:val="00DB6A1F"/>
    <w:rsid w:val="00DC5D00"/>
    <w:rsid w:val="00DC6CF6"/>
    <w:rsid w:val="00DE51B4"/>
    <w:rsid w:val="00E378EB"/>
    <w:rsid w:val="00E418B6"/>
    <w:rsid w:val="00E53BA0"/>
    <w:rsid w:val="00E6539B"/>
    <w:rsid w:val="00E75686"/>
    <w:rsid w:val="00E83D7A"/>
    <w:rsid w:val="00EC0595"/>
    <w:rsid w:val="00ED6BFE"/>
    <w:rsid w:val="00EF2A73"/>
    <w:rsid w:val="00F14316"/>
    <w:rsid w:val="00F360B1"/>
    <w:rsid w:val="00F4521B"/>
    <w:rsid w:val="00F62AFF"/>
    <w:rsid w:val="00F72BF6"/>
    <w:rsid w:val="00FB6BA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FF9A453-B01B-4983-A419-6464CE2B3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7B4E"/>
  </w:style>
  <w:style w:type="paragraph" w:styleId="Nadpis1">
    <w:name w:val="heading 1"/>
    <w:basedOn w:val="Normln"/>
    <w:next w:val="Normln"/>
    <w:link w:val="Nadpis1Char"/>
    <w:uiPriority w:val="9"/>
    <w:qFormat/>
    <w:rsid w:val="006612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C50DB3"/>
    <w:rPr>
      <w:b/>
      <w:bCs/>
    </w:rPr>
  </w:style>
  <w:style w:type="paragraph" w:styleId="Odstavecseseznamem">
    <w:name w:val="List Paragraph"/>
    <w:basedOn w:val="Normln"/>
    <w:uiPriority w:val="34"/>
    <w:qFormat/>
    <w:rsid w:val="00C50DB3"/>
    <w:pPr>
      <w:ind w:left="720"/>
      <w:contextualSpacing/>
    </w:pPr>
  </w:style>
  <w:style w:type="table" w:styleId="Mkatabulky">
    <w:name w:val="Table Grid"/>
    <w:basedOn w:val="Normlntabulka"/>
    <w:uiPriority w:val="59"/>
    <w:rsid w:val="00C50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6612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75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14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150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634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679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71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339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3</cp:revision>
  <dcterms:created xsi:type="dcterms:W3CDTF">2019-01-03T14:49:00Z</dcterms:created>
  <dcterms:modified xsi:type="dcterms:W3CDTF">2020-03-20T11:24:00Z</dcterms:modified>
</cp:coreProperties>
</file>