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bookmarkStart w:id="0" w:name="_GoBack"/>
      <w:bookmarkEnd w:id="0"/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Metodická reflexe 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D56C9" w:rsidRDefault="00785D87" w:rsidP="00EE59FB">
            <w:pPr>
              <w:spacing w:after="0" w:line="240" w:lineRule="auto"/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cs-CZ"/>
              </w:rPr>
            </w:pPr>
            <w:r w:rsidRPr="00CD56C9">
              <w:rPr>
                <w:rFonts w:eastAsia="Times New Roman" w:cstheme="minorHAnsi"/>
                <w:color w:val="2E74B5" w:themeColor="accent1" w:themeShade="BF"/>
                <w:sz w:val="24"/>
                <w:szCs w:val="24"/>
                <w:lang w:eastAsia="cs-CZ"/>
              </w:rPr>
              <w:t xml:space="preserve">Kód – </w:t>
            </w:r>
            <w:r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Procenta v praxi 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6612CE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autor reflexe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85D87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Olga Wintrová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1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Místo použití KÚ</w:t>
      </w:r>
    </w:p>
    <w:bookmarkEnd w:id="1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škola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85D87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Integrovaná střední škola živnostenská Plzeň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2756F" w:rsidP="00D2756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Podnikání – denní nástavbové studium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2756F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1PB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místo výkonu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3D34F1" w:rsidP="00EC05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Budova školy – učebny teoretického vyučování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poznatky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5386"/>
      </w:tblGrid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D56C9" w:rsidRDefault="003D34F1" w:rsidP="001935D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>Cílem úlohy je </w:t>
            </w:r>
            <w:r w:rsidR="00CD56C9"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>aplikovat matematické dovednosti při výpočtech v </w:t>
            </w:r>
            <w:r w:rsidR="00EE59FB">
              <w:rPr>
                <w:rFonts w:eastAsia="Times New Roman" w:cstheme="minorHAnsi"/>
                <w:sz w:val="24"/>
                <w:szCs w:val="24"/>
                <w:lang w:eastAsia="cs-CZ"/>
              </w:rPr>
              <w:t>odborných předmětech (Ekonomika</w:t>
            </w:r>
            <w:r w:rsidR="00D2756F">
              <w:rPr>
                <w:rFonts w:eastAsia="Times New Roman" w:cstheme="minorHAnsi"/>
                <w:sz w:val="24"/>
                <w:szCs w:val="24"/>
                <w:lang w:eastAsia="cs-CZ"/>
              </w:rPr>
              <w:t>) a posléze v praxi,</w:t>
            </w:r>
            <w:r w:rsidR="00CD56C9"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používat informační a komunikační technologie</w:t>
            </w:r>
            <w:r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, </w:t>
            </w:r>
            <w:r w:rsidR="00D2756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získané údaje zpracovat </w:t>
            </w:r>
            <w:r w:rsidR="00CD56C9"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>a obhájit svoji volbu. V</w:t>
            </w:r>
            <w:r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> rámci řešení úlohy se žáci učí vzájemné spolupráci a vyzkouší si</w:t>
            </w:r>
            <w:r w:rsidR="00CD56C9"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prezentaci vlastních výsledků</w:t>
            </w:r>
            <w:r w:rsidRPr="00CD56C9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motivace žáků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243E" w:rsidRDefault="00D2756F" w:rsidP="001935D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Vzhledem k návaznosti na předmět Informatika byla úloha ověřována v prvním ročníku nástavbového studia. </w:t>
            </w:r>
            <w:r w:rsidR="0049231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Žáci úlohu řešili s velkým zaujetím, bavila je </w:t>
            </w:r>
            <w:r w:rsidR="009B2F0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především ta část úkolu, ve které ve skupinách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zpracovávali tabulku investic do akcií</w:t>
            </w:r>
            <w:r w:rsidR="009B2F03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Většina z nich </w:t>
            </w:r>
            <w:r w:rsidR="008E243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už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hospodaří s vlastními </w:t>
            </w:r>
            <w:r w:rsidR="008E243E">
              <w:rPr>
                <w:rFonts w:eastAsia="Times New Roman" w:cstheme="minorHAnsi"/>
                <w:sz w:val="24"/>
                <w:szCs w:val="24"/>
                <w:lang w:eastAsia="cs-CZ"/>
              </w:rPr>
              <w:t>financemi a někteří si z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kusili i</w:t>
            </w:r>
            <w:r w:rsidR="008E243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drobné investice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</w:t>
            </w:r>
          </w:p>
          <w:p w:rsidR="008E243E" w:rsidRDefault="00D2756F" w:rsidP="001935D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PL 1 (výpočet procent) a PL 2</w:t>
            </w:r>
            <w:r w:rsidR="009B2F0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(výpočet úroku) jsme ověřili i v prvním ročníku čtyřletého studijního oboru Oděvnictví. V obou třídách žáci se zájme</w:t>
            </w:r>
            <w:r w:rsidR="008E243E">
              <w:rPr>
                <w:rFonts w:eastAsia="Times New Roman" w:cstheme="minorHAnsi"/>
                <w:sz w:val="24"/>
                <w:szCs w:val="24"/>
                <w:lang w:eastAsia="cs-CZ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řešili výpočet úroku a následného zdanění</w:t>
            </w:r>
            <w:r w:rsidR="008E243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, ocenili hlavně sepětí s praxí. </w:t>
            </w:r>
          </w:p>
          <w:p w:rsidR="00297B4E" w:rsidRPr="006612CE" w:rsidRDefault="009B2F03" w:rsidP="001935D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Motivace proběhla hlavně slovně, dílčí kroky byly hodnoceny známkou, </w:t>
            </w:r>
            <w:r w:rsidR="006C134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žáci pozitivně hodnotili </w:t>
            </w:r>
            <w:r w:rsidR="008E243E">
              <w:rPr>
                <w:rFonts w:eastAsia="Times New Roman" w:cstheme="minorHAnsi"/>
                <w:sz w:val="24"/>
                <w:szCs w:val="24"/>
                <w:lang w:eastAsia="cs-CZ"/>
              </w:rPr>
              <w:t>využití</w:t>
            </w:r>
            <w:r w:rsidR="006C134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8E243E">
              <w:rPr>
                <w:rFonts w:eastAsia="Times New Roman" w:cstheme="minorHAnsi"/>
                <w:sz w:val="24"/>
                <w:szCs w:val="24"/>
                <w:lang w:eastAsia="cs-CZ"/>
              </w:rPr>
              <w:t>úlohy v praxi</w:t>
            </w:r>
            <w:r w:rsidR="006C1341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časová náročnost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F49" w:rsidRDefault="00B04F49" w:rsidP="001935D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Úloha byla navržena na </w:t>
            </w:r>
            <w:r w:rsidR="00EE59FB">
              <w:rPr>
                <w:rFonts w:eastAsia="Times New Roman" w:cstheme="minorHAnsi"/>
                <w:sz w:val="24"/>
                <w:szCs w:val="24"/>
                <w:lang w:eastAsia="cs-CZ"/>
              </w:rPr>
              <w:t>6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hodin ve všeobecném vyučování a </w:t>
            </w:r>
            <w:r w:rsidR="00EE59FB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6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hodin v odborném vyučování. Tato časová dotace je adekvátní realizaci. Rozpis realizace:</w:t>
            </w:r>
          </w:p>
          <w:p w:rsidR="00B04F49" w:rsidRDefault="00B04F49" w:rsidP="001935D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Zadání úlohy, specifikace požadavků: </w:t>
            </w:r>
            <w:r w:rsidR="00EE59FB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hod.</w:t>
            </w:r>
          </w:p>
          <w:p w:rsidR="00B04F49" w:rsidRDefault="00B04F49" w:rsidP="001935D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Výpočty, řešení pracovních listů: 6 hod.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Akcie - tvorba tabulky v MS Excel: 2 hod.</w:t>
            </w:r>
          </w:p>
          <w:p w:rsidR="00B04F49" w:rsidRDefault="00B04F49" w:rsidP="001935D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Prezentace projektu</w:t>
            </w:r>
            <w:r w:rsidR="00EE59FB">
              <w:rPr>
                <w:rFonts w:eastAsia="Times New Roman" w:cstheme="minorHAnsi"/>
                <w:sz w:val="24"/>
                <w:szCs w:val="24"/>
                <w:lang w:eastAsia="cs-CZ"/>
              </w:rPr>
              <w:t>: 2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hod.</w:t>
            </w:r>
          </w:p>
          <w:p w:rsidR="00297B4E" w:rsidRPr="006612CE" w:rsidRDefault="00B04F49" w:rsidP="001935D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Zhodnocení projektu, rozbor chyb: 1 hod.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průběh řešení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492310" w:rsidP="001935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Řešení úlohy probíhalo po domluvě mezi jednotlivými vyučujícími podle navrženého časového harmonogramu, nevyskytly se žádné problémy.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pomůcky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B04F49" w:rsidP="001935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Počítače s přístupem na internet, Excel, dataprojektor + plocha na promítání</w:t>
            </w:r>
            <w:r w:rsidR="0049231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pracovní listy, kalkulačka</w:t>
            </w:r>
            <w:r w:rsidR="0049231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 psací potřeby.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přínos úlohy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08455F" w:rsidP="001935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Největším přínosem úlohy je aplikace teoretických poznatků v praxi, spolupráce studentů na společném úkolu, učení se v souvislostech. 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6C1341" w:rsidP="001935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Během řešení komplexní úlohy bylo používáno principů formativního hodnocení. Hlavní body úlohy </w:t>
            </w:r>
            <w:r w:rsidR="00EE59F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(tvorba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tabulky investic na akciovém trhu) byly hodnoceny známkou. Celkové hodnocení úlohy bylo provedeno slovním vyjádřením a známkou podle </w:t>
            </w:r>
            <w:r w:rsidR="00C4295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navržené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bodové stupnice.</w:t>
            </w:r>
          </w:p>
        </w:tc>
      </w:tr>
      <w:tr w:rsidR="00297B4E" w:rsidRPr="006612CE" w:rsidTr="00C725FB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doporučení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429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sectPr w:rsidR="00297B4E" w:rsidRPr="006612CE" w:rsidSect="008E24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64" w:rsidRDefault="00253764" w:rsidP="00AE5686">
      <w:pPr>
        <w:spacing w:after="0" w:line="240" w:lineRule="auto"/>
      </w:pPr>
      <w:r>
        <w:separator/>
      </w:r>
    </w:p>
  </w:endnote>
  <w:endnote w:type="continuationSeparator" w:id="0">
    <w:p w:rsidR="00253764" w:rsidRDefault="0025376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3E" w:rsidRDefault="008E243E" w:rsidP="008E243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2576" behindDoc="1" locked="0" layoutInCell="1" allowOverlap="1" wp14:anchorId="61E7FCC6" wp14:editId="1BD9341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B00901" wp14:editId="5A566379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ED5" w:rsidRDefault="00C24ED5" w:rsidP="00C24ED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24ED5" w:rsidRDefault="00C24ED5" w:rsidP="00C24E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24ED5" w:rsidRPr="007509AF" w:rsidRDefault="00C24ED5" w:rsidP="00C24ED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C24ED5" w:rsidRDefault="00C24ED5" w:rsidP="00C24ED5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0090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48.25pt;margin-top:-24pt;width:254pt;height:5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Oak/k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24ED5" w:rsidRDefault="00C24ED5" w:rsidP="00C24ED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24ED5" w:rsidRDefault="00C24ED5" w:rsidP="00C24E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24ED5" w:rsidRPr="007509AF" w:rsidRDefault="00C24ED5" w:rsidP="00C24ED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C24ED5" w:rsidRDefault="00C24ED5" w:rsidP="00C24ED5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  <w:p w:rsidR="008E243E" w:rsidRDefault="008E24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C7E316D" wp14:editId="303AEB6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6A4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66A3B7" wp14:editId="7FA38BA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ED5" w:rsidRDefault="00C24ED5" w:rsidP="00C24ED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24ED5" w:rsidRDefault="00C24ED5" w:rsidP="00C24E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24ED5" w:rsidRPr="007509AF" w:rsidRDefault="00C24ED5" w:rsidP="00C24ED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6A3B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" stroked="f">
              <v:textbox>
                <w:txbxContent>
                  <w:p w:rsidR="00C24ED5" w:rsidRDefault="00C24ED5" w:rsidP="00C24ED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24ED5" w:rsidRDefault="00C24ED5" w:rsidP="00C24E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24ED5" w:rsidRPr="007509AF" w:rsidRDefault="00C24ED5" w:rsidP="00C24ED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64" w:rsidRDefault="00253764" w:rsidP="00AE5686">
      <w:pPr>
        <w:spacing w:after="0" w:line="240" w:lineRule="auto"/>
      </w:pPr>
      <w:r>
        <w:separator/>
      </w:r>
    </w:p>
  </w:footnote>
  <w:footnote w:type="continuationSeparator" w:id="0">
    <w:p w:rsidR="00253764" w:rsidRDefault="0025376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3E" w:rsidRDefault="008E243E" w:rsidP="008E243E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74624" behindDoc="1" locked="1" layoutInCell="0" allowOverlap="1" wp14:anchorId="216E7D73" wp14:editId="26CF74C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6" name="Obrázek 6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8E243E" w:rsidRDefault="008E24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3F32F964" wp14:editId="21964267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6A5D"/>
    <w:multiLevelType w:val="multilevel"/>
    <w:tmpl w:val="2354D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603C9"/>
    <w:rsid w:val="0007443C"/>
    <w:rsid w:val="0008455F"/>
    <w:rsid w:val="00087DF9"/>
    <w:rsid w:val="000A47E9"/>
    <w:rsid w:val="000E68A1"/>
    <w:rsid w:val="00103D59"/>
    <w:rsid w:val="001569AB"/>
    <w:rsid w:val="001911BD"/>
    <w:rsid w:val="001935D5"/>
    <w:rsid w:val="001A7123"/>
    <w:rsid w:val="001D4A23"/>
    <w:rsid w:val="00235FA3"/>
    <w:rsid w:val="00253764"/>
    <w:rsid w:val="002538DA"/>
    <w:rsid w:val="00297B4E"/>
    <w:rsid w:val="002E0DE7"/>
    <w:rsid w:val="00300272"/>
    <w:rsid w:val="00324923"/>
    <w:rsid w:val="00336FD6"/>
    <w:rsid w:val="00340303"/>
    <w:rsid w:val="003A7278"/>
    <w:rsid w:val="003D34F1"/>
    <w:rsid w:val="003F0477"/>
    <w:rsid w:val="00454467"/>
    <w:rsid w:val="0048182C"/>
    <w:rsid w:val="00492310"/>
    <w:rsid w:val="004B433E"/>
    <w:rsid w:val="004C134C"/>
    <w:rsid w:val="004D228E"/>
    <w:rsid w:val="004D3F13"/>
    <w:rsid w:val="004E4FC3"/>
    <w:rsid w:val="005846A3"/>
    <w:rsid w:val="005E704A"/>
    <w:rsid w:val="005F0D27"/>
    <w:rsid w:val="00640590"/>
    <w:rsid w:val="0065096A"/>
    <w:rsid w:val="0066068B"/>
    <w:rsid w:val="006612CE"/>
    <w:rsid w:val="0066480A"/>
    <w:rsid w:val="006C1341"/>
    <w:rsid w:val="007409FD"/>
    <w:rsid w:val="00764251"/>
    <w:rsid w:val="007673D4"/>
    <w:rsid w:val="00785D87"/>
    <w:rsid w:val="007A2A19"/>
    <w:rsid w:val="007D175F"/>
    <w:rsid w:val="007E6A4A"/>
    <w:rsid w:val="007F7CF0"/>
    <w:rsid w:val="00823EE4"/>
    <w:rsid w:val="00837248"/>
    <w:rsid w:val="00851090"/>
    <w:rsid w:val="008C1BE8"/>
    <w:rsid w:val="008C75E6"/>
    <w:rsid w:val="008E243E"/>
    <w:rsid w:val="009310A3"/>
    <w:rsid w:val="00943DEB"/>
    <w:rsid w:val="009574EF"/>
    <w:rsid w:val="00966396"/>
    <w:rsid w:val="00992CF8"/>
    <w:rsid w:val="009A4341"/>
    <w:rsid w:val="009B2F03"/>
    <w:rsid w:val="009F6A78"/>
    <w:rsid w:val="00A05869"/>
    <w:rsid w:val="00A22E58"/>
    <w:rsid w:val="00A31DE4"/>
    <w:rsid w:val="00A6778A"/>
    <w:rsid w:val="00AE5686"/>
    <w:rsid w:val="00B04F49"/>
    <w:rsid w:val="00B365F5"/>
    <w:rsid w:val="00BC7CDB"/>
    <w:rsid w:val="00BF1247"/>
    <w:rsid w:val="00C0066A"/>
    <w:rsid w:val="00C24ED5"/>
    <w:rsid w:val="00C34B16"/>
    <w:rsid w:val="00C4295D"/>
    <w:rsid w:val="00C50DB3"/>
    <w:rsid w:val="00C564C0"/>
    <w:rsid w:val="00C953BD"/>
    <w:rsid w:val="00CC69FD"/>
    <w:rsid w:val="00CD1498"/>
    <w:rsid w:val="00CD56C9"/>
    <w:rsid w:val="00D01BFE"/>
    <w:rsid w:val="00D2756F"/>
    <w:rsid w:val="00DB013C"/>
    <w:rsid w:val="00DB6A1F"/>
    <w:rsid w:val="00DC5D00"/>
    <w:rsid w:val="00DC6CF6"/>
    <w:rsid w:val="00DE51B4"/>
    <w:rsid w:val="00E378EB"/>
    <w:rsid w:val="00E418B6"/>
    <w:rsid w:val="00E60FBF"/>
    <w:rsid w:val="00E6539B"/>
    <w:rsid w:val="00E75686"/>
    <w:rsid w:val="00E83D7A"/>
    <w:rsid w:val="00EC0595"/>
    <w:rsid w:val="00ED6BFE"/>
    <w:rsid w:val="00EE59FB"/>
    <w:rsid w:val="00F14316"/>
    <w:rsid w:val="00F360B1"/>
    <w:rsid w:val="00F4521B"/>
    <w:rsid w:val="00F62AFF"/>
    <w:rsid w:val="00F72BF6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CFC89-65AA-4574-96FF-62669037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5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dcterms:created xsi:type="dcterms:W3CDTF">2019-06-01T06:41:00Z</dcterms:created>
  <dcterms:modified xsi:type="dcterms:W3CDTF">2020-03-20T10:09:00Z</dcterms:modified>
</cp:coreProperties>
</file>