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907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triple" w:sz="12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030A26" w:rsidTr="00712375">
        <w:trPr>
          <w:trHeight w:val="4535"/>
        </w:trPr>
        <w:tc>
          <w:tcPr>
            <w:tcW w:w="4535" w:type="dxa"/>
          </w:tcPr>
          <w:p w:rsidR="00030A26" w:rsidRDefault="00030A26"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111125</wp:posOffset>
                  </wp:positionH>
                  <wp:positionV relativeFrom="margin">
                    <wp:posOffset>506264</wp:posOffset>
                  </wp:positionV>
                  <wp:extent cx="2519680" cy="1801495"/>
                  <wp:effectExtent l="0" t="0" r="0" b="8255"/>
                  <wp:wrapSquare wrapText="bothSides"/>
                  <wp:docPr id="1" name="obrázek 4" descr="Výsledek obrázku pro holštýnský sk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ýsledek obrázku pro holštýnský sk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030A26" w:rsidP="00712375">
            <w:pPr>
              <w:ind w:left="699"/>
              <w:rPr>
                <w:b/>
              </w:rPr>
            </w:pPr>
            <w:r w:rsidRPr="000F38F3">
              <w:rPr>
                <w:b/>
              </w:rPr>
              <w:t>Holštýnský skot</w:t>
            </w:r>
          </w:p>
          <w:p w:rsidR="00030A26" w:rsidRDefault="00030A26" w:rsidP="00712375">
            <w:pPr>
              <w:pStyle w:val="Odstavecseseznamem"/>
              <w:numPr>
                <w:ilvl w:val="0"/>
                <w:numId w:val="1"/>
              </w:numPr>
              <w:ind w:left="699"/>
            </w:pPr>
            <w:r>
              <w:t>Nejrozšířenější plemeno</w:t>
            </w:r>
          </w:p>
          <w:p w:rsidR="00030A26" w:rsidRDefault="00712375" w:rsidP="00712375">
            <w:pPr>
              <w:pStyle w:val="Odstavecseseznamem"/>
              <w:numPr>
                <w:ilvl w:val="0"/>
                <w:numId w:val="1"/>
              </w:numPr>
              <w:ind w:left="699"/>
            </w:pPr>
            <w:r>
              <w:t>Původem z Holandska, Dánska, N</w:t>
            </w:r>
            <w:r w:rsidR="00030A26">
              <w:t>ěmecka</w:t>
            </w:r>
          </w:p>
          <w:p w:rsidR="00030A26" w:rsidRDefault="00030A26" w:rsidP="00712375">
            <w:pPr>
              <w:pStyle w:val="Odstavecseseznamem"/>
              <w:numPr>
                <w:ilvl w:val="0"/>
                <w:numId w:val="1"/>
              </w:numPr>
              <w:ind w:left="699"/>
            </w:pPr>
            <w:r>
              <w:t>Mléčná užitkovost</w:t>
            </w:r>
          </w:p>
          <w:p w:rsidR="00030A26" w:rsidRDefault="00030A26" w:rsidP="00712375">
            <w:pPr>
              <w:pStyle w:val="Odstavecseseznamem"/>
              <w:numPr>
                <w:ilvl w:val="0"/>
                <w:numId w:val="1"/>
              </w:numPr>
              <w:ind w:left="699"/>
            </w:pPr>
            <w:r>
              <w:t>Výrazná mléčná žláza</w:t>
            </w:r>
          </w:p>
          <w:p w:rsidR="00030A26" w:rsidRDefault="00030A26" w:rsidP="00712375">
            <w:pPr>
              <w:pStyle w:val="Odstavecseseznamem"/>
              <w:numPr>
                <w:ilvl w:val="0"/>
                <w:numId w:val="1"/>
              </w:numPr>
              <w:ind w:left="699"/>
            </w:pPr>
            <w:r>
              <w:t>Velký tělesný rámec</w:t>
            </w:r>
          </w:p>
          <w:p w:rsidR="00030A26" w:rsidRDefault="00030A26" w:rsidP="00712375">
            <w:pPr>
              <w:pStyle w:val="Odstavecseseznamem"/>
              <w:numPr>
                <w:ilvl w:val="0"/>
                <w:numId w:val="1"/>
              </w:numPr>
              <w:ind w:left="699"/>
            </w:pPr>
            <w:r>
              <w:t xml:space="preserve">Slabé </w:t>
            </w:r>
            <w:proofErr w:type="spellStart"/>
            <w:r>
              <w:t>osvalení</w:t>
            </w:r>
            <w:proofErr w:type="spellEnd"/>
          </w:p>
          <w:p w:rsidR="00030A26" w:rsidRDefault="00030A26" w:rsidP="00712375">
            <w:pPr>
              <w:pStyle w:val="Odstavecseseznamem"/>
              <w:numPr>
                <w:ilvl w:val="0"/>
                <w:numId w:val="1"/>
              </w:numPr>
              <w:ind w:left="699"/>
            </w:pPr>
            <w:r>
              <w:t>Barva: černostrakat</w:t>
            </w:r>
            <w:r w:rsidR="00712375">
              <w:t>á, červenostrakatá</w:t>
            </w:r>
          </w:p>
          <w:p w:rsidR="00030A26" w:rsidRDefault="005C13B2" w:rsidP="00712375">
            <w:pPr>
              <w:pStyle w:val="Odstavecseseznamem"/>
              <w:numPr>
                <w:ilvl w:val="0"/>
                <w:numId w:val="1"/>
              </w:numPr>
              <w:ind w:left="699"/>
            </w:pPr>
            <w:r>
              <w:t>10 000 kg</w:t>
            </w:r>
            <w:r w:rsidR="00030A26">
              <w:t xml:space="preserve"> mléka za laktaci</w:t>
            </w:r>
          </w:p>
          <w:p w:rsidR="00030A26" w:rsidRDefault="00030A26" w:rsidP="00712375">
            <w:pPr>
              <w:pStyle w:val="Odstavecseseznamem"/>
              <w:numPr>
                <w:ilvl w:val="0"/>
                <w:numId w:val="1"/>
              </w:numPr>
              <w:ind w:left="699"/>
            </w:pPr>
            <w:r>
              <w:t>Na vrcholu laktační křivky i 50 kg mléka za den</w:t>
            </w:r>
          </w:p>
          <w:p w:rsidR="00030A26" w:rsidRDefault="00030A26" w:rsidP="00712375">
            <w:pPr>
              <w:ind w:left="699"/>
            </w:pPr>
          </w:p>
        </w:tc>
      </w:tr>
      <w:tr w:rsidR="00030A26" w:rsidTr="00712375">
        <w:trPr>
          <w:trHeight w:val="4535"/>
        </w:trPr>
        <w:tc>
          <w:tcPr>
            <w:tcW w:w="4535" w:type="dxa"/>
          </w:tcPr>
          <w:p w:rsidR="00030A26" w:rsidRDefault="005C13B2">
            <w:bookmarkStart w:id="0" w:name="_GoBack"/>
            <w:bookmarkEnd w:id="0"/>
            <w:r w:rsidRPr="005C13B2"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180340</wp:posOffset>
                  </wp:positionH>
                  <wp:positionV relativeFrom="margin">
                    <wp:posOffset>418894</wp:posOffset>
                  </wp:positionV>
                  <wp:extent cx="2519680" cy="2022475"/>
                  <wp:effectExtent l="0" t="0" r="0" b="0"/>
                  <wp:wrapSquare wrapText="bothSides"/>
                  <wp:docPr id="2" name="Obrázek 2" descr="Výsledek obrázku pro český strakatý sk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český strakatý sk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5C13B2" w:rsidP="00712375">
            <w:pPr>
              <w:ind w:left="699"/>
              <w:rPr>
                <w:b/>
              </w:rPr>
            </w:pPr>
            <w:r w:rsidRPr="000F38F3">
              <w:rPr>
                <w:b/>
              </w:rPr>
              <w:t>Český strakatý skot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>U nás velmi rozšířené plemeno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 xml:space="preserve">Původní skupina evropských plemen </w:t>
            </w:r>
            <w:proofErr w:type="spellStart"/>
            <w:r>
              <w:t>fleckvieh</w:t>
            </w:r>
            <w:proofErr w:type="spellEnd"/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>Kombinovaná užitkovost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>Střední až velký tělesný rámec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 xml:space="preserve">Dobré </w:t>
            </w:r>
            <w:proofErr w:type="spellStart"/>
            <w:r>
              <w:t>osvalení</w:t>
            </w:r>
            <w:proofErr w:type="spellEnd"/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>Barva: červenostrakatá, někdy plášťová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>7 500 kg mléka za laktaci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>Obsah tuku v mléce 4%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>Denní přírůstek býka 1300 g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2"/>
              </w:numPr>
              <w:ind w:left="699"/>
            </w:pPr>
            <w:r>
              <w:t>Jatečná výtěžnost 58%</w:t>
            </w: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5C13B2" w:rsidP="005C13B2">
            <w:pPr>
              <w:jc w:val="center"/>
            </w:pPr>
            <w:r w:rsidRPr="005C13B2"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520000" cy="1643726"/>
                  <wp:effectExtent l="0" t="0" r="0" b="0"/>
                  <wp:docPr id="3" name="Obrázek 3" descr="Výsledek obrázku pro jersey c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jersey c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4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5C13B2" w:rsidP="00712375">
            <w:pPr>
              <w:ind w:left="699"/>
              <w:rPr>
                <w:b/>
              </w:rPr>
            </w:pPr>
            <w:r w:rsidRPr="000F38F3">
              <w:rPr>
                <w:b/>
              </w:rPr>
              <w:t>Jersey (jerseyský skot)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>Anglie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>Velmi staré plemeno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>Mléčná užitkovost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>Malý tělesný rámec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 xml:space="preserve">Slabé </w:t>
            </w:r>
            <w:proofErr w:type="spellStart"/>
            <w:r>
              <w:t>osvalení</w:t>
            </w:r>
            <w:proofErr w:type="spellEnd"/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>Štičí hlava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>Tmavě pigmentované akrální části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>Barva: žlutohnědá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>Vysoký obsah tuku 7%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>6 000 kg mléka za laktaci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3"/>
              </w:numPr>
              <w:ind w:left="699"/>
            </w:pPr>
            <w:r>
              <w:t xml:space="preserve">Nízká jatečná výtěžnost, pouze po </w:t>
            </w:r>
            <w:proofErr w:type="spellStart"/>
            <w:r>
              <w:t>brakaci</w:t>
            </w:r>
            <w:proofErr w:type="spellEnd"/>
          </w:p>
        </w:tc>
      </w:tr>
      <w:tr w:rsidR="00030A26" w:rsidTr="00712375">
        <w:trPr>
          <w:trHeight w:val="4535"/>
        </w:trPr>
        <w:tc>
          <w:tcPr>
            <w:tcW w:w="4535" w:type="dxa"/>
          </w:tcPr>
          <w:p w:rsidR="005C13B2" w:rsidRDefault="005C13B2"/>
          <w:p w:rsidR="00030A26" w:rsidRDefault="005C13B2">
            <w:r w:rsidRPr="005C13B2">
              <w:rPr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52A05566" wp14:editId="6BF912BA">
                  <wp:simplePos x="0" y="0"/>
                  <wp:positionH relativeFrom="margin">
                    <wp:posOffset>111125</wp:posOffset>
                  </wp:positionH>
                  <wp:positionV relativeFrom="margin">
                    <wp:posOffset>525519</wp:posOffset>
                  </wp:positionV>
                  <wp:extent cx="2519680" cy="1811020"/>
                  <wp:effectExtent l="0" t="0" r="0" b="0"/>
                  <wp:wrapSquare wrapText="bothSides"/>
                  <wp:docPr id="4" name="Obrázek 4" descr="Výsledek obrázku pro highland c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ýsledek obrázku pro highland catt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00" b="-6"/>
                          <a:stretch/>
                        </pic:blipFill>
                        <pic:spPr bwMode="auto">
                          <a:xfrm>
                            <a:off x="0" y="0"/>
                            <a:ext cx="251968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5C13B2" w:rsidP="00712375">
            <w:pPr>
              <w:ind w:left="699"/>
              <w:rPr>
                <w:b/>
              </w:rPr>
            </w:pPr>
            <w:proofErr w:type="spellStart"/>
            <w:r w:rsidRPr="000F38F3">
              <w:rPr>
                <w:b/>
              </w:rPr>
              <w:t>Highland</w:t>
            </w:r>
            <w:proofErr w:type="spellEnd"/>
            <w:r w:rsidRPr="000F38F3">
              <w:rPr>
                <w:b/>
              </w:rPr>
              <w:t xml:space="preserve"> (skotský náhorní skot)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4"/>
              </w:numPr>
              <w:ind w:left="699"/>
            </w:pPr>
            <w:r>
              <w:t>Anglie (Skotsko)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4"/>
              </w:numPr>
              <w:ind w:left="699"/>
            </w:pPr>
            <w:r>
              <w:t>Primitivní plemeno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4"/>
              </w:numPr>
              <w:ind w:left="699"/>
            </w:pPr>
            <w:r>
              <w:t>Masná užitkovost, rekultivace krajiny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4"/>
              </w:numPr>
              <w:ind w:left="699"/>
            </w:pPr>
            <w:r>
              <w:t>Malý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4"/>
              </w:numPr>
              <w:ind w:left="699"/>
            </w:pPr>
            <w:r>
              <w:t>Odolné plemeno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4"/>
              </w:numPr>
              <w:ind w:left="699"/>
            </w:pPr>
            <w:r>
              <w:t>Barva: hnědá, šedobéžová, černá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4"/>
              </w:numPr>
              <w:ind w:left="699"/>
            </w:pPr>
            <w:r>
              <w:t>Srst dlouhá</w:t>
            </w:r>
          </w:p>
          <w:p w:rsidR="005C13B2" w:rsidRDefault="005C13B2" w:rsidP="00712375">
            <w:pPr>
              <w:pStyle w:val="Odstavecseseznamem"/>
              <w:numPr>
                <w:ilvl w:val="0"/>
                <w:numId w:val="4"/>
              </w:numPr>
              <w:ind w:left="699"/>
            </w:pPr>
            <w:r>
              <w:t>Přírůstek okolo 1000 g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4"/>
              </w:numPr>
              <w:ind w:left="699"/>
            </w:pPr>
            <w:r>
              <w:t>Snadné porody</w:t>
            </w:r>
          </w:p>
          <w:p w:rsidR="005C13B2" w:rsidRDefault="005C13B2" w:rsidP="00712375">
            <w:pPr>
              <w:pStyle w:val="Odstavecseseznamem"/>
              <w:ind w:left="699"/>
            </w:pP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 w:rsidRPr="00712375">
              <w:rPr>
                <w:noProof/>
                <w:lang w:eastAsia="cs-CZ"/>
              </w:rPr>
              <w:drawing>
                <wp:inline distT="0" distB="0" distL="0" distR="0">
                  <wp:extent cx="2520000" cy="1682560"/>
                  <wp:effectExtent l="0" t="0" r="0" b="0"/>
                  <wp:docPr id="5" name="Obrázek 5" descr="Výsledek obrázku pro ayrshire c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ayrshire c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proofErr w:type="spellStart"/>
            <w:r w:rsidRPr="000F38F3">
              <w:rPr>
                <w:b/>
              </w:rPr>
              <w:t>Ayrshire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15"/>
              </w:numPr>
              <w:ind w:left="699"/>
            </w:pPr>
            <w:r>
              <w:t>Mléčná užitkovost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5"/>
              </w:numPr>
              <w:ind w:left="699"/>
            </w:pPr>
            <w:r>
              <w:t>Zušlechťování českého strakatého skotu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5"/>
              </w:numPr>
              <w:ind w:left="699"/>
            </w:pPr>
            <w:r>
              <w:t>Střední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5"/>
              </w:numPr>
              <w:ind w:left="699"/>
            </w:pPr>
            <w:r>
              <w:t>Lyrovitý tvar rohů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5"/>
              </w:numPr>
              <w:ind w:left="699"/>
            </w:pPr>
            <w:r>
              <w:t>Dobrá plodnost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5"/>
              </w:numPr>
              <w:ind w:left="699"/>
            </w:pPr>
            <w:r>
              <w:t>6000 kg mléka za laktaci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5"/>
              </w:numPr>
              <w:ind w:left="699"/>
            </w:pPr>
            <w:r>
              <w:t>4,2% tuku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5"/>
              </w:numPr>
              <w:ind w:left="699"/>
            </w:pPr>
            <w:r>
              <w:t>Nízká jatečná výtěžnost</w:t>
            </w: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 w:rsidRPr="00712375"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520000" cy="1638845"/>
                  <wp:effectExtent l="0" t="0" r="0" b="0"/>
                  <wp:docPr id="7" name="Obrázek 7" descr="Výsledek obrázku pro pinzgauer br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ýsledek obrázku pro pinzgauer br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3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r w:rsidRPr="000F38F3">
              <w:rPr>
                <w:b/>
              </w:rPr>
              <w:t>Pincgavský skot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4"/>
              </w:numPr>
              <w:ind w:left="699"/>
            </w:pPr>
            <w:r>
              <w:t>Kombinované plemeno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4"/>
              </w:numPr>
              <w:ind w:left="699"/>
            </w:pPr>
            <w:r>
              <w:t>Střední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4"/>
              </w:numPr>
              <w:ind w:left="699"/>
            </w:pPr>
            <w:r>
              <w:t>V Rakousku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4"/>
              </w:numPr>
              <w:ind w:left="699"/>
            </w:pPr>
            <w:r>
              <w:t xml:space="preserve">Výrazné </w:t>
            </w:r>
            <w:proofErr w:type="spellStart"/>
            <w:r>
              <w:t>osvalení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14"/>
              </w:numPr>
              <w:ind w:left="699"/>
            </w:pPr>
            <w:r>
              <w:t xml:space="preserve">Kaštanová barva 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4"/>
              </w:numPr>
              <w:ind w:left="699"/>
            </w:pPr>
            <w:r>
              <w:t>Bílý pruh táhnoucí se od kohoutku přes záď a spodní stranu břicha a hrudi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4"/>
              </w:numPr>
              <w:ind w:left="699"/>
            </w:pPr>
            <w:r>
              <w:t>Mléčná užitkovost 5300 kg na laktaci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4"/>
              </w:numPr>
              <w:ind w:left="699"/>
            </w:pPr>
            <w:r>
              <w:t>3,9% tuku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4"/>
              </w:numPr>
              <w:ind w:left="699"/>
            </w:pPr>
            <w:r>
              <w:t>Denní přírůstek ve výkrmu 1300 g</w:t>
            </w: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 w:rsidRPr="00712375">
              <w:rPr>
                <w:noProof/>
                <w:lang w:eastAsia="cs-CZ"/>
              </w:rPr>
              <w:drawing>
                <wp:inline distT="0" distB="0" distL="0" distR="0">
                  <wp:extent cx="2520000" cy="1794167"/>
                  <wp:effectExtent l="0" t="0" r="0" b="0"/>
                  <wp:docPr id="8" name="Obrázek 8" descr="Výsledek obrázku pro brown swi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ýsledek obrázku pro brown swi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9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r w:rsidRPr="000F38F3">
              <w:rPr>
                <w:b/>
              </w:rPr>
              <w:t xml:space="preserve">Švýcarské hnědé (Brown </w:t>
            </w:r>
            <w:proofErr w:type="spellStart"/>
            <w:r w:rsidRPr="000F38F3">
              <w:rPr>
                <w:b/>
              </w:rPr>
              <w:t>swiss</w:t>
            </w:r>
            <w:proofErr w:type="spellEnd"/>
            <w:r w:rsidRPr="000F38F3">
              <w:rPr>
                <w:b/>
              </w:rPr>
              <w:t>)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3"/>
              </w:numPr>
              <w:ind w:left="699"/>
            </w:pPr>
            <w:r>
              <w:t>Střední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3"/>
              </w:numPr>
              <w:ind w:left="699"/>
            </w:pPr>
            <w:r>
              <w:t>Kombinovaná užitkovost s důrazem na mléčnou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3"/>
              </w:numPr>
              <w:ind w:left="699"/>
            </w:pPr>
            <w:r>
              <w:t>Až 8000 kg mléka za laktaci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3"/>
              </w:numPr>
              <w:ind w:left="699"/>
            </w:pPr>
            <w:r>
              <w:t xml:space="preserve">4,1% tuku 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3"/>
              </w:numPr>
              <w:ind w:left="699"/>
            </w:pPr>
            <w:proofErr w:type="spellStart"/>
            <w:r>
              <w:t>Celoplášťově</w:t>
            </w:r>
            <w:proofErr w:type="spellEnd"/>
            <w:r>
              <w:t xml:space="preserve"> hnědé nebo šedé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3"/>
              </w:numPr>
              <w:ind w:left="699"/>
            </w:pPr>
            <w:proofErr w:type="spellStart"/>
            <w:r>
              <w:t>Akrálie</w:t>
            </w:r>
            <w:proofErr w:type="spellEnd"/>
            <w:r>
              <w:t xml:space="preserve"> zbarvené černě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3"/>
              </w:numPr>
              <w:ind w:left="699"/>
            </w:pPr>
            <w:r>
              <w:t>Odolnost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3"/>
              </w:numPr>
              <w:ind w:left="699"/>
            </w:pPr>
            <w:r>
              <w:t>Nenáročnost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3"/>
              </w:numPr>
              <w:ind w:left="699"/>
            </w:pPr>
            <w:r>
              <w:t>Pastevní odchov</w:t>
            </w:r>
          </w:p>
          <w:p w:rsidR="00712375" w:rsidRDefault="00712375" w:rsidP="00712375">
            <w:pPr>
              <w:ind w:left="699"/>
            </w:pP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 w:rsidRPr="00712375">
              <w:rPr>
                <w:noProof/>
                <w:lang w:eastAsia="cs-CZ"/>
              </w:rPr>
              <w:drawing>
                <wp:inline distT="0" distB="0" distL="0" distR="0">
                  <wp:extent cx="2520000" cy="1678529"/>
                  <wp:effectExtent l="0" t="0" r="0" b="0"/>
                  <wp:docPr id="9" name="Obrázek 9" descr="Výsledek obrázku pro aberdeen ang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ýsledek obrázku pro aberdeen ang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r w:rsidRPr="000F38F3">
              <w:rPr>
                <w:b/>
              </w:rPr>
              <w:t xml:space="preserve">Aberdeen </w:t>
            </w:r>
            <w:proofErr w:type="spellStart"/>
            <w:r w:rsidRPr="000F38F3">
              <w:rPr>
                <w:b/>
              </w:rPr>
              <w:t>angus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Masná užitkovost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Malý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 xml:space="preserve">Výborné </w:t>
            </w:r>
            <w:proofErr w:type="spellStart"/>
            <w:r>
              <w:t>osvalení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Intramuskulární tuk má žlutou barvu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Genetická bezrohost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Plášťové zbarvení černé nebo červené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Odolnost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Přizpůsobivost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Snadné porody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Mírná povaha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2"/>
              </w:numPr>
              <w:ind w:left="699"/>
            </w:pPr>
            <w:r>
              <w:t>Velmi početné plemeno</w:t>
            </w:r>
          </w:p>
          <w:p w:rsidR="00712375" w:rsidRDefault="00712375" w:rsidP="00712375">
            <w:pPr>
              <w:ind w:left="699"/>
            </w:pP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 w:rsidRPr="00712375"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520000" cy="1888688"/>
                  <wp:effectExtent l="0" t="0" r="0" b="0"/>
                  <wp:docPr id="10" name="Obrázek 10" descr="Výsledek obrázku pro gallo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ýsledek obrázku pro gallo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proofErr w:type="spellStart"/>
            <w:r w:rsidRPr="000F38F3">
              <w:rPr>
                <w:b/>
              </w:rPr>
              <w:t>Galloway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Extenzivní masné plemeno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Maso jemné mramorované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Malý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Kultivace krajiny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Odolnost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Samostatnost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Snadné porody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Srst dlouhá vlnitá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Různé barevné rázy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1"/>
              </w:numPr>
              <w:ind w:left="699"/>
            </w:pPr>
            <w:r>
              <w:t>Geneticky bezrohé</w:t>
            </w:r>
          </w:p>
          <w:p w:rsidR="00712375" w:rsidRDefault="00712375" w:rsidP="00712375">
            <w:pPr>
              <w:ind w:left="699"/>
            </w:pP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520000" cy="1515504"/>
                  <wp:effectExtent l="0" t="0" r="0" b="8890"/>
                  <wp:docPr id="12" name="Obrázek 12" descr="Souvisejíc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uvisejíc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1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proofErr w:type="spellStart"/>
            <w:r w:rsidRPr="000F38F3">
              <w:rPr>
                <w:b/>
              </w:rPr>
              <w:t>Charolais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10"/>
              </w:numPr>
              <w:ind w:left="699"/>
            </w:pPr>
            <w:r>
              <w:t>Velký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0"/>
              </w:numPr>
              <w:ind w:left="699"/>
            </w:pPr>
            <w:r>
              <w:t xml:space="preserve">Silné </w:t>
            </w:r>
            <w:proofErr w:type="spellStart"/>
            <w:r>
              <w:t>osvalení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10"/>
              </w:numPr>
              <w:ind w:left="699"/>
            </w:pPr>
            <w:r>
              <w:t>Růžový mulec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0"/>
              </w:numPr>
              <w:ind w:left="699"/>
            </w:pPr>
            <w:r>
              <w:t>Snadný výkrm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0"/>
              </w:numPr>
              <w:ind w:left="699"/>
            </w:pPr>
            <w:r>
              <w:t>Přírůstek až 2000 g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0"/>
              </w:numPr>
              <w:ind w:left="699"/>
            </w:pPr>
            <w:r>
              <w:t>Výborná plodnost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0"/>
              </w:numPr>
              <w:ind w:left="699"/>
            </w:pPr>
            <w:r>
              <w:t>Dobré zdraví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0"/>
              </w:numPr>
              <w:ind w:left="699"/>
            </w:pPr>
            <w:r>
              <w:t>Obtížné porody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10"/>
              </w:numPr>
              <w:ind w:left="699"/>
            </w:pPr>
            <w:r>
              <w:t>Velmi často chované plemeno</w:t>
            </w: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 w:rsidRPr="00712375">
              <w:rPr>
                <w:noProof/>
                <w:lang w:eastAsia="cs-CZ"/>
              </w:rPr>
              <w:drawing>
                <wp:inline distT="0" distB="0" distL="0" distR="0">
                  <wp:extent cx="2520000" cy="1739380"/>
                  <wp:effectExtent l="0" t="0" r="0" b="0"/>
                  <wp:docPr id="13" name="Obrázek 13" descr="Výsledek obrázku pro blonde d'aquitaine ca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ýsledek obrázku pro blonde d'aquitaine ca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3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r w:rsidRPr="000F38F3">
              <w:rPr>
                <w:b/>
              </w:rPr>
              <w:t xml:space="preserve">Plavé </w:t>
            </w:r>
            <w:proofErr w:type="spellStart"/>
            <w:r w:rsidRPr="000F38F3">
              <w:rPr>
                <w:b/>
              </w:rPr>
              <w:t>akvitánské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9"/>
              </w:numPr>
              <w:ind w:left="699"/>
            </w:pPr>
            <w:r>
              <w:t>Velký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9"/>
              </w:numPr>
              <w:ind w:left="699"/>
            </w:pPr>
            <w:r>
              <w:t>Pevná kostra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9"/>
              </w:numPr>
              <w:ind w:left="699"/>
            </w:pPr>
            <w:r>
              <w:t>Dobrá plodnost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9"/>
              </w:numPr>
              <w:ind w:left="699"/>
            </w:pPr>
            <w:r>
              <w:t xml:space="preserve">Vynikající </w:t>
            </w:r>
            <w:proofErr w:type="spellStart"/>
            <w:r>
              <w:t>osvalení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9"/>
              </w:numPr>
              <w:ind w:left="699"/>
            </w:pPr>
            <w:r>
              <w:t>Dobré mateřské vlastnosti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9"/>
              </w:numPr>
              <w:ind w:left="699"/>
            </w:pPr>
            <w:r>
              <w:t>Nízký výskyt obtížných porodů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9"/>
              </w:numPr>
              <w:ind w:left="699"/>
            </w:pPr>
            <w:r>
              <w:t>Zbarvení od hnědé po krémovou</w:t>
            </w: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 w:rsidRPr="00712375"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520000" cy="1419624"/>
                  <wp:effectExtent l="0" t="0" r="0" b="9525"/>
                  <wp:docPr id="14" name="Obrázek 14" descr="Související obr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uvisející obrá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41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proofErr w:type="spellStart"/>
            <w:r w:rsidRPr="000F38F3">
              <w:rPr>
                <w:b/>
              </w:rPr>
              <w:t>Limousine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8"/>
              </w:numPr>
              <w:ind w:left="699"/>
            </w:pPr>
            <w:r>
              <w:t>Masné plemeno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8"/>
              </w:numPr>
              <w:ind w:left="699"/>
            </w:pPr>
            <w:r>
              <w:t>Velký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8"/>
              </w:numPr>
              <w:ind w:left="699"/>
            </w:pPr>
            <w:r>
              <w:t xml:space="preserve">Červené </w:t>
            </w:r>
            <w:proofErr w:type="spellStart"/>
            <w:r>
              <w:t>celoplášťové</w:t>
            </w:r>
            <w:proofErr w:type="spellEnd"/>
            <w:r>
              <w:t xml:space="preserve"> zbarvení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8"/>
              </w:numPr>
              <w:ind w:left="699"/>
            </w:pPr>
            <w:r>
              <w:t>Mulec a končetiny světlejší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8"/>
              </w:numPr>
              <w:ind w:left="699"/>
            </w:pPr>
            <w:r>
              <w:t>Dobré mateřské vlastnosti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8"/>
              </w:numPr>
              <w:ind w:left="699"/>
            </w:pPr>
            <w:r>
              <w:t>Velmi početné plemeno</w:t>
            </w:r>
          </w:p>
          <w:p w:rsidR="00712375" w:rsidRDefault="00712375" w:rsidP="00712375">
            <w:pPr>
              <w:ind w:left="699"/>
            </w:pP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 w:rsidRPr="00712375">
              <w:rPr>
                <w:noProof/>
                <w:lang w:eastAsia="cs-CZ"/>
              </w:rPr>
              <w:drawing>
                <wp:inline distT="0" distB="0" distL="0" distR="0">
                  <wp:extent cx="2520000" cy="1697835"/>
                  <wp:effectExtent l="0" t="0" r="0" b="0"/>
                  <wp:docPr id="15" name="Obrázek 15" descr="Výsledek obrázku pro piemont sk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ýsledek obrázku pro piemont sk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proofErr w:type="spellStart"/>
            <w:r w:rsidRPr="000F38F3">
              <w:rPr>
                <w:b/>
              </w:rPr>
              <w:t>Piemontese</w:t>
            </w:r>
            <w:proofErr w:type="spellEnd"/>
            <w:r w:rsidRPr="000F38F3">
              <w:rPr>
                <w:b/>
              </w:rPr>
              <w:t xml:space="preserve"> (piemontský skot)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7"/>
              </w:numPr>
              <w:ind w:left="699"/>
            </w:pPr>
            <w:r>
              <w:t>Masná užitkovost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7"/>
              </w:numPr>
              <w:ind w:left="699"/>
            </w:pPr>
            <w:r>
              <w:t>Střední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7"/>
              </w:numPr>
              <w:ind w:left="699"/>
            </w:pPr>
            <w:r>
              <w:t xml:space="preserve">Dobré </w:t>
            </w:r>
            <w:proofErr w:type="spellStart"/>
            <w:r>
              <w:t>osvalení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7"/>
              </w:numPr>
              <w:ind w:left="699"/>
            </w:pPr>
            <w:r>
              <w:t>Podíl zebu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7"/>
              </w:numPr>
              <w:ind w:left="699"/>
            </w:pPr>
            <w:r>
              <w:t>Extenzivní chov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7"/>
              </w:numPr>
              <w:ind w:left="699"/>
            </w:pPr>
            <w:r>
              <w:t>Barva šedá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7"/>
              </w:numPr>
              <w:ind w:left="699"/>
            </w:pPr>
            <w:r>
              <w:t>Přizpůsobivé plemeno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7"/>
              </w:numPr>
              <w:ind w:left="699"/>
            </w:pPr>
            <w:r>
              <w:t>Konverze objemných krmiv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7"/>
              </w:numPr>
              <w:ind w:left="699"/>
            </w:pPr>
            <w:r>
              <w:t>Denní přírůstek až 1400 g</w:t>
            </w:r>
          </w:p>
          <w:p w:rsidR="00712375" w:rsidRDefault="00712375" w:rsidP="00712375">
            <w:pPr>
              <w:ind w:left="699"/>
            </w:pP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520000" cy="1681400"/>
                  <wp:effectExtent l="0" t="0" r="0" b="0"/>
                  <wp:docPr id="16" name="Obrázek 16" descr="Výsledek obrázku pro belgické bílo modr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ýsledek obrázku pro belgické bílo modr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r w:rsidRPr="000F38F3">
              <w:rPr>
                <w:b/>
              </w:rPr>
              <w:t>Belgické modrobílé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6"/>
              </w:numPr>
              <w:ind w:left="699"/>
            </w:pPr>
            <w:r>
              <w:t>Střední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6"/>
              </w:numPr>
              <w:ind w:left="699"/>
            </w:pPr>
            <w:r>
              <w:t xml:space="preserve">Výrazné </w:t>
            </w:r>
            <w:proofErr w:type="spellStart"/>
            <w:r>
              <w:t>osvalení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6"/>
              </w:numPr>
              <w:ind w:left="699"/>
            </w:pPr>
            <w:r>
              <w:t xml:space="preserve">Dvojité </w:t>
            </w:r>
            <w:proofErr w:type="spellStart"/>
            <w:r>
              <w:t>osvalení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6"/>
              </w:numPr>
              <w:ind w:left="699"/>
            </w:pPr>
            <w:r>
              <w:t>Masné plemeno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6"/>
              </w:numPr>
              <w:ind w:left="699"/>
            </w:pPr>
            <w:r>
              <w:t>Intenzivní výkrm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6"/>
              </w:numPr>
              <w:ind w:left="699"/>
            </w:pPr>
            <w:r>
              <w:t>Těžké porody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6"/>
              </w:numPr>
              <w:ind w:left="699"/>
            </w:pPr>
            <w:r>
              <w:t>Císařské řezy</w:t>
            </w:r>
          </w:p>
          <w:p w:rsidR="00712375" w:rsidRDefault="00712375" w:rsidP="00712375">
            <w:pPr>
              <w:ind w:left="699"/>
            </w:pPr>
          </w:p>
          <w:p w:rsidR="00712375" w:rsidRDefault="00712375" w:rsidP="00712375">
            <w:pPr>
              <w:ind w:left="699"/>
            </w:pPr>
          </w:p>
        </w:tc>
      </w:tr>
      <w:tr w:rsidR="00030A26" w:rsidTr="00712375">
        <w:trPr>
          <w:trHeight w:val="4535"/>
        </w:trPr>
        <w:tc>
          <w:tcPr>
            <w:tcW w:w="4535" w:type="dxa"/>
            <w:vAlign w:val="center"/>
          </w:tcPr>
          <w:p w:rsidR="00030A26" w:rsidRDefault="00712375" w:rsidP="00712375">
            <w:pPr>
              <w:jc w:val="center"/>
            </w:pPr>
            <w:r w:rsidRPr="00712375"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520000" cy="1679907"/>
                  <wp:effectExtent l="0" t="0" r="0" b="0"/>
                  <wp:docPr id="17" name="Obrázek 17" descr="http://www.chovzvirat.cz/images/zvirata/hereford_eep53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hovzvirat.cz/images/zvirata/hereford_eep53z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7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030A26" w:rsidRPr="000F38F3" w:rsidRDefault="00712375" w:rsidP="00712375">
            <w:pPr>
              <w:ind w:left="699"/>
              <w:rPr>
                <w:b/>
              </w:rPr>
            </w:pPr>
            <w:proofErr w:type="spellStart"/>
            <w:r w:rsidRPr="000F38F3">
              <w:rPr>
                <w:b/>
              </w:rPr>
              <w:t>Hereford</w:t>
            </w:r>
            <w:proofErr w:type="spellEnd"/>
          </w:p>
          <w:p w:rsidR="00712375" w:rsidRDefault="00712375" w:rsidP="00712375">
            <w:pPr>
              <w:pStyle w:val="Odstavecseseznamem"/>
              <w:numPr>
                <w:ilvl w:val="0"/>
                <w:numId w:val="5"/>
              </w:numPr>
              <w:ind w:left="699"/>
            </w:pPr>
            <w:r>
              <w:t>Velmi početné plemeno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5"/>
              </w:numPr>
              <w:ind w:left="699"/>
            </w:pPr>
            <w:r>
              <w:t>Masné plemeno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5"/>
              </w:numPr>
              <w:ind w:left="699"/>
            </w:pPr>
            <w:r>
              <w:t>Střední tělesný rámec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5"/>
              </w:numPr>
              <w:ind w:left="699"/>
            </w:pPr>
            <w:r>
              <w:t>Zbarvení podobné českému strakatému skotu</w:t>
            </w:r>
          </w:p>
          <w:p w:rsidR="00712375" w:rsidRDefault="00712375" w:rsidP="00712375">
            <w:pPr>
              <w:pStyle w:val="Odstavecseseznamem"/>
              <w:numPr>
                <w:ilvl w:val="0"/>
                <w:numId w:val="5"/>
              </w:numPr>
              <w:ind w:left="699"/>
            </w:pPr>
            <w:r>
              <w:t xml:space="preserve">Odolné </w:t>
            </w:r>
          </w:p>
          <w:p w:rsidR="00712375" w:rsidRDefault="00712375" w:rsidP="00712375">
            <w:pPr>
              <w:ind w:left="699"/>
            </w:pPr>
          </w:p>
        </w:tc>
      </w:tr>
    </w:tbl>
    <w:p w:rsidR="00D11573" w:rsidRDefault="00A9026D"/>
    <w:sectPr w:rsidR="00D11573" w:rsidSect="001A04E5"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26D" w:rsidRDefault="00A9026D" w:rsidP="001A04E5">
      <w:pPr>
        <w:spacing w:after="0" w:line="240" w:lineRule="auto"/>
      </w:pPr>
      <w:r>
        <w:separator/>
      </w:r>
    </w:p>
  </w:endnote>
  <w:endnote w:type="continuationSeparator" w:id="0">
    <w:p w:rsidR="00A9026D" w:rsidRDefault="00A9026D" w:rsidP="001A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4E5" w:rsidRDefault="001A04E5">
    <w:pPr>
      <w:pStyle w:val="Zpat"/>
    </w:pPr>
    <w:r>
      <w:rPr>
        <w:noProof/>
        <w:lang w:eastAsia="cs-CZ"/>
      </w:rPr>
      <w:drawing>
        <wp:inline distT="0" distB="0" distL="0" distR="0" wp14:anchorId="7B14C262" wp14:editId="66721C04">
          <wp:extent cx="5760720" cy="608330"/>
          <wp:effectExtent l="0" t="0" r="0" b="127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26D" w:rsidRDefault="00A9026D" w:rsidP="001A04E5">
      <w:pPr>
        <w:spacing w:after="0" w:line="240" w:lineRule="auto"/>
      </w:pPr>
      <w:r>
        <w:separator/>
      </w:r>
    </w:p>
  </w:footnote>
  <w:footnote w:type="continuationSeparator" w:id="0">
    <w:p w:rsidR="00A9026D" w:rsidRDefault="00A9026D" w:rsidP="001A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4E5" w:rsidRDefault="001A04E5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4D37EB39" wp14:editId="7547BBD3">
          <wp:extent cx="3600450" cy="619125"/>
          <wp:effectExtent l="0" t="0" r="0" b="9525"/>
          <wp:docPr id="6" name="Obrázek 6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735F6"/>
    <w:multiLevelType w:val="hybridMultilevel"/>
    <w:tmpl w:val="AB149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7198F"/>
    <w:multiLevelType w:val="hybridMultilevel"/>
    <w:tmpl w:val="8CA62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B7366"/>
    <w:multiLevelType w:val="hybridMultilevel"/>
    <w:tmpl w:val="A7B454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258CD"/>
    <w:multiLevelType w:val="hybridMultilevel"/>
    <w:tmpl w:val="F294C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F37FA"/>
    <w:multiLevelType w:val="hybridMultilevel"/>
    <w:tmpl w:val="75DE3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20B6A"/>
    <w:multiLevelType w:val="hybridMultilevel"/>
    <w:tmpl w:val="007CF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62213"/>
    <w:multiLevelType w:val="hybridMultilevel"/>
    <w:tmpl w:val="B77A42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55511"/>
    <w:multiLevelType w:val="hybridMultilevel"/>
    <w:tmpl w:val="7FF422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E65BD"/>
    <w:multiLevelType w:val="hybridMultilevel"/>
    <w:tmpl w:val="8AAA2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C0932"/>
    <w:multiLevelType w:val="hybridMultilevel"/>
    <w:tmpl w:val="D98207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81AA7"/>
    <w:multiLevelType w:val="hybridMultilevel"/>
    <w:tmpl w:val="47A04C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B57DD"/>
    <w:multiLevelType w:val="hybridMultilevel"/>
    <w:tmpl w:val="FDBE0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534DF"/>
    <w:multiLevelType w:val="hybridMultilevel"/>
    <w:tmpl w:val="1B0044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B77B7D"/>
    <w:multiLevelType w:val="hybridMultilevel"/>
    <w:tmpl w:val="7CAC52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37A8"/>
    <w:multiLevelType w:val="hybridMultilevel"/>
    <w:tmpl w:val="C66E0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3"/>
  </w:num>
  <w:num w:numId="5">
    <w:abstractNumId w:val="1"/>
  </w:num>
  <w:num w:numId="6">
    <w:abstractNumId w:val="10"/>
  </w:num>
  <w:num w:numId="7">
    <w:abstractNumId w:val="6"/>
  </w:num>
  <w:num w:numId="8">
    <w:abstractNumId w:val="14"/>
  </w:num>
  <w:num w:numId="9">
    <w:abstractNumId w:val="8"/>
  </w:num>
  <w:num w:numId="10">
    <w:abstractNumId w:val="0"/>
  </w:num>
  <w:num w:numId="11">
    <w:abstractNumId w:val="3"/>
  </w:num>
  <w:num w:numId="12">
    <w:abstractNumId w:val="11"/>
  </w:num>
  <w:num w:numId="13">
    <w:abstractNumId w:val="12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A26"/>
    <w:rsid w:val="00011D35"/>
    <w:rsid w:val="00030A26"/>
    <w:rsid w:val="000F38F3"/>
    <w:rsid w:val="001A04E5"/>
    <w:rsid w:val="00226735"/>
    <w:rsid w:val="00272CF6"/>
    <w:rsid w:val="003758F0"/>
    <w:rsid w:val="004F7B4E"/>
    <w:rsid w:val="005C13B2"/>
    <w:rsid w:val="00712375"/>
    <w:rsid w:val="008B4D7B"/>
    <w:rsid w:val="00A9026D"/>
    <w:rsid w:val="00CD53AC"/>
    <w:rsid w:val="00EB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39DF21-34BC-4D62-893C-F536E3C7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30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30A2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A0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04E5"/>
  </w:style>
  <w:style w:type="paragraph" w:styleId="Zpat">
    <w:name w:val="footer"/>
    <w:basedOn w:val="Normln"/>
    <w:link w:val="ZpatChar"/>
    <w:uiPriority w:val="99"/>
    <w:unhideWhenUsed/>
    <w:rsid w:val="001A0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450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Kovarikova</dc:creator>
  <cp:keywords/>
  <dc:description/>
  <cp:lastModifiedBy>Petra Kundeliusová</cp:lastModifiedBy>
  <cp:revision>2</cp:revision>
  <dcterms:created xsi:type="dcterms:W3CDTF">2020-02-09T23:22:00Z</dcterms:created>
  <dcterms:modified xsi:type="dcterms:W3CDTF">2020-04-21T13:09:00Z</dcterms:modified>
</cp:coreProperties>
</file>