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C0" w:rsidRPr="00340BA1" w:rsidRDefault="00BD67C0" w:rsidP="00BD67C0">
      <w:pPr>
        <w:rPr>
          <w:b/>
        </w:rPr>
      </w:pPr>
      <w:r w:rsidRPr="00340BA1">
        <w:rPr>
          <w:b/>
        </w:rPr>
        <w:t xml:space="preserve">Pokyny pro práci s pracovním listem </w:t>
      </w:r>
      <w:r w:rsidR="00E655C4" w:rsidRPr="00340BA1">
        <w:rPr>
          <w:b/>
        </w:rPr>
        <w:t>konvenční sklízecí mlátička</w:t>
      </w:r>
    </w:p>
    <w:p w:rsidR="00BD67C0" w:rsidRDefault="00D77772" w:rsidP="00BD67C0">
      <w:r>
        <w:t xml:space="preserve">Učitel </w:t>
      </w:r>
      <w:r w:rsidR="00BD67C0">
        <w:t xml:space="preserve">přidělí žákům po probrání </w:t>
      </w:r>
      <w:r w:rsidR="002A3619">
        <w:t>příslušného učiva</w:t>
      </w:r>
      <w:r w:rsidR="00BD67C0">
        <w:t xml:space="preserve"> pracovní list, který žáci samostatně </w:t>
      </w:r>
      <w:r w:rsidR="002A3619">
        <w:t xml:space="preserve">a následně ve skupině </w:t>
      </w:r>
      <w:r w:rsidR="00BD67C0">
        <w:t>v rámci upevnění znalostí vypracují</w:t>
      </w:r>
      <w:r w:rsidR="002A3619">
        <w:t xml:space="preserve"> a konzultují</w:t>
      </w:r>
      <w:r w:rsidR="00BD67C0">
        <w:t xml:space="preserve">. </w:t>
      </w:r>
    </w:p>
    <w:p w:rsidR="00B561D6" w:rsidRPr="002A3619" w:rsidRDefault="00B561D6" w:rsidP="002A3619">
      <w:pPr>
        <w:rPr>
          <w:b/>
          <w:sz w:val="24"/>
          <w:szCs w:val="24"/>
        </w:rPr>
      </w:pPr>
      <w:r w:rsidRPr="002A3619">
        <w:rPr>
          <w:b/>
          <w:sz w:val="24"/>
          <w:szCs w:val="24"/>
        </w:rPr>
        <w:t xml:space="preserve">Popište jednotlivé části </w:t>
      </w:r>
      <w:r w:rsidR="00E655C4" w:rsidRPr="002A3619">
        <w:rPr>
          <w:b/>
        </w:rPr>
        <w:t>konvenční sklízecí mlátičky</w:t>
      </w:r>
      <w:r w:rsidRPr="002A3619">
        <w:rPr>
          <w:b/>
          <w:sz w:val="24"/>
          <w:szCs w:val="24"/>
        </w:rPr>
        <w:t>, správně přiřaďte jednotlivé části (list 1)</w:t>
      </w:r>
    </w:p>
    <w:p w:rsidR="00C2093C" w:rsidRDefault="00C2093C" w:rsidP="00E655C4">
      <w:pPr>
        <w:pStyle w:val="Odstavecseseznamem"/>
        <w:numPr>
          <w:ilvl w:val="0"/>
          <w:numId w:val="2"/>
        </w:numPr>
        <w:sectPr w:rsidR="00C2093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Žací lišta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Přiháněč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 xml:space="preserve">Průběžný šnekový </w:t>
      </w:r>
      <w:proofErr w:type="gramStart"/>
      <w:r>
        <w:t>dopravník s vkladačem</w:t>
      </w:r>
      <w:proofErr w:type="gramEnd"/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Šikmý hrabicový dopravník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 xml:space="preserve">Mláticí </w:t>
      </w:r>
      <w:proofErr w:type="spellStart"/>
      <w:r>
        <w:t>buden</w:t>
      </w:r>
      <w:proofErr w:type="spellEnd"/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Mláticí koš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Vytřásací ústrojí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Ventilátor čistidel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Spádová šikmá deska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Zrnový šnekový dopravník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Kláskový šnekový dopravník s elevátorem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Horní úhrabečné síto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Nástavba horního síta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Spodní síto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Svodový plech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Zrnový elevátor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proofErr w:type="spellStart"/>
      <w:r>
        <w:t>Vyprazdňovací</w:t>
      </w:r>
      <w:proofErr w:type="spellEnd"/>
      <w:r>
        <w:t xml:space="preserve"> šnek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Odmítací bubny (přední a zadní)</w:t>
      </w:r>
    </w:p>
    <w:p w:rsidR="00E655C4" w:rsidRDefault="00E655C4" w:rsidP="00E655C4">
      <w:pPr>
        <w:pStyle w:val="Odstavecseseznamem"/>
        <w:numPr>
          <w:ilvl w:val="0"/>
          <w:numId w:val="2"/>
        </w:numPr>
      </w:pPr>
      <w:r>
        <w:t>Clona odmítacího bubnu</w:t>
      </w:r>
    </w:p>
    <w:p w:rsidR="00C2093C" w:rsidRDefault="00C2093C" w:rsidP="00B561D6">
      <w:pPr>
        <w:pStyle w:val="Odstavecseseznamem"/>
        <w:ind w:left="1440"/>
        <w:rPr>
          <w:sz w:val="24"/>
          <w:szCs w:val="24"/>
        </w:rPr>
        <w:sectPr w:rsidR="00C2093C" w:rsidSect="00C209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61D6" w:rsidRDefault="00B561D6" w:rsidP="00B561D6">
      <w:pPr>
        <w:pStyle w:val="Odstavecseseznamem"/>
        <w:ind w:left="1440"/>
        <w:rPr>
          <w:sz w:val="24"/>
          <w:szCs w:val="24"/>
        </w:rPr>
      </w:pPr>
    </w:p>
    <w:p w:rsidR="00B561D6" w:rsidRPr="002A3619" w:rsidRDefault="00E655C4" w:rsidP="002A3619">
      <w:pPr>
        <w:rPr>
          <w:b/>
          <w:sz w:val="24"/>
          <w:szCs w:val="24"/>
        </w:rPr>
      </w:pPr>
      <w:r w:rsidRPr="002A3619">
        <w:rPr>
          <w:b/>
        </w:rPr>
        <w:t>Popište funkci jednotlivých části konvenční sklízecí mlátičky</w:t>
      </w:r>
      <w:r w:rsidRPr="002A3619">
        <w:rPr>
          <w:b/>
          <w:sz w:val="24"/>
          <w:szCs w:val="24"/>
        </w:rPr>
        <w:t xml:space="preserve"> (list 2</w:t>
      </w:r>
      <w:r w:rsidR="00B561D6" w:rsidRPr="002A3619">
        <w:rPr>
          <w:b/>
          <w:sz w:val="24"/>
          <w:szCs w:val="24"/>
        </w:rPr>
        <w:t>)</w:t>
      </w:r>
    </w:p>
    <w:p w:rsidR="00B561D6" w:rsidRDefault="00B561D6" w:rsidP="002A3619">
      <w:r>
        <w:t xml:space="preserve">Žáci v pracovním listu </w:t>
      </w:r>
      <w:r w:rsidR="00E655C4">
        <w:t>popíši význam a funkci příslušné</w:t>
      </w:r>
      <w:r w:rsidR="00893CDC">
        <w:t xml:space="preserve"> část</w:t>
      </w:r>
      <w:r w:rsidR="00E655C4">
        <w:t>i</w:t>
      </w:r>
      <w:r w:rsidR="00893CDC">
        <w:t xml:space="preserve"> </w:t>
      </w:r>
      <w:r w:rsidR="00E655C4">
        <w:t>konvenční sklízecí mlátičky v tabulce.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820"/>
      </w:tblGrid>
      <w:tr w:rsidR="00C2093C" w:rsidRPr="007D1967" w:rsidTr="00C2093C">
        <w:trPr>
          <w:jc w:val="center"/>
        </w:trPr>
        <w:tc>
          <w:tcPr>
            <w:tcW w:w="2263" w:type="dxa"/>
          </w:tcPr>
          <w:p w:rsidR="00C2093C" w:rsidRPr="007D1967" w:rsidRDefault="00C2093C" w:rsidP="00DC4DCA">
            <w:r>
              <w:t>Žací ústrojí</w:t>
            </w:r>
          </w:p>
        </w:tc>
        <w:tc>
          <w:tcPr>
            <w:tcW w:w="4820" w:type="dxa"/>
          </w:tcPr>
          <w:p w:rsidR="00C2093C" w:rsidRDefault="00C2093C" w:rsidP="00C2093C">
            <w:r>
              <w:t>Zabezpečuje oddělení porostu</w:t>
            </w:r>
          </w:p>
          <w:p w:rsidR="00C2093C" w:rsidRPr="007D1967" w:rsidRDefault="00C2093C" w:rsidP="00DC4DCA"/>
        </w:tc>
      </w:tr>
      <w:tr w:rsidR="00C2093C" w:rsidRPr="007D1967" w:rsidTr="00C2093C">
        <w:trPr>
          <w:jc w:val="center"/>
        </w:trPr>
        <w:tc>
          <w:tcPr>
            <w:tcW w:w="2263" w:type="dxa"/>
          </w:tcPr>
          <w:p w:rsidR="00C2093C" w:rsidRPr="007D1967" w:rsidRDefault="00C2093C" w:rsidP="00DC4DCA">
            <w:r w:rsidRPr="007D1967">
              <w:t>Mláticí ústrojí</w:t>
            </w:r>
          </w:p>
        </w:tc>
        <w:tc>
          <w:tcPr>
            <w:tcW w:w="4820" w:type="dxa"/>
          </w:tcPr>
          <w:p w:rsidR="00C2093C" w:rsidRPr="007D1967" w:rsidRDefault="00C2093C" w:rsidP="00DC4DCA">
            <w:r>
              <w:t>Slouží k výmlatu mezi košem a bubnem</w:t>
            </w:r>
          </w:p>
        </w:tc>
      </w:tr>
      <w:tr w:rsidR="00C2093C" w:rsidRPr="007D1967" w:rsidTr="00C2093C">
        <w:trPr>
          <w:jc w:val="center"/>
        </w:trPr>
        <w:tc>
          <w:tcPr>
            <w:tcW w:w="2263" w:type="dxa"/>
          </w:tcPr>
          <w:p w:rsidR="00C2093C" w:rsidRPr="007D1967" w:rsidRDefault="00C2093C" w:rsidP="00DC4DCA">
            <w:r w:rsidRPr="007D1967">
              <w:t>Šikmý dopravník</w:t>
            </w:r>
          </w:p>
        </w:tc>
        <w:tc>
          <w:tcPr>
            <w:tcW w:w="4820" w:type="dxa"/>
          </w:tcPr>
          <w:p w:rsidR="00C2093C" w:rsidRPr="007D1967" w:rsidRDefault="00C2093C" w:rsidP="00DC4DCA">
            <w:r>
              <w:t>Dopraví hmotu k mláticímu ústrojí</w:t>
            </w:r>
          </w:p>
        </w:tc>
      </w:tr>
      <w:tr w:rsidR="00C2093C" w:rsidRPr="007D1967" w:rsidTr="00C2093C">
        <w:trPr>
          <w:jc w:val="center"/>
        </w:trPr>
        <w:tc>
          <w:tcPr>
            <w:tcW w:w="2263" w:type="dxa"/>
          </w:tcPr>
          <w:p w:rsidR="00C2093C" w:rsidRPr="007D1967" w:rsidRDefault="00C2093C" w:rsidP="00DC4DCA">
            <w:r w:rsidRPr="007D1967">
              <w:t>Šnekový dopravník s prstovým vkladačem</w:t>
            </w:r>
          </w:p>
        </w:tc>
        <w:tc>
          <w:tcPr>
            <w:tcW w:w="4820" w:type="dxa"/>
          </w:tcPr>
          <w:p w:rsidR="00C2093C" w:rsidRPr="007D1967" w:rsidRDefault="00C2093C" w:rsidP="00DC4DCA">
            <w:r>
              <w:t>Zajistí dopravu hmoty k šikmému dopravníku</w:t>
            </w:r>
          </w:p>
        </w:tc>
      </w:tr>
      <w:tr w:rsidR="00C2093C" w:rsidRPr="007D1967" w:rsidTr="00C2093C">
        <w:trPr>
          <w:jc w:val="center"/>
        </w:trPr>
        <w:tc>
          <w:tcPr>
            <w:tcW w:w="2263" w:type="dxa"/>
          </w:tcPr>
          <w:p w:rsidR="00C2093C" w:rsidRPr="007D1967" w:rsidRDefault="00C2093C" w:rsidP="00DC4DCA">
            <w:r w:rsidRPr="007D1967">
              <w:t>Lapač kamenů</w:t>
            </w:r>
          </w:p>
        </w:tc>
        <w:tc>
          <w:tcPr>
            <w:tcW w:w="4820" w:type="dxa"/>
          </w:tcPr>
          <w:p w:rsidR="00C2093C" w:rsidRPr="007D1967" w:rsidRDefault="00C2093C" w:rsidP="00DC4DCA">
            <w:r>
              <w:t>Chrání mláticí ústrojí před cizími předměty</w:t>
            </w:r>
          </w:p>
        </w:tc>
      </w:tr>
      <w:tr w:rsidR="00C2093C" w:rsidRPr="007D1967" w:rsidTr="00C2093C">
        <w:trPr>
          <w:jc w:val="center"/>
        </w:trPr>
        <w:tc>
          <w:tcPr>
            <w:tcW w:w="2263" w:type="dxa"/>
          </w:tcPr>
          <w:p w:rsidR="00C2093C" w:rsidRPr="007D1967" w:rsidRDefault="00C2093C" w:rsidP="00DC4DCA">
            <w:r w:rsidRPr="007D1967">
              <w:t>Dělič porostu</w:t>
            </w:r>
          </w:p>
        </w:tc>
        <w:tc>
          <w:tcPr>
            <w:tcW w:w="4820" w:type="dxa"/>
          </w:tcPr>
          <w:p w:rsidR="00C2093C" w:rsidRPr="007D1967" w:rsidRDefault="00C2093C" w:rsidP="00DC4DCA">
            <w:r>
              <w:t>Dělí porost při sklizni</w:t>
            </w:r>
          </w:p>
        </w:tc>
      </w:tr>
      <w:tr w:rsidR="00C2093C" w:rsidRPr="007D1967" w:rsidTr="00C2093C">
        <w:trPr>
          <w:jc w:val="center"/>
        </w:trPr>
        <w:tc>
          <w:tcPr>
            <w:tcW w:w="2263" w:type="dxa"/>
          </w:tcPr>
          <w:p w:rsidR="00C2093C" w:rsidRPr="007D1967" w:rsidRDefault="00C2093C" w:rsidP="00DC4DCA">
            <w:r>
              <w:t>Žací ústrojí</w:t>
            </w:r>
          </w:p>
        </w:tc>
        <w:tc>
          <w:tcPr>
            <w:tcW w:w="4820" w:type="dxa"/>
          </w:tcPr>
          <w:p w:rsidR="00C2093C" w:rsidRPr="007D1967" w:rsidRDefault="00C2093C" w:rsidP="00DC4DCA">
            <w:r>
              <w:t>Odděluje stéblo od klásku</w:t>
            </w:r>
          </w:p>
        </w:tc>
      </w:tr>
      <w:tr w:rsidR="00C2093C" w:rsidRPr="007D1967" w:rsidTr="00C2093C">
        <w:trPr>
          <w:jc w:val="center"/>
        </w:trPr>
        <w:tc>
          <w:tcPr>
            <w:tcW w:w="2263" w:type="dxa"/>
          </w:tcPr>
          <w:p w:rsidR="00C2093C" w:rsidRPr="007D1967" w:rsidRDefault="00C2093C" w:rsidP="00DC4DCA">
            <w:proofErr w:type="spellStart"/>
            <w:r w:rsidRPr="007D1967">
              <w:t>Přihaněč</w:t>
            </w:r>
            <w:proofErr w:type="spellEnd"/>
          </w:p>
        </w:tc>
        <w:tc>
          <w:tcPr>
            <w:tcW w:w="4820" w:type="dxa"/>
          </w:tcPr>
          <w:p w:rsidR="00C2093C" w:rsidRPr="007D1967" w:rsidRDefault="00C2093C" w:rsidP="00DC4DCA">
            <w:proofErr w:type="gramStart"/>
            <w:r>
              <w:t>Přikloní stébla</w:t>
            </w:r>
            <w:proofErr w:type="gramEnd"/>
            <w:r>
              <w:t xml:space="preserve"> k žací liště</w:t>
            </w:r>
          </w:p>
        </w:tc>
      </w:tr>
      <w:tr w:rsidR="00C2093C" w:rsidRPr="007D1967" w:rsidTr="00C2093C">
        <w:trPr>
          <w:jc w:val="center"/>
        </w:trPr>
        <w:tc>
          <w:tcPr>
            <w:tcW w:w="2263" w:type="dxa"/>
          </w:tcPr>
          <w:p w:rsidR="00C2093C" w:rsidRPr="007D1967" w:rsidRDefault="00C2093C" w:rsidP="00DC4DCA">
            <w:r w:rsidRPr="007D1967">
              <w:t>Vytřásadla</w:t>
            </w:r>
          </w:p>
        </w:tc>
        <w:tc>
          <w:tcPr>
            <w:tcW w:w="4820" w:type="dxa"/>
          </w:tcPr>
          <w:p w:rsidR="00C2093C" w:rsidRPr="007D1967" w:rsidRDefault="002A3619" w:rsidP="00DC4DCA">
            <w:r>
              <w:t>P</w:t>
            </w:r>
            <w:r w:rsidRPr="002A3619">
              <w:t>osunují slámu, jejich otvory propadne zrno a to dopadá do žlabů vytřásadel nebo na centrální spádovou desku</w:t>
            </w:r>
          </w:p>
        </w:tc>
      </w:tr>
      <w:tr w:rsidR="00C2093C" w:rsidTr="00C2093C">
        <w:trPr>
          <w:jc w:val="center"/>
        </w:trPr>
        <w:tc>
          <w:tcPr>
            <w:tcW w:w="2263" w:type="dxa"/>
          </w:tcPr>
          <w:p w:rsidR="00C2093C" w:rsidRDefault="00C2093C" w:rsidP="00DC4DCA">
            <w:r w:rsidRPr="007D1967">
              <w:t>Odmítací buben</w:t>
            </w:r>
          </w:p>
        </w:tc>
        <w:tc>
          <w:tcPr>
            <w:tcW w:w="4820" w:type="dxa"/>
          </w:tcPr>
          <w:p w:rsidR="00C2093C" w:rsidRPr="007D1967" w:rsidRDefault="00C2093C" w:rsidP="00DC4DCA">
            <w:r>
              <w:t>Usměrňuje tok slámy k vytřásadlům</w:t>
            </w:r>
          </w:p>
        </w:tc>
      </w:tr>
    </w:tbl>
    <w:p w:rsidR="00C2093C" w:rsidRDefault="00C2093C" w:rsidP="00C2093C">
      <w:pPr>
        <w:pStyle w:val="Odstavecseseznamem"/>
        <w:ind w:left="1788"/>
      </w:pPr>
    </w:p>
    <w:p w:rsidR="00BD67C0" w:rsidRDefault="005D376E" w:rsidP="00BD67C0">
      <w:r>
        <w:t>D</w:t>
      </w:r>
      <w:r w:rsidR="00893CDC">
        <w:t xml:space="preserve">le potřeby je možné počet části </w:t>
      </w:r>
      <w:r w:rsidR="00E655C4">
        <w:t>pracovního listu</w:t>
      </w:r>
      <w:r w:rsidR="00BD67C0">
        <w:t xml:space="preserve"> rozšířit.</w:t>
      </w:r>
    </w:p>
    <w:p w:rsidR="00BD67C0" w:rsidRDefault="00BD67C0" w:rsidP="00893CDC">
      <w:r>
        <w:t xml:space="preserve">Žáci nejprve získají informace </w:t>
      </w:r>
      <w:r w:rsidR="00E655C4">
        <w:t>o složení sklízecí konvenční mlátičky</w:t>
      </w:r>
      <w:r>
        <w:t xml:space="preserve">. </w:t>
      </w:r>
      <w:r w:rsidR="00893CDC">
        <w:t>V rámci opakování si žáci vypracují pracovní list, což povede u žák</w:t>
      </w:r>
      <w:r w:rsidR="00340BA1">
        <w:t>ů</w:t>
      </w:r>
      <w:r w:rsidR="00893CDC">
        <w:t xml:space="preserve"> k upevnění znalostí.</w:t>
      </w:r>
    </w:p>
    <w:p w:rsidR="00BE5684" w:rsidRDefault="00BE5684">
      <w:bookmarkStart w:id="0" w:name="_GoBack"/>
      <w:bookmarkEnd w:id="0"/>
    </w:p>
    <w:sectPr w:rsidR="00BE5684" w:rsidSect="00C209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C6" w:rsidRDefault="004038C6">
      <w:pPr>
        <w:spacing w:after="0" w:line="240" w:lineRule="auto"/>
      </w:pPr>
      <w:r>
        <w:separator/>
      </w:r>
    </w:p>
  </w:endnote>
  <w:endnote w:type="continuationSeparator" w:id="0">
    <w:p w:rsidR="004038C6" w:rsidRDefault="004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C7" w:rsidRDefault="00457FC7">
    <w:pPr>
      <w:pStyle w:val="Zpat"/>
    </w:pPr>
    <w:r>
      <w:rPr>
        <w:noProof/>
        <w:lang w:eastAsia="cs-CZ"/>
      </w:rPr>
      <w:drawing>
        <wp:inline distT="0" distB="0" distL="0" distR="0" wp14:anchorId="5A4F61E1" wp14:editId="326AD386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C6" w:rsidRDefault="004038C6">
      <w:pPr>
        <w:spacing w:after="0" w:line="240" w:lineRule="auto"/>
      </w:pPr>
      <w:r>
        <w:separator/>
      </w:r>
    </w:p>
  </w:footnote>
  <w:footnote w:type="continuationSeparator" w:id="0">
    <w:p w:rsidR="004038C6" w:rsidRDefault="004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C7" w:rsidRDefault="00457FC7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33E7F16" wp14:editId="5F9E37D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7BE"/>
    <w:multiLevelType w:val="hybridMultilevel"/>
    <w:tmpl w:val="561C03C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A64425"/>
    <w:multiLevelType w:val="hybridMultilevel"/>
    <w:tmpl w:val="E1B8D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1D5C"/>
    <w:multiLevelType w:val="hybridMultilevel"/>
    <w:tmpl w:val="561C03C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94239E"/>
    <w:multiLevelType w:val="hybridMultilevel"/>
    <w:tmpl w:val="7728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06D8"/>
    <w:multiLevelType w:val="hybridMultilevel"/>
    <w:tmpl w:val="09CAF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C0"/>
    <w:rsid w:val="0004175F"/>
    <w:rsid w:val="000B49FB"/>
    <w:rsid w:val="00182B41"/>
    <w:rsid w:val="001C6D79"/>
    <w:rsid w:val="001D7A63"/>
    <w:rsid w:val="00230248"/>
    <w:rsid w:val="002602B3"/>
    <w:rsid w:val="002A3619"/>
    <w:rsid w:val="00301D5B"/>
    <w:rsid w:val="003110AE"/>
    <w:rsid w:val="00340BA1"/>
    <w:rsid w:val="004038C6"/>
    <w:rsid w:val="00457FC7"/>
    <w:rsid w:val="005A762B"/>
    <w:rsid w:val="005D376E"/>
    <w:rsid w:val="00785DE1"/>
    <w:rsid w:val="00893CDC"/>
    <w:rsid w:val="00983D20"/>
    <w:rsid w:val="00A76AB4"/>
    <w:rsid w:val="00B222BB"/>
    <w:rsid w:val="00B561D6"/>
    <w:rsid w:val="00BD4160"/>
    <w:rsid w:val="00BD67C0"/>
    <w:rsid w:val="00BE5684"/>
    <w:rsid w:val="00C2093C"/>
    <w:rsid w:val="00D77772"/>
    <w:rsid w:val="00E655C4"/>
    <w:rsid w:val="00F22523"/>
    <w:rsid w:val="00F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40B6-5FDD-4066-B696-2EAA0915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7C0"/>
    <w:pPr>
      <w:ind w:left="720"/>
      <w:contextualSpacing/>
    </w:pPr>
  </w:style>
  <w:style w:type="table" w:styleId="Mkatabulky">
    <w:name w:val="Table Grid"/>
    <w:basedOn w:val="Normlntabulka"/>
    <w:uiPriority w:val="39"/>
    <w:rsid w:val="00C2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6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FC7"/>
  </w:style>
  <w:style w:type="paragraph" w:styleId="Zpat">
    <w:name w:val="footer"/>
    <w:basedOn w:val="Normln"/>
    <w:link w:val="ZpatChar"/>
    <w:uiPriority w:val="99"/>
    <w:unhideWhenUsed/>
    <w:rsid w:val="0045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Petra Kundeliusová</cp:lastModifiedBy>
  <cp:revision>5</cp:revision>
  <dcterms:created xsi:type="dcterms:W3CDTF">2020-01-10T12:45:00Z</dcterms:created>
  <dcterms:modified xsi:type="dcterms:W3CDTF">2020-04-21T13:06:00Z</dcterms:modified>
</cp:coreProperties>
</file>