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00" w:rsidRPr="0007266B" w:rsidRDefault="0007266B" w:rsidP="002F59F9">
      <w:pPr>
        <w:jc w:val="center"/>
        <w:rPr>
          <w:b/>
          <w:sz w:val="50"/>
          <w:szCs w:val="50"/>
        </w:rPr>
      </w:pPr>
      <w:r w:rsidRPr="0007266B">
        <w:rPr>
          <w:b/>
          <w:sz w:val="50"/>
          <w:szCs w:val="50"/>
        </w:rPr>
        <w:t>Zánik závazků</w:t>
      </w:r>
    </w:p>
    <w:tbl>
      <w:tblPr>
        <w:tblStyle w:val="Tabulkasmkou4zvraznn41"/>
        <w:tblW w:w="10206" w:type="dxa"/>
        <w:tblInd w:w="-459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07266B" w:rsidRPr="0007266B" w:rsidTr="00072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7266B" w:rsidRPr="0007266B" w:rsidRDefault="0007266B" w:rsidP="0007266B">
            <w:pPr>
              <w:spacing w:after="160" w:line="300" w:lineRule="auto"/>
              <w:jc w:val="center"/>
              <w:rPr>
                <w:rFonts w:ascii="Corbel" w:hAnsi="Corbel" w:cs="Times New Roman"/>
                <w:sz w:val="30"/>
                <w:szCs w:val="30"/>
              </w:rPr>
            </w:pPr>
            <w:r w:rsidRPr="0007266B">
              <w:rPr>
                <w:rFonts w:ascii="Corbel" w:hAnsi="Corbel" w:cs="Times New Roman"/>
                <w:sz w:val="30"/>
                <w:szCs w:val="30"/>
              </w:rPr>
              <w:t>Způsob zániku závazku</w:t>
            </w:r>
          </w:p>
        </w:tc>
        <w:tc>
          <w:tcPr>
            <w:tcW w:w="6804" w:type="dxa"/>
            <w:vAlign w:val="center"/>
          </w:tcPr>
          <w:p w:rsidR="0007266B" w:rsidRPr="0007266B" w:rsidRDefault="0007266B" w:rsidP="0007266B">
            <w:pPr>
              <w:spacing w:after="16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30"/>
                <w:szCs w:val="30"/>
              </w:rPr>
            </w:pPr>
            <w:r w:rsidRPr="0007266B">
              <w:rPr>
                <w:rFonts w:ascii="Corbel" w:hAnsi="Corbel" w:cs="Times New Roman"/>
                <w:sz w:val="30"/>
                <w:szCs w:val="30"/>
              </w:rPr>
              <w:t>Definice zániku závazku</w:t>
            </w:r>
          </w:p>
        </w:tc>
      </w:tr>
      <w:tr w:rsidR="0007266B" w:rsidRPr="0007266B" w:rsidTr="002F5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7266B" w:rsidRPr="0007266B" w:rsidRDefault="0007266B" w:rsidP="0007266B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07266B">
              <w:rPr>
                <w:rFonts w:ascii="Corbel" w:hAnsi="Corbel" w:cs="Times New Roman"/>
                <w:sz w:val="24"/>
                <w:szCs w:val="24"/>
              </w:rPr>
              <w:t>Splnění závazku</w:t>
            </w:r>
          </w:p>
        </w:tc>
        <w:tc>
          <w:tcPr>
            <w:tcW w:w="6804" w:type="dxa"/>
            <w:vAlign w:val="center"/>
          </w:tcPr>
          <w:p w:rsidR="0007266B" w:rsidRPr="0007266B" w:rsidRDefault="00237F5A" w:rsidP="00237F5A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>Splnění závazku řádně a včas.</w:t>
            </w:r>
          </w:p>
        </w:tc>
      </w:tr>
      <w:tr w:rsidR="0007266B" w:rsidRPr="0007266B" w:rsidTr="002F59F9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7266B" w:rsidRPr="0007266B" w:rsidRDefault="0007266B" w:rsidP="0007266B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07266B">
              <w:rPr>
                <w:rFonts w:ascii="Corbel" w:hAnsi="Corbel" w:cs="Times New Roman"/>
                <w:sz w:val="24"/>
                <w:szCs w:val="24"/>
              </w:rPr>
              <w:t>Dohoda o zrušení závazku</w:t>
            </w:r>
          </w:p>
        </w:tc>
        <w:tc>
          <w:tcPr>
            <w:tcW w:w="6804" w:type="dxa"/>
            <w:vAlign w:val="center"/>
          </w:tcPr>
          <w:p w:rsidR="0007266B" w:rsidRPr="0007266B" w:rsidRDefault="00237F5A" w:rsidP="00237F5A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>Zrušení dohodou bez zřizování nového závazku.</w:t>
            </w:r>
          </w:p>
        </w:tc>
      </w:tr>
      <w:tr w:rsidR="0007266B" w:rsidRPr="0007266B" w:rsidTr="002F5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7266B" w:rsidRPr="0007266B" w:rsidRDefault="0007266B" w:rsidP="0007266B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07266B">
              <w:rPr>
                <w:rFonts w:ascii="Corbel" w:hAnsi="Corbel" w:cs="Times New Roman"/>
                <w:sz w:val="24"/>
                <w:szCs w:val="24"/>
              </w:rPr>
              <w:t>Započtení závazků</w:t>
            </w:r>
          </w:p>
        </w:tc>
        <w:tc>
          <w:tcPr>
            <w:tcW w:w="6804" w:type="dxa"/>
            <w:vAlign w:val="center"/>
          </w:tcPr>
          <w:p w:rsidR="0007266B" w:rsidRPr="0007266B" w:rsidRDefault="00237F5A" w:rsidP="00237F5A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>Pokud mají smluvní strany vůči sobě vzájemné závazky na splnění stejného druhu.</w:t>
            </w:r>
          </w:p>
        </w:tc>
      </w:tr>
      <w:tr w:rsidR="0007266B" w:rsidRPr="0007266B" w:rsidTr="00237F5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7266B" w:rsidRPr="0007266B" w:rsidRDefault="0007266B" w:rsidP="0007266B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07266B">
              <w:rPr>
                <w:rFonts w:ascii="Corbel" w:hAnsi="Corbel" w:cs="Times New Roman"/>
                <w:sz w:val="24"/>
                <w:szCs w:val="24"/>
              </w:rPr>
              <w:t>Odstupné</w:t>
            </w:r>
          </w:p>
        </w:tc>
        <w:tc>
          <w:tcPr>
            <w:tcW w:w="6804" w:type="dxa"/>
            <w:vAlign w:val="center"/>
          </w:tcPr>
          <w:p w:rsidR="0007266B" w:rsidRPr="0007266B" w:rsidRDefault="00237F5A" w:rsidP="00237F5A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>Strany si ujednají, že některá ze stran může oproti uhrazení sjednané částky jako odstupné závazek zrušit.</w:t>
            </w:r>
          </w:p>
        </w:tc>
      </w:tr>
      <w:tr w:rsidR="0007266B" w:rsidRPr="0007266B" w:rsidTr="00237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7266B" w:rsidRPr="0007266B" w:rsidRDefault="0007266B" w:rsidP="0007266B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07266B">
              <w:rPr>
                <w:rFonts w:ascii="Corbel" w:hAnsi="Corbel" w:cs="Times New Roman"/>
                <w:sz w:val="24"/>
                <w:szCs w:val="24"/>
              </w:rPr>
              <w:t>Splynutí závazků</w:t>
            </w:r>
          </w:p>
        </w:tc>
        <w:tc>
          <w:tcPr>
            <w:tcW w:w="6804" w:type="dxa"/>
            <w:vAlign w:val="center"/>
          </w:tcPr>
          <w:p w:rsidR="0007266B" w:rsidRPr="0007266B" w:rsidRDefault="00237F5A" w:rsidP="00237F5A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>Dojde ke splynutí práv a povinností v jedné osobě. Typicky u dědění, kdy dlužník se stane dědicem svého věřitele.</w:t>
            </w:r>
          </w:p>
        </w:tc>
      </w:tr>
      <w:tr w:rsidR="0007266B" w:rsidRPr="0007266B" w:rsidTr="00237F5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7266B" w:rsidRPr="0007266B" w:rsidRDefault="0007266B" w:rsidP="0007266B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07266B">
              <w:rPr>
                <w:rFonts w:ascii="Corbel" w:hAnsi="Corbel" w:cs="Times New Roman"/>
                <w:sz w:val="24"/>
                <w:szCs w:val="24"/>
              </w:rPr>
              <w:t>Prominutí dluhu</w:t>
            </w:r>
          </w:p>
        </w:tc>
        <w:tc>
          <w:tcPr>
            <w:tcW w:w="6804" w:type="dxa"/>
            <w:vAlign w:val="center"/>
          </w:tcPr>
          <w:p w:rsidR="0007266B" w:rsidRPr="0007266B" w:rsidRDefault="00237F5A" w:rsidP="00237F5A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>Věřitel se souhlasem dlužníka dluh promine. Souhlas nutný proto, že dlužník může mít v úmyslu dluh splnit.</w:t>
            </w:r>
          </w:p>
        </w:tc>
      </w:tr>
      <w:tr w:rsidR="0007266B" w:rsidRPr="0007266B" w:rsidTr="00237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7266B" w:rsidRPr="0007266B" w:rsidRDefault="0007266B" w:rsidP="0007266B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07266B">
              <w:rPr>
                <w:rFonts w:ascii="Corbel" w:hAnsi="Corbel" w:cs="Times New Roman"/>
                <w:sz w:val="24"/>
                <w:szCs w:val="24"/>
              </w:rPr>
              <w:t>Výpověď</w:t>
            </w:r>
          </w:p>
        </w:tc>
        <w:tc>
          <w:tcPr>
            <w:tcW w:w="6804" w:type="dxa"/>
            <w:vAlign w:val="center"/>
          </w:tcPr>
          <w:p w:rsidR="0007266B" w:rsidRPr="0007266B" w:rsidRDefault="00237F5A" w:rsidP="00237F5A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>Na dobu určitou nelze vypovědět, pokud si to strany nesjednají ve smlouvě. Na dobu neurčitou s výpovědní lhůtou ke konci čtvrtletí (</w:t>
            </w:r>
            <w:proofErr w:type="gramStart"/>
            <w:r>
              <w:rPr>
                <w:rFonts w:ascii="Corbel" w:hAnsi="Corbel" w:cs="Times New Roman"/>
              </w:rPr>
              <w:t>31.3</w:t>
            </w:r>
            <w:proofErr w:type="gramEnd"/>
            <w:r>
              <w:rPr>
                <w:rFonts w:ascii="Corbel" w:hAnsi="Corbel" w:cs="Times New Roman"/>
              </w:rPr>
              <w:t xml:space="preserve">., 30.6., 30.9. a 31.12.). Výpověď podaná </w:t>
            </w:r>
            <w:proofErr w:type="gramStart"/>
            <w:r>
              <w:rPr>
                <w:rFonts w:ascii="Corbel" w:hAnsi="Corbel" w:cs="Times New Roman"/>
              </w:rPr>
              <w:t>10.6</w:t>
            </w:r>
            <w:proofErr w:type="gramEnd"/>
            <w:r>
              <w:rPr>
                <w:rFonts w:ascii="Corbel" w:hAnsi="Corbel" w:cs="Times New Roman"/>
              </w:rPr>
              <w:t>. -&gt; konec výpovědní doby 30.9.</w:t>
            </w:r>
            <w:r w:rsidR="0022225F">
              <w:rPr>
                <w:rFonts w:ascii="Corbel" w:hAnsi="Corbel" w:cs="Times New Roman"/>
              </w:rPr>
              <w:t xml:space="preserve"> </w:t>
            </w:r>
            <w:r w:rsidR="0022225F">
              <w:t>Výpověď nelze podat vůči závazku zdržet se určité činnosti, jestliže z jeho povahy nebo ze smlouvy vyplývá, že závazek je časově neomezen.</w:t>
            </w:r>
          </w:p>
        </w:tc>
      </w:tr>
      <w:tr w:rsidR="0007266B" w:rsidRPr="0007266B" w:rsidTr="00237F5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7266B" w:rsidRPr="0007266B" w:rsidRDefault="0007266B" w:rsidP="0007266B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07266B">
              <w:rPr>
                <w:rFonts w:ascii="Corbel" w:hAnsi="Corbel" w:cs="Times New Roman"/>
                <w:sz w:val="24"/>
                <w:szCs w:val="24"/>
              </w:rPr>
              <w:t>Odstoupení od smlouvy</w:t>
            </w:r>
          </w:p>
        </w:tc>
        <w:tc>
          <w:tcPr>
            <w:tcW w:w="6804" w:type="dxa"/>
            <w:vAlign w:val="center"/>
          </w:tcPr>
          <w:p w:rsidR="0007266B" w:rsidRPr="0007266B" w:rsidRDefault="00237F5A" w:rsidP="00237F5A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>Pokud si strany ujednají nebo ze zákona (pouze pro nesplněnou část závazku). U nepřetržité (opakované) činnosti (nájem) lze odstoupit s účinky do budoucna.</w:t>
            </w:r>
          </w:p>
        </w:tc>
      </w:tr>
      <w:tr w:rsidR="0007266B" w:rsidRPr="0007266B" w:rsidTr="00237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7266B" w:rsidRPr="0007266B" w:rsidRDefault="0007266B" w:rsidP="0007266B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07266B">
              <w:rPr>
                <w:rFonts w:ascii="Corbel" w:hAnsi="Corbel" w:cs="Times New Roman"/>
                <w:sz w:val="24"/>
                <w:szCs w:val="24"/>
              </w:rPr>
              <w:t>Následná nemožnost plnění</w:t>
            </w:r>
          </w:p>
        </w:tc>
        <w:tc>
          <w:tcPr>
            <w:tcW w:w="6804" w:type="dxa"/>
            <w:vAlign w:val="center"/>
          </w:tcPr>
          <w:p w:rsidR="0007266B" w:rsidRPr="0007266B" w:rsidRDefault="00237F5A" w:rsidP="00237F5A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bookmarkStart w:id="0" w:name="_GoBack"/>
            <w:bookmarkEnd w:id="0"/>
            <w:r>
              <w:rPr>
                <w:rFonts w:ascii="Corbel" w:hAnsi="Corbel" w:cs="Times New Roman"/>
              </w:rPr>
              <w:t>Pokud se závazek po vzniku stane nesplnitelný, zaniká závazek pro nemožnost plnění.</w:t>
            </w:r>
          </w:p>
        </w:tc>
      </w:tr>
      <w:tr w:rsidR="0007266B" w:rsidRPr="0007266B" w:rsidTr="00237F5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7266B" w:rsidRPr="0007266B" w:rsidRDefault="0007266B" w:rsidP="0007266B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07266B">
              <w:rPr>
                <w:rFonts w:ascii="Corbel" w:hAnsi="Corbel" w:cs="Times New Roman"/>
                <w:sz w:val="24"/>
                <w:szCs w:val="24"/>
              </w:rPr>
              <w:t>Smrt dlužníka či věřitele</w:t>
            </w:r>
          </w:p>
        </w:tc>
        <w:tc>
          <w:tcPr>
            <w:tcW w:w="6804" w:type="dxa"/>
            <w:vAlign w:val="center"/>
          </w:tcPr>
          <w:p w:rsidR="0007266B" w:rsidRPr="0007266B" w:rsidRDefault="00237F5A" w:rsidP="00237F5A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>Zaniká pouze v případě, že je závazek vázán výlučně na osobu dlužníka či věřitele. Např. dlužník má předvést umělecký výkon; věřitel (pokud bylo omezeno jen na něj) – výživné (jinak jdou závazky do dědického řízení.</w:t>
            </w:r>
          </w:p>
        </w:tc>
      </w:tr>
    </w:tbl>
    <w:p w:rsidR="0007266B" w:rsidRDefault="0007266B"/>
    <w:sectPr w:rsidR="0007266B" w:rsidSect="002F59F9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C2C" w:rsidRDefault="005B1C2C" w:rsidP="002F59F9">
      <w:pPr>
        <w:spacing w:after="0" w:line="240" w:lineRule="auto"/>
      </w:pPr>
      <w:r>
        <w:separator/>
      </w:r>
    </w:p>
  </w:endnote>
  <w:endnote w:type="continuationSeparator" w:id="0">
    <w:p w:rsidR="005B1C2C" w:rsidRDefault="005B1C2C" w:rsidP="002F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9F9" w:rsidRDefault="002F59F9" w:rsidP="002F59F9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3CAFDB68" wp14:editId="4180EB37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CC6CEF" wp14:editId="027BB909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9F9" w:rsidRDefault="002F59F9" w:rsidP="002F59F9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2F59F9" w:rsidRDefault="002F59F9" w:rsidP="002F59F9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2F59F9" w:rsidRPr="007509AF" w:rsidRDefault="002F59F9" w:rsidP="002F59F9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C6CE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2F59F9" w:rsidRDefault="002F59F9" w:rsidP="002F59F9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2F59F9" w:rsidRDefault="002F59F9" w:rsidP="002F59F9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2F59F9" w:rsidRPr="007509AF" w:rsidRDefault="002F59F9" w:rsidP="002F59F9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C2C" w:rsidRDefault="005B1C2C" w:rsidP="002F59F9">
      <w:pPr>
        <w:spacing w:after="0" w:line="240" w:lineRule="auto"/>
      </w:pPr>
      <w:r>
        <w:separator/>
      </w:r>
    </w:p>
  </w:footnote>
  <w:footnote w:type="continuationSeparator" w:id="0">
    <w:p w:rsidR="005B1C2C" w:rsidRDefault="005B1C2C" w:rsidP="002F5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9F9" w:rsidRDefault="002F59F9">
    <w:pPr>
      <w:pStyle w:val="Zhlav"/>
    </w:pPr>
  </w:p>
  <w:p w:rsidR="002F59F9" w:rsidRDefault="002F59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9F9" w:rsidRDefault="002F59F9" w:rsidP="002F59F9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4F02CECE" wp14:editId="39C4A24F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2F59F9" w:rsidRDefault="002F59F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6B"/>
    <w:rsid w:val="0007266B"/>
    <w:rsid w:val="0022225F"/>
    <w:rsid w:val="00237F5A"/>
    <w:rsid w:val="002F59F9"/>
    <w:rsid w:val="00500155"/>
    <w:rsid w:val="005B1C2C"/>
    <w:rsid w:val="007F58D4"/>
    <w:rsid w:val="00BD3800"/>
    <w:rsid w:val="00DF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4830"/>
  <w15:docId w15:val="{C2870095-D89D-47C3-AB33-696EF5A5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38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ulkasmkou4zvraznn41">
    <w:name w:val="Tabulka s mřížkou 4 – zvýraznění 41"/>
    <w:basedOn w:val="Normlntabulka"/>
    <w:uiPriority w:val="49"/>
    <w:rsid w:val="0007266B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  <w:tblBorders>
        <w:top w:val="single" w:sz="4" w:space="0" w:color="F9A865"/>
        <w:left w:val="single" w:sz="4" w:space="0" w:color="F9A865"/>
        <w:bottom w:val="single" w:sz="4" w:space="0" w:color="F9A865"/>
        <w:right w:val="single" w:sz="4" w:space="0" w:color="F9A865"/>
        <w:insideH w:val="single" w:sz="4" w:space="0" w:color="F9A865"/>
        <w:insideV w:val="single" w:sz="4" w:space="0" w:color="F9A86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E7008"/>
          <w:left w:val="single" w:sz="4" w:space="0" w:color="EE7008"/>
          <w:bottom w:val="single" w:sz="4" w:space="0" w:color="EE7008"/>
          <w:right w:val="single" w:sz="4" w:space="0" w:color="EE7008"/>
          <w:insideH w:val="nil"/>
          <w:insideV w:val="nil"/>
        </w:tcBorders>
        <w:shd w:val="clear" w:color="auto" w:fill="EE7008"/>
      </w:tcPr>
    </w:tblStylePr>
    <w:tblStylePr w:type="lastRow">
      <w:rPr>
        <w:b/>
        <w:bCs/>
      </w:rPr>
      <w:tblPr/>
      <w:tcPr>
        <w:tcBorders>
          <w:top w:val="double" w:sz="4" w:space="0" w:color="EE700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B"/>
      </w:tcPr>
    </w:tblStylePr>
    <w:tblStylePr w:type="band1Horz">
      <w:tblPr/>
      <w:tcPr>
        <w:shd w:val="clear" w:color="auto" w:fill="FDE2CB"/>
      </w:tcPr>
    </w:tblStylePr>
  </w:style>
  <w:style w:type="paragraph" w:styleId="Zhlav">
    <w:name w:val="header"/>
    <w:basedOn w:val="Normln"/>
    <w:link w:val="ZhlavChar"/>
    <w:uiPriority w:val="99"/>
    <w:unhideWhenUsed/>
    <w:rsid w:val="002F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59F9"/>
  </w:style>
  <w:style w:type="paragraph" w:styleId="Zpat">
    <w:name w:val="footer"/>
    <w:basedOn w:val="Normln"/>
    <w:link w:val="ZpatChar"/>
    <w:uiPriority w:val="99"/>
    <w:unhideWhenUsed/>
    <w:rsid w:val="002F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59F9"/>
  </w:style>
  <w:style w:type="paragraph" w:styleId="Bezmezer">
    <w:name w:val="No Spacing"/>
    <w:uiPriority w:val="1"/>
    <w:qFormat/>
    <w:rsid w:val="002F5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Tomáš Lörincz</dc:creator>
  <cp:lastModifiedBy>Eva Kejkulová</cp:lastModifiedBy>
  <cp:revision>3</cp:revision>
  <dcterms:created xsi:type="dcterms:W3CDTF">2020-03-01T16:07:00Z</dcterms:created>
  <dcterms:modified xsi:type="dcterms:W3CDTF">2020-04-09T08:38:00Z</dcterms:modified>
</cp:coreProperties>
</file>