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2B" w:rsidRPr="000A395B" w:rsidRDefault="0090022B" w:rsidP="0090022B">
      <w:pPr>
        <w:spacing w:after="0"/>
        <w:rPr>
          <w:b/>
          <w:sz w:val="28"/>
          <w:szCs w:val="28"/>
        </w:rPr>
      </w:pPr>
      <w:r w:rsidRPr="000A395B">
        <w:rPr>
          <w:b/>
          <w:sz w:val="28"/>
          <w:szCs w:val="28"/>
        </w:rPr>
        <w:t xml:space="preserve">Stanovení technologického postupu výroby </w:t>
      </w:r>
      <w:r w:rsidR="00CF4E75">
        <w:rPr>
          <w:b/>
          <w:sz w:val="28"/>
          <w:szCs w:val="28"/>
        </w:rPr>
        <w:t>kované</w:t>
      </w:r>
      <w:r>
        <w:rPr>
          <w:b/>
          <w:sz w:val="28"/>
          <w:szCs w:val="28"/>
        </w:rPr>
        <w:t xml:space="preserve"> židle</w:t>
      </w:r>
      <w:r w:rsidRPr="000A395B">
        <w:rPr>
          <w:b/>
          <w:sz w:val="28"/>
          <w:szCs w:val="28"/>
        </w:rPr>
        <w:t xml:space="preserve"> </w:t>
      </w:r>
    </w:p>
    <w:p w:rsidR="0090022B" w:rsidRDefault="0090022B" w:rsidP="0090022B">
      <w:pPr>
        <w:spacing w:after="0"/>
        <w:rPr>
          <w:sz w:val="24"/>
          <w:szCs w:val="24"/>
        </w:rPr>
      </w:pPr>
    </w:p>
    <w:p w:rsidR="0090022B" w:rsidRDefault="0090022B" w:rsidP="00E17F2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Volba materiálu na výrobu navržené </w:t>
      </w:r>
      <w:r w:rsidR="00E17F26" w:rsidRPr="00E17F26">
        <w:rPr>
          <w:sz w:val="24"/>
          <w:szCs w:val="24"/>
        </w:rPr>
        <w:t>kované židle</w:t>
      </w:r>
    </w:p>
    <w:p w:rsidR="0090022B" w:rsidRDefault="0090022B" w:rsidP="0090022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Stanovení konkrétních profilů pro každý díl </w:t>
      </w:r>
      <w:r w:rsidR="00E17F26" w:rsidRPr="00E17F26">
        <w:rPr>
          <w:sz w:val="24"/>
          <w:szCs w:val="24"/>
        </w:rPr>
        <w:t>kované židle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Postup výroby: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Zhotovení </w:t>
      </w:r>
      <w:r w:rsidR="00176622">
        <w:rPr>
          <w:sz w:val="24"/>
          <w:szCs w:val="24"/>
        </w:rPr>
        <w:t>základny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Ztvarování </w:t>
      </w:r>
      <w:r w:rsidR="00176622">
        <w:rPr>
          <w:sz w:val="24"/>
          <w:szCs w:val="24"/>
        </w:rPr>
        <w:t>sedáku</w:t>
      </w:r>
    </w:p>
    <w:p w:rsidR="0090022B" w:rsidRDefault="00176622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Zhotovení opěry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Snýtování a tím spojení dílů v jeden celek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>Vytvoření fotodokumentace</w:t>
      </w:r>
    </w:p>
    <w:p w:rsidR="0090022B" w:rsidRPr="00C4464C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 xml:space="preserve">Stanovení ceny </w:t>
      </w:r>
      <w:r w:rsidR="00E17F26" w:rsidRPr="00E17F26">
        <w:rPr>
          <w:sz w:val="24"/>
          <w:szCs w:val="24"/>
        </w:rPr>
        <w:t>kované židle</w:t>
      </w:r>
    </w:p>
    <w:p w:rsidR="0090022B" w:rsidRPr="009B63F1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9B63F1">
        <w:rPr>
          <w:sz w:val="24"/>
          <w:szCs w:val="24"/>
        </w:rPr>
        <w:t xml:space="preserve">Časový harmonogram výroby </w:t>
      </w:r>
      <w:r w:rsidR="00E17F26" w:rsidRPr="00E17F26">
        <w:rPr>
          <w:sz w:val="24"/>
          <w:szCs w:val="24"/>
        </w:rPr>
        <w:t>kované židle</w:t>
      </w:r>
      <w:r w:rsidR="00E17F26">
        <w:rPr>
          <w:sz w:val="24"/>
          <w:szCs w:val="24"/>
        </w:rPr>
        <w:t xml:space="preserve"> </w:t>
      </w:r>
      <w:r w:rsidRPr="009B63F1"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Kresebný návrh </w:t>
      </w:r>
      <w:r w:rsidR="00176622">
        <w:rPr>
          <w:sz w:val="24"/>
          <w:szCs w:val="24"/>
        </w:rPr>
        <w:t>židle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hodiny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Výběr a příprava materiálu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 4 ks dílů</w:t>
      </w:r>
      <w:r w:rsidR="00176622">
        <w:rPr>
          <w:sz w:val="24"/>
          <w:szCs w:val="24"/>
        </w:rPr>
        <w:t xml:space="preserve"> podstavy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4E75">
        <w:rPr>
          <w:sz w:val="24"/>
          <w:szCs w:val="24"/>
        </w:rPr>
        <w:t>4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Tvarování</w:t>
      </w:r>
      <w:r w:rsidR="00176622">
        <w:rPr>
          <w:sz w:val="24"/>
          <w:szCs w:val="24"/>
        </w:rPr>
        <w:t xml:space="preserve"> sedáku   </w:t>
      </w:r>
      <w:r w:rsidR="0017662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="00176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4DB">
        <w:rPr>
          <w:sz w:val="24"/>
          <w:szCs w:val="24"/>
        </w:rPr>
        <w:t>4</w:t>
      </w:r>
    </w:p>
    <w:p w:rsidR="00176622" w:rsidRDefault="00176622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Tvarování opěrky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4DB">
        <w:rPr>
          <w:sz w:val="24"/>
          <w:szCs w:val="24"/>
        </w:rPr>
        <w:t>2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Sestavení dílů a snýtování</w:t>
      </w:r>
      <w:r w:rsidR="00176622">
        <w:rPr>
          <w:sz w:val="24"/>
          <w:szCs w:val="24"/>
        </w:rPr>
        <w:tab/>
      </w:r>
      <w:r w:rsidR="00176622">
        <w:rPr>
          <w:sz w:val="24"/>
          <w:szCs w:val="24"/>
        </w:rPr>
        <w:tab/>
      </w:r>
      <w:r w:rsidR="00176622">
        <w:rPr>
          <w:sz w:val="24"/>
          <w:szCs w:val="24"/>
        </w:rPr>
        <w:tab/>
      </w:r>
      <w:r w:rsidR="00176622">
        <w:rPr>
          <w:sz w:val="24"/>
          <w:szCs w:val="24"/>
        </w:rPr>
        <w:tab/>
      </w:r>
      <w:r w:rsidR="00176622">
        <w:rPr>
          <w:sz w:val="24"/>
          <w:szCs w:val="24"/>
        </w:rPr>
        <w:tab/>
      </w:r>
      <w:r w:rsidR="009614DB">
        <w:rPr>
          <w:sz w:val="24"/>
          <w:szCs w:val="24"/>
        </w:rPr>
        <w:t>3,5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Fotodokumentace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Pr="009B63F1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Stanovení ceny vyrobené </w:t>
      </w:r>
      <w:r w:rsidR="00E17F26" w:rsidRPr="00E17F26">
        <w:rPr>
          <w:sz w:val="24"/>
          <w:szCs w:val="24"/>
        </w:rPr>
        <w:t>kované židle</w:t>
      </w:r>
      <w:r w:rsidR="00E17F26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90022B" w:rsidRPr="0009129E" w:rsidRDefault="0090022B" w:rsidP="0090022B">
      <w:pPr>
        <w:ind w:left="4248"/>
        <w:rPr>
          <w:b/>
        </w:rPr>
      </w:pPr>
      <w:r w:rsidRPr="0009129E">
        <w:rPr>
          <w:b/>
        </w:rPr>
        <w:t>CELKEM</w:t>
      </w:r>
      <w:r w:rsidRPr="0009129E">
        <w:rPr>
          <w:b/>
        </w:rPr>
        <w:tab/>
      </w:r>
      <w:r w:rsidRPr="0009129E">
        <w:rPr>
          <w:b/>
        </w:rPr>
        <w:tab/>
      </w:r>
      <w:r w:rsidR="00CF4E75">
        <w:rPr>
          <w:b/>
        </w:rPr>
        <w:t>20</w:t>
      </w:r>
      <w:r w:rsidRPr="0009129E">
        <w:rPr>
          <w:b/>
        </w:rPr>
        <w:t xml:space="preserve"> HODIN</w:t>
      </w:r>
    </w:p>
    <w:p w:rsidR="0065167F" w:rsidRPr="00EF5ED3" w:rsidRDefault="0065167F" w:rsidP="00EF5ED3"/>
    <w:sectPr w:rsidR="0065167F" w:rsidRPr="00EF5ED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1C" w:rsidRDefault="000C0A1C" w:rsidP="00AE5686">
      <w:pPr>
        <w:spacing w:after="0" w:line="240" w:lineRule="auto"/>
      </w:pPr>
      <w:r>
        <w:separator/>
      </w:r>
    </w:p>
  </w:endnote>
  <w:endnote w:type="continuationSeparator" w:id="0">
    <w:p w:rsidR="000C0A1C" w:rsidRDefault="000C0A1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1C" w:rsidRDefault="000C0A1C" w:rsidP="00AE5686">
      <w:pPr>
        <w:spacing w:after="0" w:line="240" w:lineRule="auto"/>
      </w:pPr>
      <w:r>
        <w:separator/>
      </w:r>
    </w:p>
  </w:footnote>
  <w:footnote w:type="continuationSeparator" w:id="0">
    <w:p w:rsidR="000C0A1C" w:rsidRDefault="000C0A1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711"/>
    <w:multiLevelType w:val="hybridMultilevel"/>
    <w:tmpl w:val="87C86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6C595C">
      <w:numFmt w:val="bullet"/>
      <w:lvlText w:val="–"/>
      <w:lvlJc w:val="left"/>
      <w:pPr>
        <w:ind w:left="798" w:hanging="504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14C6631"/>
    <w:multiLevelType w:val="hybridMultilevel"/>
    <w:tmpl w:val="6832E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C74B9B"/>
    <w:multiLevelType w:val="hybridMultilevel"/>
    <w:tmpl w:val="73BED4FC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4A236FA1"/>
    <w:multiLevelType w:val="hybridMultilevel"/>
    <w:tmpl w:val="704696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C0A1C"/>
    <w:rsid w:val="000D1FE0"/>
    <w:rsid w:val="000E68A1"/>
    <w:rsid w:val="00103D59"/>
    <w:rsid w:val="001569AB"/>
    <w:rsid w:val="00176622"/>
    <w:rsid w:val="001911BD"/>
    <w:rsid w:val="001A7123"/>
    <w:rsid w:val="001D4A23"/>
    <w:rsid w:val="001D4E43"/>
    <w:rsid w:val="001E4976"/>
    <w:rsid w:val="002538DA"/>
    <w:rsid w:val="00282B16"/>
    <w:rsid w:val="00300272"/>
    <w:rsid w:val="003235F5"/>
    <w:rsid w:val="00324923"/>
    <w:rsid w:val="00336FD6"/>
    <w:rsid w:val="00340303"/>
    <w:rsid w:val="003A7278"/>
    <w:rsid w:val="003F0477"/>
    <w:rsid w:val="00402336"/>
    <w:rsid w:val="00454467"/>
    <w:rsid w:val="0048182C"/>
    <w:rsid w:val="004B433E"/>
    <w:rsid w:val="004C134C"/>
    <w:rsid w:val="004D228E"/>
    <w:rsid w:val="004D3F13"/>
    <w:rsid w:val="004E4FC3"/>
    <w:rsid w:val="005B457B"/>
    <w:rsid w:val="005B69FB"/>
    <w:rsid w:val="005D0834"/>
    <w:rsid w:val="005E1B90"/>
    <w:rsid w:val="00631CAE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33F95"/>
    <w:rsid w:val="00851090"/>
    <w:rsid w:val="008C1BE8"/>
    <w:rsid w:val="0090022B"/>
    <w:rsid w:val="00900CC2"/>
    <w:rsid w:val="009310A3"/>
    <w:rsid w:val="00943DEB"/>
    <w:rsid w:val="009614DB"/>
    <w:rsid w:val="00992CF8"/>
    <w:rsid w:val="009F6A78"/>
    <w:rsid w:val="00A0211B"/>
    <w:rsid w:val="00A22E58"/>
    <w:rsid w:val="00A31DE4"/>
    <w:rsid w:val="00A6778A"/>
    <w:rsid w:val="00A71CED"/>
    <w:rsid w:val="00AB351E"/>
    <w:rsid w:val="00AE5686"/>
    <w:rsid w:val="00B365F5"/>
    <w:rsid w:val="00B83EE7"/>
    <w:rsid w:val="00BC7CDB"/>
    <w:rsid w:val="00BF1247"/>
    <w:rsid w:val="00C0066A"/>
    <w:rsid w:val="00C34B16"/>
    <w:rsid w:val="00C564C0"/>
    <w:rsid w:val="00CC69FD"/>
    <w:rsid w:val="00CF4E75"/>
    <w:rsid w:val="00D01BFE"/>
    <w:rsid w:val="00D14EA2"/>
    <w:rsid w:val="00D90D38"/>
    <w:rsid w:val="00DB013C"/>
    <w:rsid w:val="00DC5D00"/>
    <w:rsid w:val="00DC6CF6"/>
    <w:rsid w:val="00DE51B4"/>
    <w:rsid w:val="00E17F26"/>
    <w:rsid w:val="00E378EB"/>
    <w:rsid w:val="00E418B6"/>
    <w:rsid w:val="00E83D7A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A35C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2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Vážná Blanka</cp:lastModifiedBy>
  <cp:revision>3</cp:revision>
  <dcterms:created xsi:type="dcterms:W3CDTF">2020-02-20T14:22:00Z</dcterms:created>
  <dcterms:modified xsi:type="dcterms:W3CDTF">2020-02-20T14:24:00Z</dcterms:modified>
</cp:coreProperties>
</file>