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C0737E" w:rsidRPr="004836F8" w:rsidRDefault="00C0737E" w:rsidP="00C073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6F8">
        <w:rPr>
          <w:rFonts w:ascii="Times New Roman" w:hAnsi="Times New Roman" w:cs="Times New Roman"/>
          <w:b/>
          <w:sz w:val="24"/>
          <w:szCs w:val="24"/>
          <w:u w:val="single"/>
        </w:rPr>
        <w:t>DIFERENCOVANÉ STRAVOVÁNÍ</w:t>
      </w:r>
      <w:r w:rsidR="00A9152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úvodní motivační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 - zadání</w:t>
      </w:r>
    </w:p>
    <w:p w:rsidR="00C0737E" w:rsidRPr="00C0737E" w:rsidRDefault="00C0737E" w:rsidP="00C0737E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C0737E">
        <w:rPr>
          <w:rFonts w:cstheme="minorHAnsi"/>
          <w:b/>
          <w:sz w:val="24"/>
          <w:szCs w:val="24"/>
        </w:rPr>
        <w:t>Slovíčko different znamená:</w:t>
      </w:r>
    </w:p>
    <w:p w:rsidR="00C0737E" w:rsidRPr="00C0737E" w:rsidRDefault="00C0737E" w:rsidP="00C0737E">
      <w:pPr>
        <w:rPr>
          <w:rFonts w:cstheme="minorHAnsi"/>
          <w:b/>
          <w:sz w:val="24"/>
          <w:szCs w:val="24"/>
        </w:rPr>
      </w:pPr>
      <w:r w:rsidRPr="00C0737E">
        <w:rPr>
          <w:rFonts w:cstheme="minorHAnsi"/>
          <w:b/>
          <w:sz w:val="24"/>
          <w:szCs w:val="24"/>
        </w:rPr>
        <w:t>Co si představuješ pod výrazem diferencované stravování? Napiš svou úvahu (3 min.).</w:t>
      </w:r>
    </w:p>
    <w:p w:rsidR="00C0737E" w:rsidRPr="00C0737E" w:rsidRDefault="00C0737E" w:rsidP="00C0737E">
      <w:pPr>
        <w:rPr>
          <w:rFonts w:cstheme="minorHAnsi"/>
          <w:b/>
          <w:sz w:val="24"/>
          <w:szCs w:val="24"/>
        </w:rPr>
      </w:pPr>
    </w:p>
    <w:p w:rsidR="00C0737E" w:rsidRDefault="00C0737E" w:rsidP="00C0737E">
      <w:pPr>
        <w:rPr>
          <w:rFonts w:ascii="Times New Roman" w:hAnsi="Times New Roman" w:cs="Times New Roman"/>
          <w:b/>
          <w:sz w:val="24"/>
          <w:szCs w:val="24"/>
        </w:rPr>
      </w:pPr>
    </w:p>
    <w:p w:rsidR="00C0737E" w:rsidRPr="004836F8" w:rsidRDefault="00C0737E" w:rsidP="00C0737E">
      <w:pPr>
        <w:rPr>
          <w:rFonts w:ascii="Times New Roman" w:hAnsi="Times New Roman" w:cs="Times New Roman"/>
          <w:b/>
          <w:sz w:val="24"/>
          <w:szCs w:val="24"/>
        </w:rPr>
      </w:pPr>
    </w:p>
    <w:p w:rsidR="00C0737E" w:rsidRPr="004836F8" w:rsidRDefault="00C0737E" w:rsidP="00887CF7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836F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Konfrontuj svo</w:t>
      </w:r>
      <w:r w:rsidR="00887C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u úvahu s ostatními studenty. </w:t>
      </w:r>
      <w:r w:rsidRPr="004836F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Obohať se </w:t>
      </w:r>
      <w:r w:rsidR="00887C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tím </w:t>
      </w:r>
      <w:r w:rsidRPr="004836F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o další poznatky a postřeh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y</w:t>
      </w:r>
      <w:r w:rsidR="00887C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C0737E" w:rsidRPr="00C0737E" w:rsidRDefault="00C0737E" w:rsidP="00C0737E">
      <w:pPr>
        <w:rPr>
          <w:rFonts w:cstheme="minorHAnsi"/>
          <w:b/>
          <w:color w:val="000000"/>
          <w:sz w:val="24"/>
          <w:szCs w:val="24"/>
        </w:rPr>
      </w:pPr>
      <w:r w:rsidRPr="00C0737E">
        <w:rPr>
          <w:rFonts w:cstheme="minorHAnsi"/>
          <w:b/>
          <w:color w:val="000000"/>
          <w:sz w:val="24"/>
          <w:szCs w:val="24"/>
        </w:rPr>
        <w:t xml:space="preserve">Potřeby lidí na správnou skladbu potravin se liší. V úvahu je nutné vzít různé okolnosti, které ovlivňují naše nároky na stravování. Diferencované stravování se umožňuje lidem, kteří žijí v podobných podmínkách, a tudíž mají podobné nároky na stravu. Diferencovaný způsob stravování lze dobře využít ve všech systémech společného stravování. </w:t>
      </w:r>
    </w:p>
    <w:p w:rsidR="00C0737E" w:rsidRDefault="00C0737E" w:rsidP="00C073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737E" w:rsidRPr="004836F8" w:rsidRDefault="00C0737E" w:rsidP="00C0737E">
      <w:pPr>
        <w:rPr>
          <w:rFonts w:ascii="Times New Roman" w:hAnsi="Times New Roman" w:cs="Times New Roman"/>
          <w:b/>
          <w:sz w:val="24"/>
          <w:szCs w:val="24"/>
        </w:rPr>
      </w:pPr>
      <w:r w:rsidRPr="004836F8">
        <w:rPr>
          <w:rFonts w:ascii="Times New Roman" w:hAnsi="Times New Roman" w:cs="Times New Roman"/>
          <w:color w:val="000000"/>
          <w:sz w:val="24"/>
          <w:szCs w:val="24"/>
        </w:rPr>
        <w:t>V difer</w:t>
      </w:r>
      <w:r>
        <w:rPr>
          <w:rFonts w:ascii="Times New Roman" w:hAnsi="Times New Roman" w:cs="Times New Roman"/>
          <w:color w:val="000000"/>
          <w:sz w:val="24"/>
          <w:szCs w:val="24"/>
        </w:rPr>
        <w:t>encovaném stravování zohledňujeme</w:t>
      </w:r>
      <w:r w:rsidRPr="004836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737E" w:rsidRPr="00C0737E" w:rsidRDefault="00C0737E" w:rsidP="00C0737E">
      <w:pPr>
        <w:pStyle w:val="Normlnweb"/>
        <w:numPr>
          <w:ilvl w:val="0"/>
          <w:numId w:val="1"/>
        </w:numPr>
        <w:rPr>
          <w:i/>
          <w:color w:val="000000"/>
        </w:rPr>
      </w:pPr>
      <w:r w:rsidRPr="00C0737E">
        <w:rPr>
          <w:rStyle w:val="Zdraznn"/>
          <w:b/>
          <w:bCs/>
          <w:color w:val="000000"/>
        </w:rPr>
        <w:t>energetickou hodnotu</w:t>
      </w:r>
      <w:r w:rsidRPr="00C0737E">
        <w:rPr>
          <w:color w:val="000000"/>
        </w:rPr>
        <w:t xml:space="preserve"> - strava podle fyz</w:t>
      </w:r>
      <w:r w:rsidR="00887CF7">
        <w:rPr>
          <w:color w:val="000000"/>
        </w:rPr>
        <w:t>ického zatížení u každé skupiny.</w:t>
      </w:r>
      <w:r w:rsidRPr="00C0737E">
        <w:rPr>
          <w:color w:val="000000"/>
        </w:rPr>
        <w:t xml:space="preserve">        </w:t>
      </w:r>
    </w:p>
    <w:p w:rsidR="00C0737E" w:rsidRPr="00C0737E" w:rsidRDefault="00887CF7" w:rsidP="00887CF7">
      <w:pPr>
        <w:pStyle w:val="Normlnweb"/>
        <w:ind w:left="360"/>
        <w:rPr>
          <w:rStyle w:val="Zdraznn"/>
          <w:iCs w:val="0"/>
          <w:color w:val="000000"/>
        </w:rPr>
      </w:pPr>
      <w:r>
        <w:rPr>
          <w:color w:val="000000"/>
        </w:rPr>
        <w:t>Úkol: Z</w:t>
      </w:r>
      <w:r w:rsidR="00C0737E" w:rsidRPr="00C0737E">
        <w:rPr>
          <w:i/>
          <w:color w:val="000000"/>
        </w:rPr>
        <w:t>opakuj si, které makroživiny jsou podstatou energie</w:t>
      </w:r>
      <w:r>
        <w:rPr>
          <w:i/>
          <w:color w:val="000000"/>
        </w:rPr>
        <w:t xml:space="preserve"> a jak se využívá. Zapiš si.</w:t>
      </w:r>
    </w:p>
    <w:p w:rsidR="00C0737E" w:rsidRPr="00C0737E" w:rsidRDefault="00C0737E" w:rsidP="00C0737E">
      <w:pPr>
        <w:pStyle w:val="Normlnweb"/>
        <w:ind w:left="720"/>
        <w:rPr>
          <w:color w:val="000000"/>
        </w:rPr>
      </w:pPr>
    </w:p>
    <w:p w:rsidR="00887CF7" w:rsidRPr="00887CF7" w:rsidRDefault="00C0737E" w:rsidP="00C0737E">
      <w:pPr>
        <w:pStyle w:val="Normlnweb"/>
        <w:numPr>
          <w:ilvl w:val="0"/>
          <w:numId w:val="1"/>
        </w:numPr>
        <w:rPr>
          <w:i/>
          <w:color w:val="000000"/>
        </w:rPr>
      </w:pPr>
      <w:r w:rsidRPr="00C0737E">
        <w:rPr>
          <w:rStyle w:val="Zdraznn"/>
          <w:b/>
          <w:bCs/>
          <w:color w:val="000000"/>
        </w:rPr>
        <w:t>složení stravy</w:t>
      </w:r>
      <w:r w:rsidRPr="00C0737E">
        <w:rPr>
          <w:color w:val="000000"/>
        </w:rPr>
        <w:t xml:space="preserve"> - v u</w:t>
      </w:r>
      <w:r w:rsidR="00887CF7">
        <w:rPr>
          <w:color w:val="000000"/>
        </w:rPr>
        <w:t>rčitém množství a složení živin.</w:t>
      </w:r>
      <w:r w:rsidRPr="00C0737E">
        <w:rPr>
          <w:color w:val="000000"/>
        </w:rPr>
        <w:t xml:space="preserve">  </w:t>
      </w:r>
    </w:p>
    <w:p w:rsidR="00C0737E" w:rsidRPr="00C0737E" w:rsidRDefault="00C0737E" w:rsidP="00887CF7">
      <w:pPr>
        <w:pStyle w:val="Normlnweb"/>
        <w:rPr>
          <w:i/>
          <w:color w:val="000000"/>
        </w:rPr>
      </w:pPr>
      <w:r w:rsidRPr="00C0737E">
        <w:rPr>
          <w:color w:val="000000"/>
        </w:rPr>
        <w:t xml:space="preserve">       </w:t>
      </w:r>
      <w:r w:rsidR="00887CF7">
        <w:rPr>
          <w:color w:val="000000"/>
        </w:rPr>
        <w:t xml:space="preserve">Úkol: </w:t>
      </w:r>
      <w:r w:rsidR="00887CF7">
        <w:rPr>
          <w:i/>
          <w:color w:val="000000"/>
        </w:rPr>
        <w:t>K</w:t>
      </w:r>
      <w:r w:rsidRPr="00C0737E">
        <w:rPr>
          <w:i/>
          <w:color w:val="000000"/>
        </w:rPr>
        <w:t>teré další</w:t>
      </w:r>
      <w:r w:rsidR="00887CF7">
        <w:rPr>
          <w:i/>
          <w:color w:val="000000"/>
        </w:rPr>
        <w:t xml:space="preserve"> látky jsou obsažené ve stravě? Zapiš si.</w:t>
      </w:r>
    </w:p>
    <w:p w:rsidR="00C0737E" w:rsidRDefault="00C0737E" w:rsidP="00C0737E">
      <w:pPr>
        <w:pStyle w:val="Normlnweb"/>
        <w:rPr>
          <w:rFonts w:asciiTheme="minorHAnsi" w:eastAsiaTheme="minorHAnsi" w:hAnsiTheme="minorHAnsi" w:cstheme="minorBidi"/>
          <w:i/>
          <w:color w:val="000000"/>
          <w:lang w:eastAsia="en-US"/>
        </w:rPr>
      </w:pPr>
    </w:p>
    <w:p w:rsidR="00C0737E" w:rsidRPr="00C0737E" w:rsidRDefault="00C0737E" w:rsidP="00C0737E">
      <w:pPr>
        <w:pStyle w:val="Normlnweb"/>
        <w:rPr>
          <w:i/>
          <w:color w:val="000000"/>
        </w:rPr>
      </w:pPr>
    </w:p>
    <w:p w:rsidR="00C0737E" w:rsidRPr="00C0737E" w:rsidRDefault="00C0737E" w:rsidP="00C0737E">
      <w:pPr>
        <w:pStyle w:val="Normlnweb"/>
        <w:numPr>
          <w:ilvl w:val="0"/>
          <w:numId w:val="1"/>
        </w:numPr>
        <w:rPr>
          <w:i/>
          <w:color w:val="000000"/>
        </w:rPr>
      </w:pPr>
      <w:r w:rsidRPr="00C0737E">
        <w:rPr>
          <w:rStyle w:val="Zdraznn"/>
          <w:b/>
          <w:bCs/>
          <w:color w:val="000000"/>
        </w:rPr>
        <w:t xml:space="preserve">časové rozdělení stravy </w:t>
      </w:r>
      <w:r w:rsidRPr="00C0737E">
        <w:rPr>
          <w:color w:val="000000"/>
        </w:rPr>
        <w:t>- p</w:t>
      </w:r>
      <w:r w:rsidR="00887CF7">
        <w:rPr>
          <w:color w:val="000000"/>
        </w:rPr>
        <w:t>odle nároků jednotlivých skupin.</w:t>
      </w:r>
      <w:r w:rsidRPr="00C0737E">
        <w:rPr>
          <w:color w:val="000000"/>
        </w:rPr>
        <w:t xml:space="preserve">                           </w:t>
      </w:r>
    </w:p>
    <w:p w:rsidR="00C0737E" w:rsidRPr="00C0737E" w:rsidRDefault="00887CF7" w:rsidP="00887CF7">
      <w:pPr>
        <w:pStyle w:val="Normlnweb"/>
        <w:ind w:left="360"/>
        <w:rPr>
          <w:i/>
          <w:color w:val="000000"/>
        </w:rPr>
      </w:pPr>
      <w:r>
        <w:rPr>
          <w:color w:val="000000"/>
        </w:rPr>
        <w:t xml:space="preserve">Úkol: </w:t>
      </w:r>
      <w:r w:rsidRPr="00887CF7">
        <w:rPr>
          <w:i/>
          <w:color w:val="000000"/>
        </w:rPr>
        <w:t>N</w:t>
      </w:r>
      <w:r w:rsidR="00C0737E" w:rsidRPr="00C0737E">
        <w:rPr>
          <w:i/>
          <w:color w:val="000000"/>
        </w:rPr>
        <w:t>a čem závisí časové rozdělení</w:t>
      </w:r>
      <w:r w:rsidR="00C0737E">
        <w:rPr>
          <w:i/>
          <w:color w:val="000000"/>
        </w:rPr>
        <w:t xml:space="preserve"> stravy </w:t>
      </w:r>
      <w:r>
        <w:rPr>
          <w:i/>
          <w:color w:val="000000"/>
        </w:rPr>
        <w:t>během dne? Zapiš si níže různé faktory.</w:t>
      </w:r>
    </w:p>
    <w:p w:rsidR="00C0737E" w:rsidRDefault="00C0737E" w:rsidP="00C0737E">
      <w:pPr>
        <w:pStyle w:val="Normlnweb"/>
        <w:rPr>
          <w:rStyle w:val="Zdraznn"/>
          <w:b/>
          <w:bCs/>
          <w:color w:val="000000"/>
        </w:rPr>
      </w:pPr>
    </w:p>
    <w:p w:rsidR="00887CF7" w:rsidRPr="00C0737E" w:rsidRDefault="00887CF7" w:rsidP="00C0737E">
      <w:pPr>
        <w:pStyle w:val="Normlnweb"/>
        <w:rPr>
          <w:i/>
          <w:color w:val="000000"/>
        </w:rPr>
      </w:pPr>
    </w:p>
    <w:p w:rsidR="00C0737E" w:rsidRPr="00C0737E" w:rsidRDefault="00C0737E" w:rsidP="00C0737E">
      <w:pPr>
        <w:pStyle w:val="Normlnweb"/>
        <w:numPr>
          <w:ilvl w:val="0"/>
          <w:numId w:val="1"/>
        </w:numPr>
        <w:rPr>
          <w:i/>
          <w:color w:val="000000"/>
        </w:rPr>
      </w:pPr>
      <w:r w:rsidRPr="00C0737E">
        <w:rPr>
          <w:rStyle w:val="Zdraznn"/>
          <w:b/>
          <w:bCs/>
          <w:color w:val="000000"/>
        </w:rPr>
        <w:t>prostředí</w:t>
      </w:r>
      <w:r w:rsidR="00887CF7">
        <w:rPr>
          <w:color w:val="000000"/>
        </w:rPr>
        <w:t xml:space="preserve"> – kultura stolování.</w:t>
      </w:r>
    </w:p>
    <w:p w:rsidR="00C0737E" w:rsidRPr="00C0737E" w:rsidRDefault="00887CF7" w:rsidP="00887CF7">
      <w:pPr>
        <w:pStyle w:val="Normlnweb"/>
        <w:ind w:left="360"/>
        <w:rPr>
          <w:i/>
          <w:color w:val="000000"/>
        </w:rPr>
      </w:pPr>
      <w:r>
        <w:rPr>
          <w:color w:val="000000"/>
        </w:rPr>
        <w:t>Úkol:</w:t>
      </w:r>
      <w:r>
        <w:rPr>
          <w:i/>
          <w:color w:val="000000"/>
        </w:rPr>
        <w:t xml:space="preserve"> J</w:t>
      </w:r>
      <w:r w:rsidR="00C0737E" w:rsidRPr="00C0737E">
        <w:rPr>
          <w:i/>
          <w:color w:val="000000"/>
        </w:rPr>
        <w:t xml:space="preserve">aká </w:t>
      </w:r>
      <w:r>
        <w:rPr>
          <w:i/>
          <w:color w:val="000000"/>
        </w:rPr>
        <w:t xml:space="preserve">odbytová </w:t>
      </w:r>
      <w:r w:rsidR="00C0737E" w:rsidRPr="00C0737E">
        <w:rPr>
          <w:i/>
          <w:color w:val="000000"/>
        </w:rPr>
        <w:t>střediska vytvářejí více či méně vhodné pr</w:t>
      </w:r>
      <w:r>
        <w:rPr>
          <w:i/>
          <w:color w:val="000000"/>
        </w:rPr>
        <w:t>ostředí pro konzumaci? Zapiš si je níže.</w:t>
      </w:r>
    </w:p>
    <w:sectPr w:rsidR="00C0737E" w:rsidRPr="00C0737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81" w:rsidRDefault="003A2981" w:rsidP="00AE5686">
      <w:pPr>
        <w:spacing w:after="0" w:line="240" w:lineRule="auto"/>
      </w:pPr>
      <w:r>
        <w:separator/>
      </w:r>
    </w:p>
  </w:endnote>
  <w:endnote w:type="continuationSeparator" w:id="0">
    <w:p w:rsidR="003A2981" w:rsidRDefault="003A298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03" w:rsidRDefault="00133B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proofErr w:type="gramStart"/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33B03" w:rsidRDefault="00133B03" w:rsidP="00133B0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03" w:rsidRDefault="00133B03" w:rsidP="00133B0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33B03" w:rsidRDefault="00133B03" w:rsidP="00133B0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33B03" w:rsidRPr="007509AF" w:rsidRDefault="00133B03" w:rsidP="00133B0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133B03" w:rsidRDefault="00133B03" w:rsidP="00133B0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33B03" w:rsidRDefault="00133B03" w:rsidP="00133B0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33B03" w:rsidRPr="007509AF" w:rsidRDefault="00133B03" w:rsidP="00133B0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81" w:rsidRDefault="003A2981" w:rsidP="00AE5686">
      <w:pPr>
        <w:spacing w:after="0" w:line="240" w:lineRule="auto"/>
      </w:pPr>
      <w:r>
        <w:separator/>
      </w:r>
    </w:p>
  </w:footnote>
  <w:footnote w:type="continuationSeparator" w:id="0">
    <w:p w:rsidR="003A2981" w:rsidRDefault="003A298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03" w:rsidRDefault="00133B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0A3"/>
    <w:multiLevelType w:val="hybridMultilevel"/>
    <w:tmpl w:val="01C425F6"/>
    <w:lvl w:ilvl="0" w:tplc="8690E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60ECD"/>
    <w:rsid w:val="0007443C"/>
    <w:rsid w:val="000A47E9"/>
    <w:rsid w:val="000D44FC"/>
    <w:rsid w:val="000E68A1"/>
    <w:rsid w:val="00103D59"/>
    <w:rsid w:val="00133B03"/>
    <w:rsid w:val="001569AB"/>
    <w:rsid w:val="0017537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2981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7A5941"/>
    <w:rsid w:val="00823EE4"/>
    <w:rsid w:val="00851090"/>
    <w:rsid w:val="00887CF7"/>
    <w:rsid w:val="008B56E9"/>
    <w:rsid w:val="008C1BE8"/>
    <w:rsid w:val="009310A3"/>
    <w:rsid w:val="00943DEB"/>
    <w:rsid w:val="00965499"/>
    <w:rsid w:val="009755D8"/>
    <w:rsid w:val="00992CF8"/>
    <w:rsid w:val="009F6A78"/>
    <w:rsid w:val="00A22E58"/>
    <w:rsid w:val="00A31DE4"/>
    <w:rsid w:val="00A6778A"/>
    <w:rsid w:val="00A9152A"/>
    <w:rsid w:val="00AE5686"/>
    <w:rsid w:val="00B365F5"/>
    <w:rsid w:val="00BC7CDB"/>
    <w:rsid w:val="00BF1247"/>
    <w:rsid w:val="00C0066A"/>
    <w:rsid w:val="00C0737E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89F2"/>
  <w15:docId w15:val="{464D01D8-CF64-42CC-9413-60D4173F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0737E"/>
    <w:rPr>
      <w:i/>
      <w:iCs/>
    </w:rPr>
  </w:style>
  <w:style w:type="paragraph" w:styleId="Odstavecseseznamem">
    <w:name w:val="List Paragraph"/>
    <w:basedOn w:val="Normln"/>
    <w:uiPriority w:val="34"/>
    <w:qFormat/>
    <w:rsid w:val="00C073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2019-11-14T09:43:00Z</dcterms:created>
  <dcterms:modified xsi:type="dcterms:W3CDTF">2020-04-03T10:02:00Z</dcterms:modified>
</cp:coreProperties>
</file>