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D50D23" w:rsidRDefault="00D50D23" w:rsidP="00715848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Pracovní list – Tvorba menu</w:t>
      </w:r>
    </w:p>
    <w:p w:rsidR="00715848" w:rsidRPr="00715848" w:rsidRDefault="00715848" w:rsidP="00715848">
      <w:pPr>
        <w:jc w:val="center"/>
        <w:rPr>
          <w:sz w:val="40"/>
          <w:szCs w:val="40"/>
          <w:u w:val="single"/>
        </w:rPr>
      </w:pPr>
    </w:p>
    <w:p w:rsidR="00D50D23" w:rsidRDefault="00D50D23" w:rsidP="00D50D23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</w:t>
      </w:r>
      <w:r w:rsidR="00873657">
        <w:rPr>
          <w:sz w:val="24"/>
          <w:szCs w:val="24"/>
        </w:rPr>
        <w:t xml:space="preserve">    </w:t>
      </w:r>
      <w:r>
        <w:rPr>
          <w:sz w:val="24"/>
          <w:szCs w:val="24"/>
        </w:rPr>
        <w:t>Třída………………Datum…………………..</w:t>
      </w:r>
    </w:p>
    <w:p w:rsidR="00D50D23" w:rsidRDefault="00D50D23" w:rsidP="00D50D23"/>
    <w:p w:rsidR="00D50D23" w:rsidRDefault="00D50D23" w:rsidP="00D50D23">
      <w:pPr>
        <w:rPr>
          <w:b/>
        </w:rPr>
      </w:pPr>
      <w:r>
        <w:rPr>
          <w:b/>
        </w:rPr>
        <w:t>1/ Vyjmenuj hlediska pro sestavení menu</w:t>
      </w: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………………………………………………………………………………………………………………………………………….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………………………………………………………………………………………………………………………………………….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………………………………………………………………………………………………………………………………………….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3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………………………………………………………………………………………………………………………………………….</w:t>
      </w:r>
    </w:p>
    <w:p w:rsidR="00D50D23" w:rsidRDefault="00D50D23" w:rsidP="00D50D23">
      <w:pPr>
        <w:pStyle w:val="Odstavecseseznamem"/>
        <w:rPr>
          <w:b/>
          <w:i/>
          <w:color w:val="0070C0"/>
        </w:rPr>
      </w:pPr>
    </w:p>
    <w:p w:rsidR="00D50D23" w:rsidRPr="00217CEF" w:rsidRDefault="00D50D23" w:rsidP="00D50D23">
      <w:pPr>
        <w:pStyle w:val="Odstavecseseznamem"/>
        <w:rPr>
          <w:b/>
          <w:i/>
          <w:color w:val="0070C0"/>
        </w:rPr>
      </w:pPr>
    </w:p>
    <w:p w:rsidR="00D50D23" w:rsidRDefault="00D50D23" w:rsidP="00D50D23">
      <w:pPr>
        <w:rPr>
          <w:b/>
        </w:rPr>
      </w:pPr>
      <w:r w:rsidRPr="00217CEF">
        <w:rPr>
          <w:b/>
          <w:i/>
        </w:rPr>
        <w:t>2</w:t>
      </w:r>
      <w:r w:rsidRPr="00217CEF">
        <w:rPr>
          <w:b/>
        </w:rPr>
        <w:t>/ Zásady pro sestavování menu</w:t>
      </w:r>
      <w:r w:rsidRPr="00217CEF">
        <w:rPr>
          <w:b/>
          <w:i/>
        </w:rPr>
        <w:t xml:space="preserve"> </w:t>
      </w: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…………………………………………………………………………………………………………………………………………...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217CEF" w:rsidRDefault="00D50D23" w:rsidP="00D50D23">
      <w:pPr>
        <w:pStyle w:val="Odstavecseseznamem"/>
        <w:rPr>
          <w:b/>
          <w:i/>
          <w:color w:val="0070C0"/>
        </w:rPr>
      </w:pPr>
    </w:p>
    <w:p w:rsidR="00D50D23" w:rsidRPr="00770FEF" w:rsidRDefault="00D50D23" w:rsidP="00D50D23">
      <w:pPr>
        <w:pStyle w:val="Odstavecseseznamem"/>
        <w:rPr>
          <w:b/>
          <w:i/>
          <w:color w:val="0070C0"/>
          <w:sz w:val="24"/>
          <w:szCs w:val="24"/>
        </w:rPr>
      </w:pPr>
    </w:p>
    <w:p w:rsidR="00D50D23" w:rsidRDefault="00D50D23" w:rsidP="00D50D23">
      <w:pPr>
        <w:rPr>
          <w:color w:val="0070C0"/>
        </w:rPr>
      </w:pPr>
    </w:p>
    <w:p w:rsidR="00715848" w:rsidRDefault="00715848" w:rsidP="00D50D23">
      <w:pPr>
        <w:rPr>
          <w:b/>
          <w:i/>
        </w:rPr>
      </w:pPr>
    </w:p>
    <w:p w:rsidR="00D50D23" w:rsidRDefault="00D50D23" w:rsidP="00D50D23">
      <w:pPr>
        <w:rPr>
          <w:b/>
        </w:rPr>
      </w:pPr>
      <w:r>
        <w:rPr>
          <w:b/>
          <w:i/>
        </w:rPr>
        <w:t>3</w:t>
      </w:r>
      <w:r w:rsidRPr="00217CEF">
        <w:rPr>
          <w:b/>
        </w:rPr>
        <w:t>/</w:t>
      </w:r>
      <w:r>
        <w:rPr>
          <w:b/>
        </w:rPr>
        <w:t xml:space="preserve"> Pravidla</w:t>
      </w:r>
      <w:r w:rsidRPr="00217CEF">
        <w:rPr>
          <w:b/>
        </w:rPr>
        <w:t xml:space="preserve"> pro sestavování menu</w:t>
      </w:r>
      <w:r w:rsidRPr="00217CEF">
        <w:rPr>
          <w:b/>
          <w:i/>
        </w:rPr>
        <w:t xml:space="preserve"> </w:t>
      </w: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715848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</w:t>
      </w:r>
    </w:p>
    <w:p w:rsidR="00715848" w:rsidRDefault="00715848" w:rsidP="00D50D23">
      <w:pPr>
        <w:rPr>
          <w:color w:val="0070C0"/>
        </w:rPr>
      </w:pPr>
    </w:p>
    <w:p w:rsidR="00D50D23" w:rsidRDefault="00D50D23" w:rsidP="00D50D23">
      <w:pPr>
        <w:rPr>
          <w:b/>
        </w:rPr>
      </w:pPr>
      <w:r>
        <w:rPr>
          <w:b/>
          <w:i/>
        </w:rPr>
        <w:t>4</w:t>
      </w:r>
      <w:r w:rsidRPr="00217CEF">
        <w:rPr>
          <w:b/>
        </w:rPr>
        <w:t>/</w:t>
      </w:r>
      <w:r>
        <w:rPr>
          <w:b/>
        </w:rPr>
        <w:t xml:space="preserve"> Sled chodů v menu</w:t>
      </w: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</w:t>
      </w:r>
      <w:r w:rsidR="00873657" w:rsidRPr="005B0CAE">
        <w:rPr>
          <w:b/>
          <w:i/>
        </w:rPr>
        <w:t xml:space="preserve">    </w:t>
      </w:r>
      <w:r w:rsidR="00A65935" w:rsidRPr="005B0CAE">
        <w:rPr>
          <w:b/>
          <w:i/>
        </w:rPr>
        <w:t>výrobky studené kuchyně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</w:t>
      </w:r>
      <w:r w:rsidR="00873657" w:rsidRPr="005B0CAE">
        <w:rPr>
          <w:b/>
          <w:i/>
        </w:rPr>
        <w:t xml:space="preserve">   </w:t>
      </w:r>
      <w:r w:rsidRPr="005B0CAE">
        <w:rPr>
          <w:b/>
          <w:i/>
        </w:rPr>
        <w:t>nemá být vydatná, vhodné menší množství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</w:t>
      </w:r>
      <w:r w:rsidR="00873657" w:rsidRPr="005B0CAE">
        <w:rPr>
          <w:b/>
          <w:i/>
        </w:rPr>
        <w:t xml:space="preserve">  </w:t>
      </w:r>
      <w:r w:rsidRPr="005B0CAE">
        <w:rPr>
          <w:b/>
          <w:i/>
        </w:rPr>
        <w:t>zapékané či gratinované pokrmy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 vařené, pečené, smažené, porcované, popř. vykostěné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873657" w:rsidP="00873657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  r</w:t>
      </w:r>
      <w:r w:rsidR="00A65935" w:rsidRPr="005B0CAE">
        <w:rPr>
          <w:b/>
          <w:i/>
        </w:rPr>
        <w:t>ozhodující</w:t>
      </w:r>
      <w:r w:rsidRPr="005B0CAE">
        <w:rPr>
          <w:b/>
          <w:i/>
        </w:rPr>
        <w:t xml:space="preserve"> </w:t>
      </w:r>
      <w:r w:rsidR="00A65935" w:rsidRPr="005B0CAE">
        <w:rPr>
          <w:b/>
          <w:i/>
        </w:rPr>
        <w:t>pro celou úroveň menu, dělí chody na 2 poloviny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A65935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</w:t>
      </w:r>
      <w:r w:rsidR="00873657" w:rsidRPr="005B0CAE">
        <w:rPr>
          <w:b/>
          <w:i/>
        </w:rPr>
        <w:t xml:space="preserve">   </w:t>
      </w:r>
      <w:r w:rsidRPr="005B0CAE">
        <w:rPr>
          <w:b/>
          <w:i/>
        </w:rPr>
        <w:t>nemá chybět v menu pro cizince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A65935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</w:t>
      </w:r>
      <w:r w:rsidR="00873657" w:rsidRPr="005B0CAE">
        <w:rPr>
          <w:b/>
          <w:i/>
        </w:rPr>
        <w:t xml:space="preserve"> </w:t>
      </w:r>
      <w:r w:rsidRPr="005B0CAE">
        <w:rPr>
          <w:b/>
          <w:i/>
        </w:rPr>
        <w:t>vynechává se v případě podávání sýrů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A65935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………………………….........................................</w:t>
      </w:r>
      <w:r w:rsidR="00517997" w:rsidRPr="005B0CAE">
        <w:rPr>
          <w:b/>
          <w:i/>
        </w:rPr>
        <w:t>..............................</w:t>
      </w:r>
      <w:r w:rsidR="00873657" w:rsidRPr="005B0CAE">
        <w:rPr>
          <w:b/>
          <w:i/>
        </w:rPr>
        <w:t xml:space="preserve"> </w:t>
      </w:r>
      <w:r w:rsidR="00D50D23" w:rsidRPr="005B0CAE">
        <w:rPr>
          <w:b/>
          <w:i/>
        </w:rPr>
        <w:t>tradiční chod každého menu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A65935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................................................................</w:t>
      </w:r>
      <w:r w:rsidR="00873657" w:rsidRPr="005B0CAE">
        <w:rPr>
          <w:b/>
          <w:i/>
        </w:rPr>
        <w:t xml:space="preserve">........................  </w:t>
      </w:r>
      <w:r w:rsidR="00D50D23" w:rsidRPr="005B0CAE">
        <w:rPr>
          <w:b/>
          <w:i/>
        </w:rPr>
        <w:t>oblíbený pokrm pro ženy a mládež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A65935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</w:t>
      </w:r>
      <w:r w:rsidR="00873657" w:rsidRPr="005B0CAE">
        <w:rPr>
          <w:b/>
          <w:i/>
        </w:rPr>
        <w:t xml:space="preserve">………………………………………………………………………………     </w:t>
      </w:r>
      <w:r w:rsidR="00D50D23" w:rsidRPr="005B0CAE">
        <w:rPr>
          <w:b/>
          <w:i/>
        </w:rPr>
        <w:t>může být součástí jiných chodů</w:t>
      </w:r>
    </w:p>
    <w:p w:rsidR="00D50D23" w:rsidRPr="005B0CAE" w:rsidRDefault="00D50D23" w:rsidP="00D50D23"/>
    <w:p w:rsidR="00D50D23" w:rsidRDefault="00D50D23" w:rsidP="00D50D23">
      <w:pPr>
        <w:rPr>
          <w:color w:val="0070C0"/>
        </w:rPr>
      </w:pPr>
    </w:p>
    <w:p w:rsidR="00D50D23" w:rsidRDefault="00D50D23" w:rsidP="00D50D23">
      <w:pPr>
        <w:rPr>
          <w:b/>
        </w:rPr>
      </w:pPr>
      <w:r>
        <w:rPr>
          <w:b/>
          <w:i/>
        </w:rPr>
        <w:lastRenderedPageBreak/>
        <w:t>5</w:t>
      </w:r>
      <w:r w:rsidRPr="00217CEF">
        <w:rPr>
          <w:b/>
        </w:rPr>
        <w:t>/</w:t>
      </w:r>
      <w:r>
        <w:rPr>
          <w:b/>
        </w:rPr>
        <w:t xml:space="preserve"> Pořadí nápojů v menu a vhodné</w:t>
      </w:r>
      <w:bookmarkStart w:id="0" w:name="_GoBack"/>
      <w:bookmarkEnd w:id="0"/>
      <w:r>
        <w:rPr>
          <w:b/>
        </w:rPr>
        <w:t xml:space="preserve"> pokrmy</w:t>
      </w: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…………………………..</w:t>
      </w:r>
      <w:r w:rsidR="00D65890" w:rsidRPr="005B0CAE">
        <w:rPr>
          <w:b/>
          <w:i/>
        </w:rPr>
        <w:t>.</w:t>
      </w:r>
      <w:r w:rsidR="00D833FC" w:rsidRPr="005B0CAE">
        <w:rPr>
          <w:b/>
          <w:i/>
        </w:rPr>
        <w:t xml:space="preserve"> </w:t>
      </w:r>
      <w:r w:rsidR="00D50D23" w:rsidRPr="005B0CAE">
        <w:rPr>
          <w:b/>
          <w:i/>
        </w:rPr>
        <w:t>úvodní nápoj v menu, alkoholický či nealkoholický, povzbuzuje chuť k jídlu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</w:t>
      </w:r>
      <w:r w:rsidR="00D833FC" w:rsidRPr="005B0CAE">
        <w:rPr>
          <w:b/>
          <w:i/>
        </w:rPr>
        <w:t xml:space="preserve"> </w:t>
      </w:r>
      <w:r w:rsidR="00D50D23" w:rsidRPr="005B0CAE">
        <w:rPr>
          <w:b/>
          <w:i/>
        </w:rPr>
        <w:t xml:space="preserve">pouze malé a minimálně ležák </w:t>
      </w:r>
    </w:p>
    <w:p w:rsidR="00D50D23" w:rsidRPr="005B0CAE" w:rsidRDefault="00D50D23" w:rsidP="00D50D23">
      <w:pPr>
        <w:pStyle w:val="Odstavecseseznamem"/>
        <w:rPr>
          <w:b/>
          <w:i/>
        </w:rPr>
      </w:pPr>
    </w:p>
    <w:p w:rsidR="00D50D23" w:rsidRPr="005B0CAE" w:rsidRDefault="00517997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 -</w:t>
      </w:r>
    </w:p>
    <w:p w:rsidR="00D50D23" w:rsidRPr="005B0CAE" w:rsidRDefault="00D50D23" w:rsidP="00517997">
      <w:pPr>
        <w:rPr>
          <w:b/>
          <w:i/>
        </w:rPr>
      </w:pPr>
      <w:r w:rsidRPr="005B0CAE">
        <w:rPr>
          <w:b/>
          <w:i/>
        </w:rPr>
        <w:t xml:space="preserve">      </w:t>
      </w:r>
      <w:r w:rsidR="00517997" w:rsidRPr="005B0CAE">
        <w:rPr>
          <w:b/>
          <w:i/>
        </w:rPr>
        <w:t xml:space="preserve">                                            -</w:t>
      </w:r>
    </w:p>
    <w:p w:rsidR="00D50D23" w:rsidRPr="005B0CAE" w:rsidRDefault="00D50D23" w:rsidP="00D50D23">
      <w:pPr>
        <w:rPr>
          <w:b/>
          <w:i/>
        </w:rPr>
      </w:pPr>
      <w:r w:rsidRPr="005B0CAE">
        <w:rPr>
          <w:b/>
          <w:i/>
        </w:rPr>
        <w:t xml:space="preserve">      </w:t>
      </w:r>
      <w:r w:rsidR="00517997" w:rsidRPr="005B0CAE">
        <w:rPr>
          <w:b/>
          <w:i/>
        </w:rPr>
        <w:t xml:space="preserve">                                            -</w:t>
      </w:r>
    </w:p>
    <w:p w:rsidR="00D50D23" w:rsidRPr="005B0CAE" w:rsidRDefault="00D50D23" w:rsidP="00D50D23">
      <w:pPr>
        <w:rPr>
          <w:b/>
          <w:i/>
        </w:rPr>
      </w:pPr>
      <w:r w:rsidRPr="005B0CAE">
        <w:rPr>
          <w:b/>
          <w:i/>
        </w:rPr>
        <w:t xml:space="preserve">        </w:t>
      </w:r>
      <w:r w:rsidR="00517997" w:rsidRPr="005B0CAE">
        <w:rPr>
          <w:b/>
          <w:i/>
        </w:rPr>
        <w:t xml:space="preserve">                                          -</w:t>
      </w:r>
    </w:p>
    <w:p w:rsidR="00517997" w:rsidRPr="005B0CAE" w:rsidRDefault="00517997" w:rsidP="00D50D23">
      <w:pPr>
        <w:rPr>
          <w:b/>
          <w:i/>
        </w:rPr>
      </w:pPr>
      <w:r w:rsidRPr="005B0CAE">
        <w:rPr>
          <w:b/>
          <w:i/>
        </w:rPr>
        <w:t xml:space="preserve">                                                  -</w:t>
      </w:r>
    </w:p>
    <w:p w:rsidR="00D50D23" w:rsidRPr="005B0CAE" w:rsidRDefault="00D65890" w:rsidP="00D50D23">
      <w:pPr>
        <w:pStyle w:val="Odstavecseseznamem"/>
        <w:numPr>
          <w:ilvl w:val="0"/>
          <w:numId w:val="6"/>
        </w:numPr>
        <w:rPr>
          <w:b/>
          <w:i/>
        </w:rPr>
      </w:pPr>
      <w:r w:rsidRPr="005B0CAE">
        <w:rPr>
          <w:b/>
          <w:i/>
        </w:rPr>
        <w:t>…………………………….</w:t>
      </w:r>
      <w:r w:rsidR="00D833FC" w:rsidRPr="005B0CAE">
        <w:rPr>
          <w:b/>
          <w:i/>
        </w:rPr>
        <w:t xml:space="preserve"> </w:t>
      </w:r>
      <w:r w:rsidR="00D50D23" w:rsidRPr="005B0CAE">
        <w:rPr>
          <w:b/>
          <w:i/>
        </w:rPr>
        <w:t>espresso, černá cezená, moka</w:t>
      </w:r>
    </w:p>
    <w:p w:rsidR="00D50D23" w:rsidRPr="005B0CAE" w:rsidRDefault="00D50D23" w:rsidP="00D50D23">
      <w:pPr>
        <w:pStyle w:val="Odstavecseseznamem"/>
        <w:rPr>
          <w:b/>
          <w:i/>
          <w:u w:val="single"/>
        </w:rPr>
      </w:pPr>
    </w:p>
    <w:p w:rsidR="00D50D23" w:rsidRPr="005B0CAE" w:rsidRDefault="00D65890" w:rsidP="00D50D23">
      <w:pPr>
        <w:pStyle w:val="Odstavecseseznamem"/>
        <w:numPr>
          <w:ilvl w:val="0"/>
          <w:numId w:val="7"/>
        </w:numPr>
        <w:rPr>
          <w:b/>
          <w:i/>
        </w:rPr>
      </w:pPr>
      <w:r w:rsidRPr="005B0CAE">
        <w:rPr>
          <w:b/>
          <w:i/>
        </w:rPr>
        <w:t>……………………………</w:t>
      </w:r>
      <w:r w:rsidR="005B563E" w:rsidRPr="005B0CAE">
        <w:rPr>
          <w:b/>
          <w:i/>
        </w:rPr>
        <w:t xml:space="preserve"> </w:t>
      </w:r>
      <w:r w:rsidR="00D833FC" w:rsidRPr="005B0CAE">
        <w:rPr>
          <w:b/>
          <w:i/>
        </w:rPr>
        <w:t xml:space="preserve"> </w:t>
      </w:r>
      <w:r w:rsidR="00D50D23" w:rsidRPr="005B0CAE">
        <w:rPr>
          <w:b/>
          <w:i/>
        </w:rPr>
        <w:t>závěrečný nápoj v menu, povzbuzuje trávení</w:t>
      </w:r>
    </w:p>
    <w:p w:rsidR="00D50D23" w:rsidRPr="00D90136" w:rsidRDefault="00D50D23" w:rsidP="00D50D23">
      <w:pPr>
        <w:pStyle w:val="Odstavecseseznamem"/>
        <w:rPr>
          <w:b/>
          <w:i/>
          <w:color w:val="0070C0"/>
        </w:rPr>
      </w:pPr>
    </w:p>
    <w:p w:rsidR="00D50D23" w:rsidRPr="00D65890" w:rsidRDefault="00D50D23" w:rsidP="00D65890">
      <w:pPr>
        <w:pStyle w:val="Odstavecseseznamem"/>
        <w:rPr>
          <w:b/>
          <w:i/>
          <w:color w:val="0070C0"/>
        </w:rPr>
      </w:pPr>
      <w:r>
        <w:rPr>
          <w:b/>
          <w:i/>
          <w:color w:val="0070C0"/>
        </w:rPr>
        <w:t xml:space="preserve">                  </w:t>
      </w:r>
      <w:r w:rsidR="00D65890">
        <w:rPr>
          <w:b/>
          <w:i/>
          <w:color w:val="0070C0"/>
        </w:rPr>
        <w:t xml:space="preserve">                   </w:t>
      </w:r>
    </w:p>
    <w:p w:rsidR="00D50D23" w:rsidRDefault="00D50D23" w:rsidP="00D50D23">
      <w:pPr>
        <w:rPr>
          <w:b/>
        </w:rPr>
      </w:pPr>
      <w:r>
        <w:rPr>
          <w:b/>
          <w:i/>
        </w:rPr>
        <w:t>6</w:t>
      </w:r>
      <w:r w:rsidRPr="00217CEF">
        <w:rPr>
          <w:b/>
        </w:rPr>
        <w:t>/</w:t>
      </w:r>
      <w:r>
        <w:rPr>
          <w:b/>
        </w:rPr>
        <w:t xml:space="preserve"> Vhodné pokrmy k jednotlivým nápojům</w:t>
      </w:r>
    </w:p>
    <w:p w:rsidR="00D50D23" w:rsidRPr="005B0CAE" w:rsidRDefault="00D50D23" w:rsidP="00D50D23">
      <w:pPr>
        <w:rPr>
          <w:b/>
          <w:i/>
        </w:rPr>
      </w:pPr>
      <w:r w:rsidRPr="005B0CAE">
        <w:rPr>
          <w:b/>
          <w:i/>
          <w:u w:val="single"/>
        </w:rPr>
        <w:t>Pivo</w:t>
      </w:r>
      <w:r w:rsidRPr="005B0CAE">
        <w:rPr>
          <w:b/>
          <w:i/>
        </w:rPr>
        <w:t xml:space="preserve"> </w:t>
      </w:r>
    </w:p>
    <w:p w:rsidR="00D50D23" w:rsidRPr="005B0CAE" w:rsidRDefault="00D65890" w:rsidP="00D833FC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</w:t>
      </w:r>
    </w:p>
    <w:p w:rsidR="00D50D23" w:rsidRPr="005B0CAE" w:rsidRDefault="00D65890" w:rsidP="00D50D23">
      <w:pPr>
        <w:pStyle w:val="Odstavecseseznamem"/>
        <w:numPr>
          <w:ilvl w:val="0"/>
          <w:numId w:val="8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rPr>
          <w:b/>
          <w:i/>
          <w:u w:val="single"/>
        </w:rPr>
      </w:pPr>
      <w:r w:rsidRPr="005B0CAE">
        <w:rPr>
          <w:b/>
          <w:i/>
          <w:u w:val="single"/>
        </w:rPr>
        <w:t>Bílé víno</w:t>
      </w:r>
    </w:p>
    <w:p w:rsidR="00D50D23" w:rsidRPr="005B0CAE" w:rsidRDefault="00D65890" w:rsidP="00D50D23">
      <w:pPr>
        <w:pStyle w:val="Odstavecseseznamem"/>
        <w:numPr>
          <w:ilvl w:val="0"/>
          <w:numId w:val="9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rPr>
          <w:b/>
          <w:i/>
        </w:rPr>
      </w:pPr>
      <w:r w:rsidRPr="005B0CAE">
        <w:rPr>
          <w:b/>
          <w:i/>
          <w:u w:val="single"/>
        </w:rPr>
        <w:t>Růžové víno</w:t>
      </w:r>
    </w:p>
    <w:p w:rsidR="00D50D23" w:rsidRPr="005B0CAE" w:rsidRDefault="00D65890" w:rsidP="00D50D23">
      <w:pPr>
        <w:pStyle w:val="Odstavecseseznamem"/>
        <w:numPr>
          <w:ilvl w:val="0"/>
          <w:numId w:val="9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</w:t>
      </w:r>
    </w:p>
    <w:p w:rsidR="00D50D23" w:rsidRPr="005B0CAE" w:rsidRDefault="00D50D23" w:rsidP="00D50D23">
      <w:pPr>
        <w:rPr>
          <w:b/>
          <w:i/>
          <w:u w:val="single"/>
        </w:rPr>
      </w:pPr>
      <w:r w:rsidRPr="005B0CAE">
        <w:rPr>
          <w:b/>
          <w:i/>
          <w:u w:val="single"/>
        </w:rPr>
        <w:t>Červené víno</w:t>
      </w:r>
    </w:p>
    <w:p w:rsidR="00D50D23" w:rsidRPr="005B0CAE" w:rsidRDefault="00D65890" w:rsidP="00D833FC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……………………………………………………………………………………………………………………………………………….</w:t>
      </w:r>
    </w:p>
    <w:p w:rsidR="00D65890" w:rsidRPr="005B0CAE" w:rsidRDefault="00D65890" w:rsidP="00D65890">
      <w:pPr>
        <w:pStyle w:val="Odstavecseseznamem"/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……………………………………………………………………………………………………………………………………………….</w:t>
      </w:r>
    </w:p>
    <w:p w:rsidR="00D50D23" w:rsidRPr="005B0CAE" w:rsidRDefault="00D50D23" w:rsidP="00D50D23">
      <w:pPr>
        <w:rPr>
          <w:b/>
          <w:i/>
        </w:rPr>
      </w:pPr>
      <w:r w:rsidRPr="005B0CAE">
        <w:rPr>
          <w:b/>
          <w:i/>
          <w:u w:val="single"/>
        </w:rPr>
        <w:t>Šumivé víno</w:t>
      </w:r>
      <w:r w:rsidR="00D65890" w:rsidRPr="005B0CAE">
        <w:rPr>
          <w:b/>
          <w:i/>
          <w:u w:val="single"/>
        </w:rPr>
        <w:t>.</w:t>
      </w:r>
    </w:p>
    <w:p w:rsidR="00D50D23" w:rsidRPr="005B0CAE" w:rsidRDefault="00D65890" w:rsidP="00D833FC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……………………………………………………………………………………………………………………………………………….</w:t>
      </w:r>
    </w:p>
    <w:p w:rsidR="00D50D23" w:rsidRPr="005B0CAE" w:rsidRDefault="00D65890" w:rsidP="00D50D23">
      <w:pPr>
        <w:pStyle w:val="Odstavecseseznamem"/>
        <w:numPr>
          <w:ilvl w:val="0"/>
          <w:numId w:val="9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……………………………………………………………………………………………………………………………………………….</w:t>
      </w:r>
    </w:p>
    <w:p w:rsidR="00D50D23" w:rsidRPr="005B0CAE" w:rsidRDefault="00D50D23" w:rsidP="00D50D23">
      <w:pPr>
        <w:rPr>
          <w:b/>
          <w:i/>
          <w:u w:val="single"/>
        </w:rPr>
      </w:pPr>
      <w:r w:rsidRPr="005B0CAE">
        <w:rPr>
          <w:b/>
          <w:i/>
          <w:u w:val="single"/>
        </w:rPr>
        <w:t>Dezertní víno</w:t>
      </w:r>
    </w:p>
    <w:p w:rsidR="00D50D23" w:rsidRPr="005B0CAE" w:rsidRDefault="00D65890" w:rsidP="00D833FC">
      <w:pPr>
        <w:pStyle w:val="Odstavecseseznamem"/>
        <w:numPr>
          <w:ilvl w:val="0"/>
          <w:numId w:val="8"/>
        </w:numPr>
        <w:spacing w:after="240"/>
        <w:ind w:left="714" w:hanging="357"/>
        <w:contextualSpacing w:val="0"/>
        <w:rPr>
          <w:b/>
          <w:i/>
        </w:rPr>
      </w:pPr>
      <w:r w:rsidRPr="005B0CAE">
        <w:rPr>
          <w:b/>
          <w:i/>
        </w:rPr>
        <w:t>……………………………………………………………………….........................................................................</w:t>
      </w:r>
    </w:p>
    <w:p w:rsidR="007B27B1" w:rsidRPr="005B0CAE" w:rsidRDefault="00D65890" w:rsidP="00113D1B">
      <w:pPr>
        <w:pStyle w:val="Odstavecseseznamem"/>
        <w:numPr>
          <w:ilvl w:val="0"/>
          <w:numId w:val="9"/>
        </w:numPr>
        <w:rPr>
          <w:b/>
          <w:i/>
        </w:rPr>
      </w:pPr>
      <w:r w:rsidRPr="005B0CAE">
        <w:rPr>
          <w:b/>
          <w:i/>
        </w:rPr>
        <w:t>……………………………………………………………………………………………………………………………………………….</w:t>
      </w:r>
    </w:p>
    <w:sectPr w:rsidR="007B27B1" w:rsidRPr="005B0CAE" w:rsidSect="00F53FC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A0" w:rsidRDefault="005463A0" w:rsidP="00AE5686">
      <w:pPr>
        <w:spacing w:after="0" w:line="240" w:lineRule="auto"/>
      </w:pPr>
      <w:r>
        <w:separator/>
      </w:r>
    </w:p>
  </w:endnote>
  <w:endnote w:type="continuationSeparator" w:id="0">
    <w:p w:rsidR="005463A0" w:rsidRDefault="005463A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8" w:rsidRPr="00142506" w:rsidRDefault="00142506" w:rsidP="0014250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8D5C49" wp14:editId="671A278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2506" w:rsidRDefault="00142506" w:rsidP="0014250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42506" w:rsidRDefault="00142506" w:rsidP="0014250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42506" w:rsidRPr="007509AF" w:rsidRDefault="00142506" w:rsidP="0014250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8D5C4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42506" w:rsidRDefault="00142506" w:rsidP="0014250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42506" w:rsidRDefault="00142506" w:rsidP="0014250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42506" w:rsidRPr="007509AF" w:rsidRDefault="00142506" w:rsidP="0014250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8" w:rsidRDefault="00715848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5848" w:rsidRDefault="00715848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715848" w:rsidRDefault="0071584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715848" w:rsidRDefault="0071584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715848" w:rsidRPr="007509AF" w:rsidRDefault="0071584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715848" w:rsidRDefault="00715848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715848" w:rsidRDefault="0071584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715848" w:rsidRDefault="0071584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715848" w:rsidRPr="007509AF" w:rsidRDefault="0071584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A0" w:rsidRDefault="005463A0" w:rsidP="00AE5686">
      <w:pPr>
        <w:spacing w:after="0" w:line="240" w:lineRule="auto"/>
      </w:pPr>
      <w:r>
        <w:separator/>
      </w:r>
    </w:p>
  </w:footnote>
  <w:footnote w:type="continuationSeparator" w:id="0">
    <w:p w:rsidR="005463A0" w:rsidRDefault="005463A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8" w:rsidRDefault="007158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48" w:rsidRDefault="00715848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C3812"/>
    <w:multiLevelType w:val="hybridMultilevel"/>
    <w:tmpl w:val="5C4C54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5C9D"/>
    <w:multiLevelType w:val="hybridMultilevel"/>
    <w:tmpl w:val="831679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1AF5"/>
    <w:multiLevelType w:val="hybridMultilevel"/>
    <w:tmpl w:val="67189E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57E5"/>
    <w:multiLevelType w:val="hybridMultilevel"/>
    <w:tmpl w:val="58DA40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24549"/>
    <w:rsid w:val="0007443C"/>
    <w:rsid w:val="000A47E9"/>
    <w:rsid w:val="000E68A1"/>
    <w:rsid w:val="00103D59"/>
    <w:rsid w:val="00134CDD"/>
    <w:rsid w:val="00142506"/>
    <w:rsid w:val="001569AB"/>
    <w:rsid w:val="0017484F"/>
    <w:rsid w:val="001911BD"/>
    <w:rsid w:val="001A7123"/>
    <w:rsid w:val="001A7581"/>
    <w:rsid w:val="001D4A23"/>
    <w:rsid w:val="002538DA"/>
    <w:rsid w:val="00265758"/>
    <w:rsid w:val="00271650"/>
    <w:rsid w:val="00300272"/>
    <w:rsid w:val="00304911"/>
    <w:rsid w:val="00310E88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D228E"/>
    <w:rsid w:val="004D3F13"/>
    <w:rsid w:val="004E4FC3"/>
    <w:rsid w:val="004E5CB9"/>
    <w:rsid w:val="004F713F"/>
    <w:rsid w:val="0051416D"/>
    <w:rsid w:val="00517997"/>
    <w:rsid w:val="005463A0"/>
    <w:rsid w:val="005B0CAE"/>
    <w:rsid w:val="005B563E"/>
    <w:rsid w:val="0065096A"/>
    <w:rsid w:val="0066068B"/>
    <w:rsid w:val="0066480A"/>
    <w:rsid w:val="00673D77"/>
    <w:rsid w:val="006F63A1"/>
    <w:rsid w:val="00715848"/>
    <w:rsid w:val="007409FD"/>
    <w:rsid w:val="00743213"/>
    <w:rsid w:val="00755CDB"/>
    <w:rsid w:val="00764251"/>
    <w:rsid w:val="007673D4"/>
    <w:rsid w:val="007A2A19"/>
    <w:rsid w:val="007B27B1"/>
    <w:rsid w:val="00823EE4"/>
    <w:rsid w:val="00851090"/>
    <w:rsid w:val="00873657"/>
    <w:rsid w:val="008B642C"/>
    <w:rsid w:val="008C1BE8"/>
    <w:rsid w:val="008D403E"/>
    <w:rsid w:val="00924B9D"/>
    <w:rsid w:val="009310A3"/>
    <w:rsid w:val="00931AF4"/>
    <w:rsid w:val="00943DEB"/>
    <w:rsid w:val="00984275"/>
    <w:rsid w:val="00992CF8"/>
    <w:rsid w:val="009F6A78"/>
    <w:rsid w:val="00A22E58"/>
    <w:rsid w:val="00A31DE4"/>
    <w:rsid w:val="00A65935"/>
    <w:rsid w:val="00A6778A"/>
    <w:rsid w:val="00AE5686"/>
    <w:rsid w:val="00B31161"/>
    <w:rsid w:val="00B315E7"/>
    <w:rsid w:val="00B365F5"/>
    <w:rsid w:val="00B66153"/>
    <w:rsid w:val="00BB736E"/>
    <w:rsid w:val="00BC7CDB"/>
    <w:rsid w:val="00BF1247"/>
    <w:rsid w:val="00C0066A"/>
    <w:rsid w:val="00C34B16"/>
    <w:rsid w:val="00C564C0"/>
    <w:rsid w:val="00C86D2A"/>
    <w:rsid w:val="00CA7450"/>
    <w:rsid w:val="00CC69FD"/>
    <w:rsid w:val="00D01BFE"/>
    <w:rsid w:val="00D10092"/>
    <w:rsid w:val="00D50D23"/>
    <w:rsid w:val="00D65890"/>
    <w:rsid w:val="00D833FC"/>
    <w:rsid w:val="00D92379"/>
    <w:rsid w:val="00D92B3E"/>
    <w:rsid w:val="00DA1464"/>
    <w:rsid w:val="00DB013C"/>
    <w:rsid w:val="00DC5D00"/>
    <w:rsid w:val="00DC6CF6"/>
    <w:rsid w:val="00DE51B4"/>
    <w:rsid w:val="00E378EB"/>
    <w:rsid w:val="00E418B6"/>
    <w:rsid w:val="00E83D7A"/>
    <w:rsid w:val="00EA5D6C"/>
    <w:rsid w:val="00ED6BFE"/>
    <w:rsid w:val="00F14316"/>
    <w:rsid w:val="00F360B1"/>
    <w:rsid w:val="00F37FB5"/>
    <w:rsid w:val="00F4521B"/>
    <w:rsid w:val="00F53FCE"/>
    <w:rsid w:val="00F571C2"/>
    <w:rsid w:val="00F72BF6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5A628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0D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3E0FC-DBDB-4AEE-A1FC-C2D69E3F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2019-04-24T22:00:00Z</dcterms:created>
  <dcterms:modified xsi:type="dcterms:W3CDTF">2020-04-04T07:49:00Z</dcterms:modified>
</cp:coreProperties>
</file>