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59" w:rsidRPr="002E5AA2" w:rsidRDefault="00A070B5" w:rsidP="002C793E">
      <w:pPr>
        <w:spacing w:after="0"/>
        <w:rPr>
          <w:b/>
          <w:caps/>
          <w:color w:val="0D0D0D" w:themeColor="text1" w:themeTint="F2"/>
          <w:sz w:val="36"/>
          <w:szCs w:val="36"/>
        </w:rPr>
      </w:pPr>
      <w:r w:rsidRPr="002E5AA2">
        <w:rPr>
          <w:b/>
          <w:caps/>
          <w:color w:val="0D0D0D" w:themeColor="text1" w:themeTint="F2"/>
          <w:sz w:val="36"/>
          <w:szCs w:val="36"/>
        </w:rPr>
        <w:t>charakteristika</w:t>
      </w:r>
      <w:r w:rsidR="009643C0" w:rsidRPr="002E5AA2">
        <w:rPr>
          <w:b/>
          <w:caps/>
          <w:color w:val="0D0D0D" w:themeColor="text1" w:themeTint="F2"/>
          <w:sz w:val="36"/>
          <w:szCs w:val="36"/>
        </w:rPr>
        <w:t xml:space="preserve"> krmiv</w:t>
      </w:r>
    </w:p>
    <w:p w:rsidR="00A070B5" w:rsidRPr="002E5AA2" w:rsidRDefault="00A070B5" w:rsidP="00A070B5">
      <w:pPr>
        <w:spacing w:after="0"/>
        <w:rPr>
          <w:caps/>
          <w:color w:val="0D0D0D" w:themeColor="text1" w:themeTint="F2"/>
        </w:rPr>
      </w:pPr>
    </w:p>
    <w:p w:rsidR="00AA1552" w:rsidRPr="00AA1552" w:rsidRDefault="00AA1552" w:rsidP="00AA1552">
      <w:pPr>
        <w:spacing w:after="0" w:line="240" w:lineRule="auto"/>
        <w:rPr>
          <w:b/>
          <w:color w:val="0D0D0D" w:themeColor="text1" w:themeTint="F2"/>
        </w:rPr>
      </w:pPr>
      <w:r w:rsidRPr="00AA1552">
        <w:rPr>
          <w:b/>
          <w:color w:val="0D0D0D" w:themeColor="text1" w:themeTint="F2"/>
        </w:rPr>
        <w:t>Krmiva se mohou dělit podle:</w:t>
      </w:r>
    </w:p>
    <w:p w:rsidR="00F274E1" w:rsidRPr="00AA1552" w:rsidRDefault="00970FA3" w:rsidP="00AA1552">
      <w:pPr>
        <w:numPr>
          <w:ilvl w:val="0"/>
          <w:numId w:val="32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místa vzniku</w:t>
      </w:r>
    </w:p>
    <w:p w:rsidR="00F274E1" w:rsidRPr="00AA1552" w:rsidRDefault="00970FA3" w:rsidP="00AA1552">
      <w:pPr>
        <w:numPr>
          <w:ilvl w:val="0"/>
          <w:numId w:val="32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obsahu vody</w:t>
      </w:r>
    </w:p>
    <w:p w:rsidR="00F274E1" w:rsidRPr="00AA1552" w:rsidRDefault="00970FA3" w:rsidP="00AA1552">
      <w:pPr>
        <w:numPr>
          <w:ilvl w:val="0"/>
          <w:numId w:val="32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převládající živiny</w:t>
      </w:r>
    </w:p>
    <w:p w:rsidR="00AA1552" w:rsidRPr="00AA1552" w:rsidRDefault="00970FA3" w:rsidP="00AA1552">
      <w:pPr>
        <w:numPr>
          <w:ilvl w:val="0"/>
          <w:numId w:val="32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množství živin</w:t>
      </w:r>
    </w:p>
    <w:p w:rsidR="00AA1552" w:rsidRPr="00AA1552" w:rsidRDefault="00AA1552" w:rsidP="00AA1552">
      <w:pPr>
        <w:numPr>
          <w:ilvl w:val="0"/>
          <w:numId w:val="32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podle původu</w:t>
      </w:r>
    </w:p>
    <w:p w:rsidR="00AA1552" w:rsidRDefault="00AA1552" w:rsidP="00AA1552">
      <w:pPr>
        <w:spacing w:after="0" w:line="240" w:lineRule="auto"/>
        <w:rPr>
          <w:b/>
          <w:color w:val="0D0D0D" w:themeColor="text1" w:themeTint="F2"/>
        </w:rPr>
      </w:pPr>
    </w:p>
    <w:p w:rsidR="00A070B5" w:rsidRPr="002E5AA2" w:rsidRDefault="009A0BCE" w:rsidP="002D1BA5">
      <w:pPr>
        <w:spacing w:after="0" w:line="240" w:lineRule="auto"/>
        <w:rPr>
          <w:b/>
          <w:color w:val="0D0D0D" w:themeColor="text1" w:themeTint="F2"/>
        </w:rPr>
      </w:pPr>
      <w:r w:rsidRPr="002E5AA2">
        <w:rPr>
          <w:b/>
          <w:color w:val="0D0D0D" w:themeColor="text1" w:themeTint="F2"/>
        </w:rPr>
        <w:t>Dělení krmiv podle:</w:t>
      </w:r>
    </w:p>
    <w:p w:rsidR="009A0BCE" w:rsidRPr="002E5AA2" w:rsidRDefault="002D1BA5" w:rsidP="00E80671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rPr>
          <w:color w:val="0D0D0D" w:themeColor="text1" w:themeTint="F2"/>
        </w:rPr>
      </w:pPr>
      <w:r w:rsidRPr="002E5AA2">
        <w:rPr>
          <w:color w:val="0D0D0D" w:themeColor="text1" w:themeTint="F2"/>
        </w:rPr>
        <w:t>místa vzniku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i/>
          <w:color w:val="0D0D0D" w:themeColor="text1" w:themeTint="F2"/>
          <w:u w:val="single"/>
        </w:rPr>
        <w:t>statková</w:t>
      </w:r>
      <w:r w:rsidRPr="002E5AA2">
        <w:rPr>
          <w:color w:val="0D0D0D" w:themeColor="text1" w:themeTint="F2"/>
        </w:rPr>
        <w:t xml:space="preserve"> – podnik si je vyrábí sám (seno, senáž, siláž, šrot)</w:t>
      </w:r>
    </w:p>
    <w:p w:rsidR="00AA1552" w:rsidRPr="00AA155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color w:val="0D0D0D" w:themeColor="text1" w:themeTint="F2"/>
        </w:rPr>
      </w:pPr>
      <w:r w:rsidRPr="00AA1552">
        <w:rPr>
          <w:b/>
          <w:i/>
          <w:color w:val="0D0D0D" w:themeColor="text1" w:themeTint="F2"/>
          <w:u w:val="single"/>
        </w:rPr>
        <w:t>průmyslová</w:t>
      </w:r>
      <w:r w:rsidRPr="00AA1552">
        <w:rPr>
          <w:color w:val="0D0D0D" w:themeColor="text1" w:themeTint="F2"/>
        </w:rPr>
        <w:t xml:space="preserve"> </w:t>
      </w:r>
      <w:r w:rsidR="00AA1552" w:rsidRPr="00AA1552">
        <w:rPr>
          <w:color w:val="0D0D0D" w:themeColor="text1" w:themeTint="F2"/>
        </w:rPr>
        <w:t>– zemědělský podnik je nakupuje (krmné zbytky po zpracování rostlinných plodin – mláto, melasa</w:t>
      </w:r>
      <w:r w:rsidRPr="00AA1552">
        <w:rPr>
          <w:color w:val="0D0D0D" w:themeColor="text1" w:themeTint="F2"/>
        </w:rPr>
        <w:t>)</w:t>
      </w:r>
    </w:p>
    <w:p w:rsidR="002D1BA5" w:rsidRPr="002E5AA2" w:rsidRDefault="002D1BA5" w:rsidP="00E80671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rPr>
          <w:color w:val="0D0D0D" w:themeColor="text1" w:themeTint="F2"/>
        </w:rPr>
      </w:pPr>
      <w:r w:rsidRPr="002E5AA2">
        <w:rPr>
          <w:color w:val="0D0D0D" w:themeColor="text1" w:themeTint="F2"/>
        </w:rPr>
        <w:t>obsahu vody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i/>
          <w:color w:val="0D0D0D" w:themeColor="text1" w:themeTint="F2"/>
          <w:u w:val="single"/>
        </w:rPr>
        <w:t>suchá</w:t>
      </w:r>
      <w:r w:rsidRPr="002E5AA2">
        <w:rPr>
          <w:color w:val="0D0D0D" w:themeColor="text1" w:themeTint="F2"/>
        </w:rPr>
        <w:t xml:space="preserve"> (např. seno, sláma, šroty)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i/>
          <w:color w:val="0D0D0D" w:themeColor="text1" w:themeTint="F2"/>
          <w:u w:val="single"/>
        </w:rPr>
        <w:t>šťavnatá</w:t>
      </w:r>
      <w:r w:rsidRPr="002E5AA2">
        <w:rPr>
          <w:color w:val="0D0D0D" w:themeColor="text1" w:themeTint="F2"/>
        </w:rPr>
        <w:t xml:space="preserve"> (zelená píce, siláž, okopaniny)</w:t>
      </w:r>
    </w:p>
    <w:p w:rsidR="002D1BA5" w:rsidRPr="002E5AA2" w:rsidRDefault="002D1BA5" w:rsidP="00E80671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rPr>
          <w:color w:val="0D0D0D" w:themeColor="text1" w:themeTint="F2"/>
        </w:rPr>
      </w:pPr>
      <w:r w:rsidRPr="002E5AA2">
        <w:rPr>
          <w:color w:val="0D0D0D" w:themeColor="text1" w:themeTint="F2"/>
        </w:rPr>
        <w:t>převládající živiny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i/>
          <w:color w:val="0D0D0D" w:themeColor="text1" w:themeTint="F2"/>
          <w:u w:val="single"/>
        </w:rPr>
        <w:t>bílkovinná</w:t>
      </w:r>
      <w:r w:rsidRPr="002E5AA2">
        <w:rPr>
          <w:color w:val="0D0D0D" w:themeColor="text1" w:themeTint="F2"/>
        </w:rPr>
        <w:t xml:space="preserve"> (jetel, vojtěška, sója, luštěniny)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i/>
          <w:color w:val="0D0D0D" w:themeColor="text1" w:themeTint="F2"/>
          <w:u w:val="single"/>
        </w:rPr>
        <w:t>polobílkovinná</w:t>
      </w:r>
      <w:r w:rsidRPr="002E5AA2">
        <w:rPr>
          <w:color w:val="0D0D0D" w:themeColor="text1" w:themeTint="F2"/>
        </w:rPr>
        <w:t xml:space="preserve"> (travní porost)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i/>
          <w:color w:val="0D0D0D" w:themeColor="text1" w:themeTint="F2"/>
          <w:u w:val="single"/>
        </w:rPr>
        <w:t>glycidová</w:t>
      </w:r>
      <w:r w:rsidRPr="002E5AA2">
        <w:rPr>
          <w:color w:val="0D0D0D" w:themeColor="text1" w:themeTint="F2"/>
        </w:rPr>
        <w:t xml:space="preserve"> (okopaniny, kukuřice)</w:t>
      </w:r>
    </w:p>
    <w:p w:rsidR="002D1BA5" w:rsidRPr="002E5AA2" w:rsidRDefault="002D1BA5" w:rsidP="00E80671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rPr>
          <w:color w:val="0D0D0D" w:themeColor="text1" w:themeTint="F2"/>
        </w:rPr>
      </w:pPr>
      <w:r w:rsidRPr="002E5AA2">
        <w:rPr>
          <w:color w:val="0D0D0D" w:themeColor="text1" w:themeTint="F2"/>
        </w:rPr>
        <w:t>množství živin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i/>
          <w:color w:val="0D0D0D" w:themeColor="text1" w:themeTint="F2"/>
          <w:u w:val="single"/>
        </w:rPr>
        <w:t>koncentrovaná</w:t>
      </w:r>
      <w:r w:rsidRPr="002E5AA2">
        <w:rPr>
          <w:color w:val="0D0D0D" w:themeColor="text1" w:themeTint="F2"/>
        </w:rPr>
        <w:t xml:space="preserve"> = jadrná – v malém množství krmiva je hodně živin (šroty)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i/>
          <w:color w:val="0D0D0D" w:themeColor="text1" w:themeTint="F2"/>
          <w:u w:val="single"/>
        </w:rPr>
        <w:t>objemná</w:t>
      </w:r>
      <w:r w:rsidRPr="002E5AA2">
        <w:rPr>
          <w:color w:val="0D0D0D" w:themeColor="text1" w:themeTint="F2"/>
        </w:rPr>
        <w:t xml:space="preserve"> (seno, sláma, zelená píce)</w:t>
      </w:r>
    </w:p>
    <w:p w:rsidR="002D1BA5" w:rsidRPr="002E5AA2" w:rsidRDefault="002D1BA5" w:rsidP="00E80671">
      <w:pPr>
        <w:pStyle w:val="Odstavecseseznamem"/>
        <w:numPr>
          <w:ilvl w:val="0"/>
          <w:numId w:val="1"/>
        </w:numPr>
        <w:spacing w:before="120" w:after="0" w:line="240" w:lineRule="auto"/>
        <w:ind w:left="357" w:hanging="357"/>
        <w:rPr>
          <w:color w:val="0D0D0D" w:themeColor="text1" w:themeTint="F2"/>
        </w:rPr>
      </w:pPr>
      <w:r w:rsidRPr="002E5AA2">
        <w:rPr>
          <w:color w:val="0D0D0D" w:themeColor="text1" w:themeTint="F2"/>
        </w:rPr>
        <w:t>podle původu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b/>
          <w:i/>
          <w:color w:val="0D0D0D" w:themeColor="text1" w:themeTint="F2"/>
          <w:u w:val="single"/>
        </w:rPr>
      </w:pPr>
      <w:r w:rsidRPr="002E5AA2">
        <w:rPr>
          <w:b/>
          <w:i/>
          <w:color w:val="0D0D0D" w:themeColor="text1" w:themeTint="F2"/>
          <w:u w:val="single"/>
        </w:rPr>
        <w:t>rostlinného původu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b/>
          <w:i/>
          <w:color w:val="0D0D0D" w:themeColor="text1" w:themeTint="F2"/>
          <w:u w:val="single"/>
        </w:rPr>
      </w:pPr>
      <w:r w:rsidRPr="002E5AA2">
        <w:rPr>
          <w:b/>
          <w:i/>
          <w:color w:val="0D0D0D" w:themeColor="text1" w:themeTint="F2"/>
          <w:u w:val="single"/>
        </w:rPr>
        <w:t>živočišného původu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b/>
          <w:i/>
          <w:color w:val="0D0D0D" w:themeColor="text1" w:themeTint="F2"/>
          <w:u w:val="single"/>
        </w:rPr>
      </w:pPr>
      <w:r w:rsidRPr="002E5AA2">
        <w:rPr>
          <w:b/>
          <w:i/>
          <w:color w:val="0D0D0D" w:themeColor="text1" w:themeTint="F2"/>
          <w:u w:val="single"/>
        </w:rPr>
        <w:t>minerálního původu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b/>
          <w:i/>
          <w:color w:val="0D0D0D" w:themeColor="text1" w:themeTint="F2"/>
          <w:u w:val="single"/>
        </w:rPr>
      </w:pPr>
      <w:r w:rsidRPr="002E5AA2">
        <w:rPr>
          <w:b/>
          <w:i/>
          <w:color w:val="0D0D0D" w:themeColor="text1" w:themeTint="F2"/>
          <w:u w:val="single"/>
        </w:rPr>
        <w:t>mikrobiálního původu</w:t>
      </w:r>
    </w:p>
    <w:p w:rsidR="002D1BA5" w:rsidRPr="002E5AA2" w:rsidRDefault="002D1BA5" w:rsidP="002D1BA5">
      <w:pPr>
        <w:pStyle w:val="Odstavecseseznamem"/>
        <w:numPr>
          <w:ilvl w:val="1"/>
          <w:numId w:val="1"/>
        </w:numPr>
        <w:spacing w:after="0" w:line="240" w:lineRule="auto"/>
        <w:rPr>
          <w:b/>
          <w:i/>
          <w:color w:val="0D0D0D" w:themeColor="text1" w:themeTint="F2"/>
          <w:u w:val="single"/>
        </w:rPr>
      </w:pPr>
      <w:r w:rsidRPr="002E5AA2">
        <w:rPr>
          <w:b/>
          <w:i/>
          <w:color w:val="0D0D0D" w:themeColor="text1" w:themeTint="F2"/>
          <w:u w:val="single"/>
        </w:rPr>
        <w:t>syntetického původu</w:t>
      </w:r>
    </w:p>
    <w:p w:rsidR="00E80671" w:rsidRPr="002E5AA2" w:rsidRDefault="00E80671" w:rsidP="00E80671">
      <w:pPr>
        <w:spacing w:after="0" w:line="240" w:lineRule="auto"/>
        <w:rPr>
          <w:color w:val="0D0D0D" w:themeColor="text1" w:themeTint="F2"/>
        </w:rPr>
      </w:pPr>
    </w:p>
    <w:p w:rsidR="00E80671" w:rsidRPr="002E5AA2" w:rsidRDefault="007554D1" w:rsidP="00E80671">
      <w:p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A/ KRMIVA ROSTLINNÉHO PŮVODU</w:t>
      </w:r>
    </w:p>
    <w:p w:rsidR="007554D1" w:rsidRDefault="007554D1" w:rsidP="00E80671">
      <w:p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- tvoří základ krmné dávky dospělých hospodářských zvířat</w:t>
      </w:r>
    </w:p>
    <w:p w:rsidR="00F274E1" w:rsidRPr="00AA1552" w:rsidRDefault="00970FA3" w:rsidP="00AA1552">
      <w:pPr>
        <w:numPr>
          <w:ilvl w:val="0"/>
          <w:numId w:val="34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Zelená píce</w:t>
      </w:r>
    </w:p>
    <w:p w:rsidR="00F274E1" w:rsidRPr="00AA1552" w:rsidRDefault="00970FA3" w:rsidP="00AA1552">
      <w:pPr>
        <w:numPr>
          <w:ilvl w:val="0"/>
          <w:numId w:val="34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Zrniny</w:t>
      </w:r>
    </w:p>
    <w:p w:rsidR="00F274E1" w:rsidRPr="00AA1552" w:rsidRDefault="00970FA3" w:rsidP="00AA1552">
      <w:pPr>
        <w:numPr>
          <w:ilvl w:val="1"/>
          <w:numId w:val="34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Obiloviny</w:t>
      </w:r>
    </w:p>
    <w:p w:rsidR="00F274E1" w:rsidRPr="00AA1552" w:rsidRDefault="00970FA3" w:rsidP="00AA1552">
      <w:pPr>
        <w:numPr>
          <w:ilvl w:val="1"/>
          <w:numId w:val="34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Luštěniny</w:t>
      </w:r>
    </w:p>
    <w:p w:rsidR="00F274E1" w:rsidRPr="00AA1552" w:rsidRDefault="00970FA3" w:rsidP="00AA1552">
      <w:pPr>
        <w:numPr>
          <w:ilvl w:val="1"/>
          <w:numId w:val="34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Olejniny</w:t>
      </w:r>
    </w:p>
    <w:p w:rsidR="00F274E1" w:rsidRPr="00AA1552" w:rsidRDefault="00970FA3" w:rsidP="00AA1552">
      <w:pPr>
        <w:numPr>
          <w:ilvl w:val="0"/>
          <w:numId w:val="34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Okopaniny</w:t>
      </w:r>
    </w:p>
    <w:p w:rsidR="00F274E1" w:rsidRPr="00AA1552" w:rsidRDefault="00970FA3" w:rsidP="00AA1552">
      <w:pPr>
        <w:numPr>
          <w:ilvl w:val="0"/>
          <w:numId w:val="34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Sláma a plevy</w:t>
      </w:r>
    </w:p>
    <w:p w:rsidR="00F274E1" w:rsidRPr="00AA1552" w:rsidRDefault="00970FA3" w:rsidP="00AA1552">
      <w:pPr>
        <w:numPr>
          <w:ilvl w:val="0"/>
          <w:numId w:val="34"/>
        </w:numPr>
        <w:spacing w:after="0" w:line="240" w:lineRule="auto"/>
        <w:rPr>
          <w:color w:val="0D0D0D" w:themeColor="text1" w:themeTint="F2"/>
        </w:rPr>
      </w:pPr>
      <w:r w:rsidRPr="00AA1552">
        <w:rPr>
          <w:color w:val="0D0D0D" w:themeColor="text1" w:themeTint="F2"/>
        </w:rPr>
        <w:t>Průmyslová krmiva rostlinného původu</w:t>
      </w:r>
    </w:p>
    <w:p w:rsidR="00AA1552" w:rsidRPr="002E5AA2" w:rsidRDefault="00AA1552" w:rsidP="00E80671">
      <w:pPr>
        <w:spacing w:after="0" w:line="240" w:lineRule="auto"/>
        <w:rPr>
          <w:color w:val="0D0D0D" w:themeColor="text1" w:themeTint="F2"/>
        </w:rPr>
      </w:pPr>
    </w:p>
    <w:p w:rsidR="007554D1" w:rsidRPr="002E5AA2" w:rsidRDefault="007554D1" w:rsidP="005F4168">
      <w:pPr>
        <w:pStyle w:val="Odstavecseseznamem"/>
        <w:numPr>
          <w:ilvl w:val="0"/>
          <w:numId w:val="2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Zelená píce</w:t>
      </w:r>
    </w:p>
    <w:p w:rsidR="007554D1" w:rsidRPr="002E5AA2" w:rsidRDefault="007554D1" w:rsidP="007554D1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D0D0D" w:themeColor="text1" w:themeTint="F2"/>
        </w:rPr>
      </w:pPr>
      <w:r w:rsidRPr="002E5AA2">
        <w:rPr>
          <w:b/>
          <w:color w:val="0D0D0D" w:themeColor="text1" w:themeTint="F2"/>
        </w:rPr>
        <w:t>nadzemní části rostlin (listy, květy, lodyhy), které neukončily svůj růst</w:t>
      </w:r>
    </w:p>
    <w:p w:rsidR="007554D1" w:rsidRPr="002E5AA2" w:rsidRDefault="007554D1" w:rsidP="007554D1">
      <w:pPr>
        <w:pStyle w:val="Odstavecseseznamem"/>
        <w:numPr>
          <w:ilvl w:val="0"/>
          <w:numId w:val="3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obsahují hodně listové zeleně a rostlinné šťávy</w:t>
      </w:r>
    </w:p>
    <w:p w:rsidR="003169E0" w:rsidRPr="002E5AA2" w:rsidRDefault="007554D1" w:rsidP="007554D1">
      <w:pPr>
        <w:pStyle w:val="Odstavecseseznamem"/>
        <w:numPr>
          <w:ilvl w:val="0"/>
          <w:numId w:val="3"/>
        </w:numPr>
        <w:spacing w:after="0" w:line="240" w:lineRule="auto"/>
        <w:rPr>
          <w:b/>
          <w:color w:val="0D0D0D" w:themeColor="text1" w:themeTint="F2"/>
        </w:rPr>
      </w:pPr>
      <w:r w:rsidRPr="002E5AA2">
        <w:rPr>
          <w:b/>
          <w:color w:val="0D0D0D" w:themeColor="text1" w:themeTint="F2"/>
        </w:rPr>
        <w:t xml:space="preserve">S (sušina) </w:t>
      </w:r>
      <w:r w:rsidR="003169E0" w:rsidRPr="002E5AA2">
        <w:rPr>
          <w:b/>
          <w:color w:val="0D0D0D" w:themeColor="text1" w:themeTint="F2"/>
        </w:rPr>
        <w:t>asi 20 %</w:t>
      </w:r>
    </w:p>
    <w:p w:rsidR="003169E0" w:rsidRDefault="003169E0" w:rsidP="007554D1">
      <w:pPr>
        <w:pStyle w:val="Odstavecseseznamem"/>
        <w:numPr>
          <w:ilvl w:val="0"/>
          <w:numId w:val="3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lastRenderedPageBreak/>
        <w:t>kvalita záleží na půdě, klimatických podmínkách, botanickém složení porostu, vegetačním stádiu, způsobu sklizně, uskladnění, manipulací apod.</w:t>
      </w:r>
    </w:p>
    <w:p w:rsidR="00F274E1" w:rsidRPr="00AA1552" w:rsidRDefault="00970FA3" w:rsidP="00AA1552">
      <w:pPr>
        <w:pStyle w:val="Odstavecseseznamem"/>
        <w:numPr>
          <w:ilvl w:val="0"/>
          <w:numId w:val="3"/>
        </w:numPr>
        <w:rPr>
          <w:color w:val="0D0D0D" w:themeColor="text1" w:themeTint="F2"/>
        </w:rPr>
      </w:pPr>
      <w:r w:rsidRPr="00AA1552">
        <w:rPr>
          <w:color w:val="0D0D0D" w:themeColor="text1" w:themeTint="F2"/>
        </w:rPr>
        <w:t>optimální množství živin má zelená píce před začátkem květu (jeteloviny) nebo na začátku metání (trávy)</w:t>
      </w:r>
    </w:p>
    <w:p w:rsidR="003169E0" w:rsidRPr="00AA1552" w:rsidRDefault="00AA1552" w:rsidP="00AA1552">
      <w:pPr>
        <w:spacing w:after="0" w:line="240" w:lineRule="auto"/>
        <w:ind w:left="360"/>
        <w:rPr>
          <w:color w:val="0D0D0D" w:themeColor="text1" w:themeTint="F2"/>
        </w:rPr>
      </w:pPr>
      <w:bookmarkStart w:id="0" w:name="_GoBack"/>
      <w:bookmarkEnd w:id="0"/>
      <w:r>
        <w:rPr>
          <w:color w:val="0D0D0D" w:themeColor="text1" w:themeTint="F2"/>
        </w:rPr>
        <w:t>P</w:t>
      </w:r>
      <w:r w:rsidR="003169E0" w:rsidRPr="00AA1552">
        <w:rPr>
          <w:color w:val="0D0D0D" w:themeColor="text1" w:themeTint="F2"/>
        </w:rPr>
        <w:t xml:space="preserve">odle obsahu živin rozlišujeme zelenou píci </w:t>
      </w:r>
      <w:r>
        <w:rPr>
          <w:color w:val="0D0D0D" w:themeColor="text1" w:themeTint="F2"/>
        </w:rPr>
        <w:t>na</w:t>
      </w:r>
    </w:p>
    <w:p w:rsidR="007554D1" w:rsidRPr="002E5AA2" w:rsidRDefault="003169E0" w:rsidP="003169E0">
      <w:pPr>
        <w:pStyle w:val="Odstavecseseznamem"/>
        <w:numPr>
          <w:ilvl w:val="0"/>
          <w:numId w:val="4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i/>
          <w:color w:val="0D0D0D" w:themeColor="text1" w:themeTint="F2"/>
        </w:rPr>
        <w:t>bílkovinnou</w:t>
      </w:r>
      <w:r w:rsidRPr="002E5AA2">
        <w:rPr>
          <w:color w:val="0D0D0D" w:themeColor="text1" w:themeTint="F2"/>
        </w:rPr>
        <w:t xml:space="preserve"> (vojtěška, jetel)</w:t>
      </w:r>
    </w:p>
    <w:p w:rsidR="003169E0" w:rsidRPr="002E5AA2" w:rsidRDefault="003169E0" w:rsidP="003169E0">
      <w:pPr>
        <w:pStyle w:val="Odstavecseseznamem"/>
        <w:numPr>
          <w:ilvl w:val="0"/>
          <w:numId w:val="4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i/>
          <w:color w:val="0D0D0D" w:themeColor="text1" w:themeTint="F2"/>
        </w:rPr>
        <w:t>polobílkovinnou</w:t>
      </w:r>
      <w:r w:rsidRPr="002E5AA2">
        <w:rPr>
          <w:color w:val="0D0D0D" w:themeColor="text1" w:themeTint="F2"/>
        </w:rPr>
        <w:t xml:space="preserve"> (pastevní porost)</w:t>
      </w:r>
    </w:p>
    <w:p w:rsidR="003169E0" w:rsidRPr="002E5AA2" w:rsidRDefault="003169E0" w:rsidP="003169E0">
      <w:pPr>
        <w:pStyle w:val="Odstavecseseznamem"/>
        <w:numPr>
          <w:ilvl w:val="0"/>
          <w:numId w:val="4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i/>
          <w:color w:val="0D0D0D" w:themeColor="text1" w:themeTint="F2"/>
        </w:rPr>
        <w:t>glycidovou</w:t>
      </w:r>
      <w:r w:rsidRPr="002E5AA2">
        <w:rPr>
          <w:color w:val="0D0D0D" w:themeColor="text1" w:themeTint="F2"/>
        </w:rPr>
        <w:t xml:space="preserve"> (kukuřice, slunečnice)</w:t>
      </w:r>
    </w:p>
    <w:p w:rsidR="00624AE6" w:rsidRDefault="00AA1552" w:rsidP="00AA1552">
      <w:p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Z</w:t>
      </w:r>
      <w:r w:rsidR="00624AE6" w:rsidRPr="00AA1552">
        <w:rPr>
          <w:color w:val="0D0D0D" w:themeColor="text1" w:themeTint="F2"/>
        </w:rPr>
        <w:t xml:space="preserve">krmování </w:t>
      </w:r>
      <w:r>
        <w:rPr>
          <w:color w:val="0D0D0D" w:themeColor="text1" w:themeTint="F2"/>
        </w:rPr>
        <w:t xml:space="preserve">zelené píce buď </w:t>
      </w:r>
      <w:r w:rsidR="00624AE6" w:rsidRPr="00AA1552">
        <w:rPr>
          <w:color w:val="0D0D0D" w:themeColor="text1" w:themeTint="F2"/>
        </w:rPr>
        <w:t>v čerstvém stavu na pastvě případně do žlabu, nebo konzervované: seno, senáž, siláž, výjimečně úsušky</w:t>
      </w:r>
      <w:r>
        <w:rPr>
          <w:color w:val="0D0D0D" w:themeColor="text1" w:themeTint="F2"/>
        </w:rPr>
        <w:t xml:space="preserve"> (drahá energie)</w:t>
      </w:r>
    </w:p>
    <w:p w:rsidR="00AA1552" w:rsidRPr="00AA1552" w:rsidRDefault="00AA1552" w:rsidP="00AA1552">
      <w:pPr>
        <w:spacing w:after="0" w:line="240" w:lineRule="auto"/>
        <w:rPr>
          <w:color w:val="0D0D0D" w:themeColor="text1" w:themeTint="F2"/>
        </w:rPr>
      </w:pPr>
    </w:p>
    <w:p w:rsidR="003169E0" w:rsidRPr="002E5AA2" w:rsidRDefault="003169E0" w:rsidP="003169E0">
      <w:pPr>
        <w:pStyle w:val="Odstavecseseznamem"/>
        <w:numPr>
          <w:ilvl w:val="0"/>
          <w:numId w:val="2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Zrniny</w:t>
      </w:r>
    </w:p>
    <w:p w:rsidR="003169E0" w:rsidRPr="002E5AA2" w:rsidRDefault="003169E0" w:rsidP="003169E0">
      <w:pPr>
        <w:pStyle w:val="Odstavecseseznamem"/>
        <w:numPr>
          <w:ilvl w:val="0"/>
          <w:numId w:val="5"/>
        </w:numPr>
        <w:spacing w:after="0" w:line="240" w:lineRule="auto"/>
        <w:rPr>
          <w:b/>
          <w:color w:val="0D0D0D" w:themeColor="text1" w:themeTint="F2"/>
        </w:rPr>
      </w:pPr>
      <w:r w:rsidRPr="002E5AA2">
        <w:rPr>
          <w:b/>
          <w:color w:val="0D0D0D" w:themeColor="text1" w:themeTint="F2"/>
        </w:rPr>
        <w:t>reprodukční orgány rostlin</w:t>
      </w:r>
    </w:p>
    <w:p w:rsidR="003169E0" w:rsidRDefault="003169E0" w:rsidP="003169E0">
      <w:pPr>
        <w:pStyle w:val="Odstavecseseznamem"/>
        <w:numPr>
          <w:ilvl w:val="0"/>
          <w:numId w:val="5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koncentrované krmivo</w:t>
      </w:r>
    </w:p>
    <w:p w:rsidR="00F274E1" w:rsidRPr="004A509B" w:rsidRDefault="00970FA3" w:rsidP="004A509B">
      <w:pPr>
        <w:pStyle w:val="Odstavecseseznamem"/>
        <w:numPr>
          <w:ilvl w:val="0"/>
          <w:numId w:val="5"/>
        </w:numPr>
        <w:rPr>
          <w:color w:val="0D0D0D" w:themeColor="text1" w:themeTint="F2"/>
        </w:rPr>
      </w:pPr>
      <w:r w:rsidRPr="004A509B">
        <w:rPr>
          <w:color w:val="0D0D0D" w:themeColor="text1" w:themeTint="F2"/>
        </w:rPr>
        <w:t>jako součást krmných směsí tvoří základ krmení prasat a drůbeže</w:t>
      </w:r>
    </w:p>
    <w:p w:rsidR="00F274E1" w:rsidRPr="004A509B" w:rsidRDefault="00970FA3" w:rsidP="004A509B">
      <w:pPr>
        <w:pStyle w:val="Odstavecseseznamem"/>
        <w:numPr>
          <w:ilvl w:val="0"/>
          <w:numId w:val="5"/>
        </w:numPr>
        <w:rPr>
          <w:color w:val="0D0D0D" w:themeColor="text1" w:themeTint="F2"/>
        </w:rPr>
      </w:pPr>
      <w:r w:rsidRPr="004A509B">
        <w:rPr>
          <w:color w:val="0D0D0D" w:themeColor="text1" w:themeTint="F2"/>
        </w:rPr>
        <w:t>ve výživě přežvýkavců doplňují živiny v závislosti na produkci nebo růstu zvířat</w:t>
      </w:r>
    </w:p>
    <w:p w:rsidR="004A509B" w:rsidRPr="004A509B" w:rsidRDefault="00970FA3" w:rsidP="003169E0">
      <w:pPr>
        <w:pStyle w:val="Odstavecseseznamem"/>
        <w:numPr>
          <w:ilvl w:val="0"/>
          <w:numId w:val="5"/>
        </w:numPr>
        <w:spacing w:after="0" w:line="240" w:lineRule="auto"/>
        <w:rPr>
          <w:color w:val="0D0D0D" w:themeColor="text1" w:themeTint="F2"/>
        </w:rPr>
      </w:pPr>
      <w:r w:rsidRPr="004A509B">
        <w:rPr>
          <w:color w:val="0D0D0D" w:themeColor="text1" w:themeTint="F2"/>
        </w:rPr>
        <w:t>řadí se zde obiloviny, luštěniny a olejniny</w:t>
      </w:r>
    </w:p>
    <w:p w:rsidR="00624AE6" w:rsidRPr="002E5AA2" w:rsidRDefault="00624AE6" w:rsidP="00624AE6">
      <w:pPr>
        <w:pStyle w:val="Odstavecseseznamem"/>
        <w:spacing w:after="0" w:line="240" w:lineRule="auto"/>
        <w:rPr>
          <w:color w:val="0D0D0D" w:themeColor="text1" w:themeTint="F2"/>
        </w:rPr>
      </w:pPr>
    </w:p>
    <w:p w:rsidR="003169E0" w:rsidRPr="002E5AA2" w:rsidRDefault="003169E0" w:rsidP="00624AE6">
      <w:pPr>
        <w:pStyle w:val="Odstavecseseznamem"/>
        <w:numPr>
          <w:ilvl w:val="1"/>
          <w:numId w:val="2"/>
        </w:numPr>
        <w:spacing w:before="120"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Obi</w:t>
      </w:r>
      <w:r w:rsidR="004A509B">
        <w:rPr>
          <w:color w:val="0D0D0D" w:themeColor="text1" w:themeTint="F2"/>
        </w:rPr>
        <w:t>lovi</w:t>
      </w:r>
      <w:r w:rsidRPr="002E5AA2">
        <w:rPr>
          <w:color w:val="0D0D0D" w:themeColor="text1" w:themeTint="F2"/>
        </w:rPr>
        <w:t>ny</w:t>
      </w:r>
    </w:p>
    <w:p w:rsidR="005F1C46" w:rsidRDefault="005F1C46" w:rsidP="005F1C46">
      <w:pPr>
        <w:pStyle w:val="Odstavecseseznamem"/>
        <w:numPr>
          <w:ilvl w:val="0"/>
          <w:numId w:val="6"/>
        </w:numPr>
        <w:spacing w:after="0" w:line="240" w:lineRule="auto"/>
        <w:rPr>
          <w:b/>
          <w:color w:val="0D0D0D" w:themeColor="text1" w:themeTint="F2"/>
        </w:rPr>
      </w:pPr>
      <w:r w:rsidRPr="002E5AA2">
        <w:rPr>
          <w:b/>
          <w:color w:val="0D0D0D" w:themeColor="text1" w:themeTint="F2"/>
        </w:rPr>
        <w:t>glycidové krmivo</w:t>
      </w:r>
    </w:p>
    <w:p w:rsidR="00F274E1" w:rsidRPr="004A509B" w:rsidRDefault="00970FA3" w:rsidP="004A509B">
      <w:pPr>
        <w:pStyle w:val="Odstavecseseznamem"/>
        <w:numPr>
          <w:ilvl w:val="0"/>
          <w:numId w:val="6"/>
        </w:numPr>
        <w:rPr>
          <w:color w:val="0D0D0D" w:themeColor="text1" w:themeTint="F2"/>
        </w:rPr>
      </w:pPr>
      <w:r w:rsidRPr="004A509B">
        <w:rPr>
          <w:color w:val="0D0D0D" w:themeColor="text1" w:themeTint="F2"/>
        </w:rPr>
        <w:t>pšenice – nejčastěji zkrmovaná obilovina, vhodná pro všechny druhy hospodářských zvířat</w:t>
      </w:r>
    </w:p>
    <w:p w:rsidR="00F274E1" w:rsidRPr="004A509B" w:rsidRDefault="00970FA3" w:rsidP="004A509B">
      <w:pPr>
        <w:pStyle w:val="Odstavecseseznamem"/>
        <w:numPr>
          <w:ilvl w:val="0"/>
          <w:numId w:val="6"/>
        </w:numPr>
        <w:rPr>
          <w:color w:val="0D0D0D" w:themeColor="text1" w:themeTint="F2"/>
        </w:rPr>
      </w:pPr>
      <w:r w:rsidRPr="004A509B">
        <w:rPr>
          <w:color w:val="0D0D0D" w:themeColor="text1" w:themeTint="F2"/>
        </w:rPr>
        <w:t>ječmen – má nižší nutriční hodnoty než pšenice</w:t>
      </w:r>
    </w:p>
    <w:p w:rsidR="00F274E1" w:rsidRPr="004A509B" w:rsidRDefault="00970FA3" w:rsidP="004A509B">
      <w:pPr>
        <w:pStyle w:val="Odstavecseseznamem"/>
        <w:numPr>
          <w:ilvl w:val="0"/>
          <w:numId w:val="6"/>
        </w:numPr>
        <w:rPr>
          <w:color w:val="0D0D0D" w:themeColor="text1" w:themeTint="F2"/>
        </w:rPr>
      </w:pPr>
      <w:r w:rsidRPr="004A509B">
        <w:rPr>
          <w:color w:val="0D0D0D" w:themeColor="text1" w:themeTint="F2"/>
        </w:rPr>
        <w:t>oves – vhodný pro mláďata a plemenná zvířata (plemenní berani, kozli); tradiční krmivo pro koně</w:t>
      </w:r>
    </w:p>
    <w:p w:rsidR="00F274E1" w:rsidRPr="004A509B" w:rsidRDefault="00970FA3" w:rsidP="004A509B">
      <w:pPr>
        <w:pStyle w:val="Odstavecseseznamem"/>
        <w:numPr>
          <w:ilvl w:val="0"/>
          <w:numId w:val="6"/>
        </w:numPr>
        <w:rPr>
          <w:color w:val="0D0D0D" w:themeColor="text1" w:themeTint="F2"/>
        </w:rPr>
      </w:pPr>
      <w:r w:rsidRPr="004A509B">
        <w:rPr>
          <w:color w:val="0D0D0D" w:themeColor="text1" w:themeTint="F2"/>
        </w:rPr>
        <w:t>kukuřice – nejvíce energetická obilovina, vhodná pro výkrm, ale nejlépe jen do 30 % objemu (ztučnění)</w:t>
      </w:r>
    </w:p>
    <w:p w:rsidR="00F274E1" w:rsidRPr="004A509B" w:rsidRDefault="00970FA3" w:rsidP="004A509B">
      <w:pPr>
        <w:pStyle w:val="Odstavecseseznamem"/>
        <w:numPr>
          <w:ilvl w:val="0"/>
          <w:numId w:val="6"/>
        </w:numPr>
        <w:rPr>
          <w:color w:val="0D0D0D" w:themeColor="text1" w:themeTint="F2"/>
        </w:rPr>
      </w:pPr>
      <w:r w:rsidRPr="004A509B">
        <w:rPr>
          <w:color w:val="0D0D0D" w:themeColor="text1" w:themeTint="F2"/>
        </w:rPr>
        <w:t>žito – není příliš vhodné ke krmení (poruchy zažívání)</w:t>
      </w:r>
    </w:p>
    <w:p w:rsidR="004A509B" w:rsidRPr="002E5AA2" w:rsidRDefault="004A509B" w:rsidP="004A509B">
      <w:pPr>
        <w:pStyle w:val="Odstavecseseznamem"/>
        <w:numPr>
          <w:ilvl w:val="1"/>
          <w:numId w:val="2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Luštěniny</w:t>
      </w:r>
    </w:p>
    <w:p w:rsidR="004A509B" w:rsidRPr="002E5AA2" w:rsidRDefault="004A509B" w:rsidP="004A509B">
      <w:pPr>
        <w:pStyle w:val="Odstavecseseznamem"/>
        <w:numPr>
          <w:ilvl w:val="0"/>
          <w:numId w:val="8"/>
        </w:numPr>
        <w:spacing w:after="0" w:line="240" w:lineRule="auto"/>
        <w:rPr>
          <w:b/>
          <w:color w:val="0D0D0D" w:themeColor="text1" w:themeTint="F2"/>
        </w:rPr>
      </w:pPr>
      <w:r w:rsidRPr="002E5AA2">
        <w:rPr>
          <w:b/>
          <w:color w:val="0D0D0D" w:themeColor="text1" w:themeTint="F2"/>
        </w:rPr>
        <w:t>bílkovinné krmivo</w:t>
      </w:r>
    </w:p>
    <w:p w:rsidR="004A509B" w:rsidRDefault="004A509B" w:rsidP="004A509B">
      <w:pPr>
        <w:pStyle w:val="Odstavecseseznamem"/>
        <w:numPr>
          <w:ilvl w:val="0"/>
          <w:numId w:val="8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sušená semena luskovin</w:t>
      </w:r>
    </w:p>
    <w:p w:rsidR="00F274E1" w:rsidRPr="004A509B" w:rsidRDefault="00970FA3" w:rsidP="004A509B">
      <w:pPr>
        <w:pStyle w:val="Odstavecseseznamem"/>
        <w:numPr>
          <w:ilvl w:val="0"/>
          <w:numId w:val="8"/>
        </w:numPr>
        <w:rPr>
          <w:color w:val="0D0D0D" w:themeColor="text1" w:themeTint="F2"/>
        </w:rPr>
      </w:pPr>
      <w:r w:rsidRPr="004A509B">
        <w:rPr>
          <w:color w:val="0D0D0D" w:themeColor="text1" w:themeTint="F2"/>
        </w:rPr>
        <w:t xml:space="preserve">zrno luštěnin je v porovnání s obilovinami hůře stravitelné; může způsobovat nadýmání </w:t>
      </w:r>
    </w:p>
    <w:p w:rsidR="00F274E1" w:rsidRPr="004A509B" w:rsidRDefault="00970FA3" w:rsidP="004A509B">
      <w:pPr>
        <w:pStyle w:val="Odstavecseseznamem"/>
        <w:numPr>
          <w:ilvl w:val="0"/>
          <w:numId w:val="8"/>
        </w:numPr>
        <w:rPr>
          <w:color w:val="0D0D0D" w:themeColor="text1" w:themeTint="F2"/>
        </w:rPr>
      </w:pPr>
      <w:r w:rsidRPr="004A509B">
        <w:rPr>
          <w:color w:val="0D0D0D" w:themeColor="text1" w:themeTint="F2"/>
        </w:rPr>
        <w:t>sója patří mezi luštěniny, ale technologicky se zpracovává jako olejnina; obsahuje velmi kvalitní bílkoviny a až 17 % tuku</w:t>
      </w:r>
    </w:p>
    <w:p w:rsidR="00F274E1" w:rsidRPr="004A509B" w:rsidRDefault="00970FA3" w:rsidP="004A509B">
      <w:pPr>
        <w:pStyle w:val="Odstavecseseznamem"/>
        <w:numPr>
          <w:ilvl w:val="0"/>
          <w:numId w:val="8"/>
        </w:numPr>
        <w:rPr>
          <w:color w:val="0D0D0D" w:themeColor="text1" w:themeTint="F2"/>
        </w:rPr>
      </w:pPr>
      <w:r w:rsidRPr="004A509B">
        <w:rPr>
          <w:color w:val="0D0D0D" w:themeColor="text1" w:themeTint="F2"/>
        </w:rPr>
        <w:t>bob, vikev, hrách, sója, peluška, lupina</w:t>
      </w:r>
    </w:p>
    <w:p w:rsidR="004A509B" w:rsidRPr="002E5AA2" w:rsidRDefault="004A509B" w:rsidP="004A509B">
      <w:pPr>
        <w:pStyle w:val="Odstavecseseznamem"/>
        <w:numPr>
          <w:ilvl w:val="0"/>
          <w:numId w:val="8"/>
        </w:numPr>
        <w:spacing w:after="0" w:line="240" w:lineRule="auto"/>
        <w:rPr>
          <w:color w:val="0D0D0D" w:themeColor="text1" w:themeTint="F2"/>
        </w:rPr>
      </w:pPr>
      <w:r w:rsidRPr="004A509B">
        <w:rPr>
          <w:color w:val="0D0D0D" w:themeColor="text1" w:themeTint="F2"/>
        </w:rPr>
        <w:t>součást krmných směsí</w:t>
      </w:r>
    </w:p>
    <w:p w:rsidR="004A509B" w:rsidRPr="004A509B" w:rsidRDefault="004A509B" w:rsidP="004A509B">
      <w:pPr>
        <w:spacing w:after="0" w:line="240" w:lineRule="auto"/>
        <w:rPr>
          <w:color w:val="0D0D0D" w:themeColor="text1" w:themeTint="F2"/>
        </w:rPr>
      </w:pPr>
    </w:p>
    <w:p w:rsidR="005F1C46" w:rsidRPr="002E5AA2" w:rsidRDefault="005F1C46" w:rsidP="005F1C46">
      <w:pPr>
        <w:pStyle w:val="Odstavecseseznamem"/>
        <w:numPr>
          <w:ilvl w:val="1"/>
          <w:numId w:val="2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Olejniny</w:t>
      </w:r>
    </w:p>
    <w:p w:rsidR="005F1C46" w:rsidRPr="002E5AA2" w:rsidRDefault="005F1C46" w:rsidP="00624AE6">
      <w:pPr>
        <w:pStyle w:val="Odstavecseseznamem"/>
        <w:numPr>
          <w:ilvl w:val="1"/>
          <w:numId w:val="7"/>
        </w:numPr>
        <w:spacing w:after="0" w:line="240" w:lineRule="auto"/>
        <w:ind w:left="1456" w:hanging="378"/>
        <w:rPr>
          <w:b/>
          <w:color w:val="0D0D0D" w:themeColor="text1" w:themeTint="F2"/>
        </w:rPr>
      </w:pPr>
      <w:r w:rsidRPr="002E5AA2">
        <w:rPr>
          <w:b/>
          <w:color w:val="0D0D0D" w:themeColor="text1" w:themeTint="F2"/>
        </w:rPr>
        <w:t>bílkovinné krmivo</w:t>
      </w:r>
    </w:p>
    <w:p w:rsidR="00F274E1" w:rsidRPr="004A509B" w:rsidRDefault="00970FA3" w:rsidP="004A509B">
      <w:pPr>
        <w:pStyle w:val="Odstavecseseznamem"/>
        <w:numPr>
          <w:ilvl w:val="1"/>
          <w:numId w:val="7"/>
        </w:numPr>
        <w:ind w:left="1470" w:hanging="392"/>
        <w:rPr>
          <w:color w:val="0D0D0D" w:themeColor="text1" w:themeTint="F2"/>
        </w:rPr>
      </w:pPr>
      <w:r w:rsidRPr="004A509B">
        <w:rPr>
          <w:color w:val="0D0D0D" w:themeColor="text1" w:themeTint="F2"/>
          <w:u w:val="single"/>
        </w:rPr>
        <w:t>celá</w:t>
      </w:r>
      <w:r w:rsidRPr="004A509B">
        <w:rPr>
          <w:color w:val="0D0D0D" w:themeColor="text1" w:themeTint="F2"/>
        </w:rPr>
        <w:t xml:space="preserve"> semena se zkrmují výjimečně:</w:t>
      </w:r>
    </w:p>
    <w:p w:rsidR="00F274E1" w:rsidRPr="004A509B" w:rsidRDefault="00970FA3" w:rsidP="004A509B">
      <w:pPr>
        <w:pStyle w:val="Odstavecseseznamem"/>
        <w:numPr>
          <w:ilvl w:val="2"/>
          <w:numId w:val="7"/>
        </w:numPr>
        <w:ind w:left="1918" w:hanging="392"/>
        <w:rPr>
          <w:color w:val="0D0D0D" w:themeColor="text1" w:themeTint="F2"/>
        </w:rPr>
      </w:pPr>
      <w:r w:rsidRPr="004A509B">
        <w:rPr>
          <w:color w:val="0D0D0D" w:themeColor="text1" w:themeTint="F2"/>
        </w:rPr>
        <w:t>lněné semínko – po spaření vhodné pro usnadnění porodu; dietetické účinky; lesklá srst</w:t>
      </w:r>
    </w:p>
    <w:p w:rsidR="00F274E1" w:rsidRPr="004A509B" w:rsidRDefault="00970FA3" w:rsidP="004A509B">
      <w:pPr>
        <w:pStyle w:val="Odstavecseseznamem"/>
        <w:numPr>
          <w:ilvl w:val="2"/>
          <w:numId w:val="7"/>
        </w:numPr>
        <w:ind w:left="1918" w:hanging="392"/>
        <w:rPr>
          <w:color w:val="0D0D0D" w:themeColor="text1" w:themeTint="F2"/>
        </w:rPr>
      </w:pPr>
      <w:r w:rsidRPr="004A509B">
        <w:rPr>
          <w:color w:val="0D0D0D" w:themeColor="text1" w:themeTint="F2"/>
        </w:rPr>
        <w:t>slunečnicové semeno – ptactvo</w:t>
      </w:r>
    </w:p>
    <w:p w:rsidR="00F274E1" w:rsidRPr="004A509B" w:rsidRDefault="00970FA3" w:rsidP="004A509B">
      <w:pPr>
        <w:pStyle w:val="Odstavecseseznamem"/>
        <w:numPr>
          <w:ilvl w:val="2"/>
          <w:numId w:val="7"/>
        </w:numPr>
        <w:ind w:left="1918" w:hanging="392"/>
        <w:rPr>
          <w:color w:val="0D0D0D" w:themeColor="text1" w:themeTint="F2"/>
        </w:rPr>
      </w:pPr>
      <w:r w:rsidRPr="004A509B">
        <w:rPr>
          <w:color w:val="0D0D0D" w:themeColor="text1" w:themeTint="F2"/>
        </w:rPr>
        <w:t>bavlníkové semeno – prevence tepelného stresu (drahé)</w:t>
      </w:r>
    </w:p>
    <w:p w:rsidR="00242A43" w:rsidRDefault="00242A43" w:rsidP="00242A43">
      <w:pPr>
        <w:pStyle w:val="Odstavecseseznamem"/>
        <w:ind w:left="1442"/>
        <w:rPr>
          <w:color w:val="0D0D0D" w:themeColor="text1" w:themeTint="F2"/>
        </w:rPr>
      </w:pPr>
    </w:p>
    <w:p w:rsidR="00242A43" w:rsidRDefault="00242A43" w:rsidP="00242A43">
      <w:pPr>
        <w:pStyle w:val="Odstavecseseznamem"/>
        <w:ind w:left="1442"/>
        <w:rPr>
          <w:color w:val="0D0D0D" w:themeColor="text1" w:themeTint="F2"/>
        </w:rPr>
      </w:pPr>
    </w:p>
    <w:p w:rsidR="00F274E1" w:rsidRPr="004A509B" w:rsidRDefault="00970FA3" w:rsidP="004A509B">
      <w:pPr>
        <w:pStyle w:val="Odstavecseseznamem"/>
        <w:numPr>
          <w:ilvl w:val="1"/>
          <w:numId w:val="7"/>
        </w:numPr>
        <w:ind w:left="1442" w:hanging="364"/>
        <w:rPr>
          <w:color w:val="0D0D0D" w:themeColor="text1" w:themeTint="F2"/>
        </w:rPr>
      </w:pPr>
      <w:r w:rsidRPr="004A509B">
        <w:rPr>
          <w:color w:val="0D0D0D" w:themeColor="text1" w:themeTint="F2"/>
        </w:rPr>
        <w:t>odpady z olejářského průmyslu</w:t>
      </w:r>
    </w:p>
    <w:p w:rsidR="00F274E1" w:rsidRPr="00242A43" w:rsidRDefault="00970FA3" w:rsidP="00242A43">
      <w:pPr>
        <w:pStyle w:val="Odstavecseseznamem"/>
        <w:numPr>
          <w:ilvl w:val="1"/>
          <w:numId w:val="40"/>
        </w:numPr>
        <w:rPr>
          <w:color w:val="0D0D0D" w:themeColor="text1" w:themeTint="F2"/>
        </w:rPr>
      </w:pPr>
      <w:r w:rsidRPr="00242A43">
        <w:rPr>
          <w:color w:val="0D0D0D" w:themeColor="text1" w:themeTint="F2"/>
        </w:rPr>
        <w:t>extrahované šroty, pokrutiny</w:t>
      </w:r>
    </w:p>
    <w:p w:rsidR="00242A43" w:rsidRPr="00242A43" w:rsidRDefault="00970FA3" w:rsidP="00242A43">
      <w:pPr>
        <w:pStyle w:val="Odstavecseseznamem"/>
        <w:numPr>
          <w:ilvl w:val="1"/>
          <w:numId w:val="40"/>
        </w:numPr>
        <w:spacing w:after="0" w:line="240" w:lineRule="auto"/>
        <w:rPr>
          <w:color w:val="0D0D0D" w:themeColor="text1" w:themeTint="F2"/>
        </w:rPr>
      </w:pPr>
      <w:r w:rsidRPr="00242A43">
        <w:rPr>
          <w:color w:val="0D0D0D" w:themeColor="text1" w:themeTint="F2"/>
        </w:rPr>
        <w:t>řepka, hořčice, slunečnice, podzemnice olejná, mák, sezam</w:t>
      </w:r>
    </w:p>
    <w:p w:rsidR="005F1C46" w:rsidRPr="00242A43" w:rsidRDefault="005F1C46" w:rsidP="00242A43">
      <w:pPr>
        <w:pStyle w:val="Odstavecseseznamem"/>
        <w:numPr>
          <w:ilvl w:val="1"/>
          <w:numId w:val="40"/>
        </w:numPr>
        <w:spacing w:after="0" w:line="240" w:lineRule="auto"/>
        <w:rPr>
          <w:color w:val="0D0D0D" w:themeColor="text1" w:themeTint="F2"/>
        </w:rPr>
      </w:pPr>
      <w:r w:rsidRPr="00242A43">
        <w:rPr>
          <w:color w:val="0D0D0D" w:themeColor="text1" w:themeTint="F2"/>
        </w:rPr>
        <w:t>součást krmných směsí</w:t>
      </w:r>
    </w:p>
    <w:p w:rsidR="004A509B" w:rsidRPr="002E5AA2" w:rsidRDefault="004A509B" w:rsidP="004A509B">
      <w:pPr>
        <w:pStyle w:val="Odstavecseseznamem"/>
        <w:spacing w:after="0" w:line="240" w:lineRule="auto"/>
        <w:ind w:left="1456"/>
        <w:rPr>
          <w:color w:val="0D0D0D" w:themeColor="text1" w:themeTint="F2"/>
        </w:rPr>
      </w:pPr>
    </w:p>
    <w:p w:rsidR="005F1C46" w:rsidRPr="002E5AA2" w:rsidRDefault="005F1C46" w:rsidP="005F1C46">
      <w:pPr>
        <w:pStyle w:val="Odstavecseseznamem"/>
        <w:numPr>
          <w:ilvl w:val="1"/>
          <w:numId w:val="2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Luštěniny</w:t>
      </w:r>
    </w:p>
    <w:p w:rsidR="005F1C46" w:rsidRPr="002E5AA2" w:rsidRDefault="005F1C46" w:rsidP="005F1C46">
      <w:pPr>
        <w:pStyle w:val="Odstavecseseznamem"/>
        <w:numPr>
          <w:ilvl w:val="0"/>
          <w:numId w:val="8"/>
        </w:numPr>
        <w:spacing w:after="0" w:line="240" w:lineRule="auto"/>
        <w:rPr>
          <w:b/>
          <w:color w:val="0D0D0D" w:themeColor="text1" w:themeTint="F2"/>
        </w:rPr>
      </w:pPr>
      <w:r w:rsidRPr="002E5AA2">
        <w:rPr>
          <w:b/>
          <w:color w:val="0D0D0D" w:themeColor="text1" w:themeTint="F2"/>
        </w:rPr>
        <w:t>bílkovinné krmivo</w:t>
      </w:r>
    </w:p>
    <w:p w:rsidR="005F1C46" w:rsidRPr="002E5AA2" w:rsidRDefault="005F1C46" w:rsidP="005F1C46">
      <w:pPr>
        <w:pStyle w:val="Odstavecseseznamem"/>
        <w:numPr>
          <w:ilvl w:val="0"/>
          <w:numId w:val="8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sušená semena luskovin</w:t>
      </w:r>
    </w:p>
    <w:p w:rsidR="005F1C46" w:rsidRPr="002E5AA2" w:rsidRDefault="005F1C46" w:rsidP="005F1C46">
      <w:pPr>
        <w:pStyle w:val="Odstavecseseznamem"/>
        <w:numPr>
          <w:ilvl w:val="0"/>
          <w:numId w:val="8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bob, vikev, hrách, sója, peluška</w:t>
      </w:r>
    </w:p>
    <w:p w:rsidR="005F1C46" w:rsidRDefault="0078215B" w:rsidP="005F1C46">
      <w:pPr>
        <w:pStyle w:val="Odstavecseseznamem"/>
        <w:numPr>
          <w:ilvl w:val="0"/>
          <w:numId w:val="8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součást krmných směsí</w:t>
      </w:r>
    </w:p>
    <w:p w:rsidR="004A509B" w:rsidRPr="002E5AA2" w:rsidRDefault="004A509B" w:rsidP="004A509B">
      <w:pPr>
        <w:pStyle w:val="Odstavecseseznamem"/>
        <w:spacing w:after="0" w:line="240" w:lineRule="auto"/>
        <w:ind w:left="1440"/>
        <w:rPr>
          <w:color w:val="0D0D0D" w:themeColor="text1" w:themeTint="F2"/>
        </w:rPr>
      </w:pPr>
    </w:p>
    <w:p w:rsidR="0078215B" w:rsidRPr="002E5AA2" w:rsidRDefault="0078215B" w:rsidP="0078215B">
      <w:pPr>
        <w:pStyle w:val="Odstavecseseznamem"/>
        <w:numPr>
          <w:ilvl w:val="0"/>
          <w:numId w:val="2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Okopaniny</w:t>
      </w:r>
    </w:p>
    <w:p w:rsidR="00F274E1" w:rsidRPr="00242A43" w:rsidRDefault="00970FA3" w:rsidP="00242A43">
      <w:pPr>
        <w:pStyle w:val="Odstavecseseznamem"/>
        <w:numPr>
          <w:ilvl w:val="0"/>
          <w:numId w:val="9"/>
        </w:numPr>
        <w:rPr>
          <w:color w:val="0D0D0D" w:themeColor="text1" w:themeTint="F2"/>
        </w:rPr>
      </w:pPr>
      <w:r w:rsidRPr="00242A43">
        <w:rPr>
          <w:b/>
          <w:bCs/>
          <w:color w:val="0D0D0D" w:themeColor="text1" w:themeTint="F2"/>
        </w:rPr>
        <w:t>šťavnatá glycidová krmiva</w:t>
      </w:r>
      <w:r w:rsidRPr="00242A43">
        <w:rPr>
          <w:color w:val="0D0D0D" w:themeColor="text1" w:themeTint="F2"/>
        </w:rPr>
        <w:t xml:space="preserve"> s nízkým obsahem minerálních látek a vlákniny, lehce stravitelná</w:t>
      </w:r>
    </w:p>
    <w:p w:rsidR="00F274E1" w:rsidRPr="00242A43" w:rsidRDefault="00970FA3" w:rsidP="00242A43">
      <w:pPr>
        <w:pStyle w:val="Odstavecseseznamem"/>
        <w:numPr>
          <w:ilvl w:val="0"/>
          <w:numId w:val="9"/>
        </w:numPr>
        <w:rPr>
          <w:color w:val="0D0D0D" w:themeColor="text1" w:themeTint="F2"/>
        </w:rPr>
      </w:pPr>
      <w:r w:rsidRPr="00242A43">
        <w:rPr>
          <w:color w:val="0D0D0D" w:themeColor="text1" w:themeTint="F2"/>
        </w:rPr>
        <w:t>využívají se obvykle v zimním období</w:t>
      </w:r>
    </w:p>
    <w:p w:rsidR="00F274E1" w:rsidRPr="00242A43" w:rsidRDefault="00970FA3" w:rsidP="00242A43">
      <w:pPr>
        <w:pStyle w:val="Odstavecseseznamem"/>
        <w:numPr>
          <w:ilvl w:val="0"/>
          <w:numId w:val="9"/>
        </w:numPr>
        <w:rPr>
          <w:color w:val="0D0D0D" w:themeColor="text1" w:themeTint="F2"/>
        </w:rPr>
      </w:pPr>
      <w:r w:rsidRPr="00242A43">
        <w:rPr>
          <w:color w:val="0D0D0D" w:themeColor="text1" w:themeTint="F2"/>
        </w:rPr>
        <w:t>zvyšují chutnost krmných dávek</w:t>
      </w:r>
    </w:p>
    <w:p w:rsidR="00F274E1" w:rsidRPr="00242A43" w:rsidRDefault="00970FA3" w:rsidP="00242A43">
      <w:pPr>
        <w:pStyle w:val="Odstavecseseznamem"/>
        <w:numPr>
          <w:ilvl w:val="0"/>
          <w:numId w:val="9"/>
        </w:numPr>
        <w:rPr>
          <w:color w:val="0D0D0D" w:themeColor="text1" w:themeTint="F2"/>
        </w:rPr>
      </w:pPr>
      <w:r w:rsidRPr="00242A43">
        <w:rPr>
          <w:color w:val="0D0D0D" w:themeColor="text1" w:themeTint="F2"/>
        </w:rPr>
        <w:t>krmí se buď přímo syrové, vařené, pařené, silážované; nebo se zužitkují odpady ze zpracovatelského průmyslu (výroby cukru, lihu, atd.)</w:t>
      </w:r>
    </w:p>
    <w:p w:rsidR="00F274E1" w:rsidRPr="00242A43" w:rsidRDefault="00970FA3" w:rsidP="00242A43">
      <w:pPr>
        <w:pStyle w:val="Odstavecseseznamem"/>
        <w:numPr>
          <w:ilvl w:val="0"/>
          <w:numId w:val="9"/>
        </w:numPr>
        <w:rPr>
          <w:color w:val="0D0D0D" w:themeColor="text1" w:themeTint="F2"/>
        </w:rPr>
      </w:pPr>
      <w:r w:rsidRPr="00242A43">
        <w:rPr>
          <w:color w:val="0D0D0D" w:themeColor="text1" w:themeTint="F2"/>
        </w:rPr>
        <w:t>brambory (pro prasata), krmná řepa, krmná mrkev, čekanka, tuřín, vodnice, batáty</w:t>
      </w:r>
    </w:p>
    <w:p w:rsidR="00242A43" w:rsidRPr="002E5AA2" w:rsidRDefault="00242A43" w:rsidP="00242A43">
      <w:pPr>
        <w:pStyle w:val="Odstavecseseznamem"/>
        <w:spacing w:after="0" w:line="240" w:lineRule="auto"/>
        <w:ind w:left="1080"/>
        <w:rPr>
          <w:color w:val="0D0D0D" w:themeColor="text1" w:themeTint="F2"/>
        </w:rPr>
      </w:pPr>
    </w:p>
    <w:p w:rsidR="0001024B" w:rsidRPr="002E5AA2" w:rsidRDefault="0001024B" w:rsidP="0001024B">
      <w:pPr>
        <w:pStyle w:val="Odstavecseseznamem"/>
        <w:numPr>
          <w:ilvl w:val="0"/>
          <w:numId w:val="2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Sláma a plevy</w:t>
      </w:r>
    </w:p>
    <w:p w:rsidR="0001024B" w:rsidRPr="002E5AA2" w:rsidRDefault="0001024B" w:rsidP="0001024B">
      <w:pPr>
        <w:pStyle w:val="Odstavecseseznamem"/>
        <w:numPr>
          <w:ilvl w:val="0"/>
          <w:numId w:val="10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color w:val="0D0D0D" w:themeColor="text1" w:themeTint="F2"/>
        </w:rPr>
        <w:t>objemná krmiva</w:t>
      </w:r>
      <w:r w:rsidRPr="002E5AA2">
        <w:rPr>
          <w:color w:val="0D0D0D" w:themeColor="text1" w:themeTint="F2"/>
        </w:rPr>
        <w:t>, která zůstávají po vymlácení obilnin, luskovin a trav</w:t>
      </w:r>
    </w:p>
    <w:p w:rsidR="00F274E1" w:rsidRPr="00242A43" w:rsidRDefault="00970FA3" w:rsidP="00242A43">
      <w:pPr>
        <w:pStyle w:val="Odstavecseseznamem"/>
        <w:numPr>
          <w:ilvl w:val="0"/>
          <w:numId w:val="10"/>
        </w:numPr>
        <w:rPr>
          <w:color w:val="0D0D0D" w:themeColor="text1" w:themeTint="F2"/>
        </w:rPr>
      </w:pPr>
      <w:r w:rsidRPr="00242A43">
        <w:rPr>
          <w:color w:val="0D0D0D" w:themeColor="text1" w:themeTint="F2"/>
        </w:rPr>
        <w:t>sláma se obvykle používá k podestýlání</w:t>
      </w:r>
    </w:p>
    <w:p w:rsidR="00F274E1" w:rsidRPr="00242A43" w:rsidRDefault="00970FA3" w:rsidP="00242A43">
      <w:pPr>
        <w:pStyle w:val="Odstavecseseznamem"/>
        <w:numPr>
          <w:ilvl w:val="0"/>
          <w:numId w:val="10"/>
        </w:numPr>
        <w:rPr>
          <w:color w:val="0D0D0D" w:themeColor="text1" w:themeTint="F2"/>
        </w:rPr>
      </w:pPr>
      <w:r w:rsidRPr="00242A43">
        <w:rPr>
          <w:color w:val="0D0D0D" w:themeColor="text1" w:themeTint="F2"/>
        </w:rPr>
        <w:t>nemají příliš velkou výživnou hodnotu, slouží k doplnění objemu a vlákniny</w:t>
      </w:r>
    </w:p>
    <w:p w:rsidR="00F274E1" w:rsidRPr="00242A43" w:rsidRDefault="00970FA3" w:rsidP="00242A43">
      <w:pPr>
        <w:pStyle w:val="Odstavecseseznamem"/>
        <w:numPr>
          <w:ilvl w:val="0"/>
          <w:numId w:val="10"/>
        </w:numPr>
        <w:rPr>
          <w:color w:val="0D0D0D" w:themeColor="text1" w:themeTint="F2"/>
        </w:rPr>
      </w:pPr>
      <w:r w:rsidRPr="00242A43">
        <w:rPr>
          <w:color w:val="0D0D0D" w:themeColor="text1" w:themeTint="F2"/>
        </w:rPr>
        <w:t>využívá se v krmné dávce pro zasušované dojnice nebo pro příliš tučná zvířata</w:t>
      </w:r>
    </w:p>
    <w:p w:rsidR="00F274E1" w:rsidRPr="00242A43" w:rsidRDefault="00970FA3" w:rsidP="00242A43">
      <w:pPr>
        <w:pStyle w:val="Odstavecseseznamem"/>
        <w:numPr>
          <w:ilvl w:val="0"/>
          <w:numId w:val="10"/>
        </w:numPr>
        <w:rPr>
          <w:color w:val="0D0D0D" w:themeColor="text1" w:themeTint="F2"/>
        </w:rPr>
      </w:pPr>
      <w:r w:rsidRPr="00242A43">
        <w:rPr>
          <w:color w:val="0D0D0D" w:themeColor="text1" w:themeTint="F2"/>
        </w:rPr>
        <w:t>nejkvalitnější je sláma jařin – ovesná a ječná</w:t>
      </w:r>
    </w:p>
    <w:p w:rsidR="00242A43" w:rsidRPr="002E5AA2" w:rsidRDefault="00242A43" w:rsidP="00242A43">
      <w:pPr>
        <w:pStyle w:val="Odstavecseseznamem"/>
        <w:spacing w:after="0" w:line="240" w:lineRule="auto"/>
        <w:ind w:left="1080"/>
        <w:rPr>
          <w:color w:val="0D0D0D" w:themeColor="text1" w:themeTint="F2"/>
        </w:rPr>
      </w:pPr>
    </w:p>
    <w:p w:rsidR="0001024B" w:rsidRDefault="0001024B" w:rsidP="0001024B">
      <w:pPr>
        <w:pStyle w:val="Odstavecseseznamem"/>
        <w:numPr>
          <w:ilvl w:val="0"/>
          <w:numId w:val="2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Průmyslová krmiva rostlinného průmyslu</w:t>
      </w:r>
    </w:p>
    <w:p w:rsidR="00242A43" w:rsidRDefault="00242A43" w:rsidP="00242A43">
      <w:pPr>
        <w:spacing w:after="0" w:line="240" w:lineRule="auto"/>
        <w:rPr>
          <w:color w:val="0D0D0D" w:themeColor="text1" w:themeTint="F2"/>
        </w:rPr>
      </w:pPr>
    </w:p>
    <w:p w:rsidR="00242A43" w:rsidRPr="00242A43" w:rsidRDefault="00242A43" w:rsidP="00242A43">
      <w:pPr>
        <w:spacing w:after="0" w:line="240" w:lineRule="auto"/>
        <w:rPr>
          <w:color w:val="0D0D0D" w:themeColor="text1" w:themeTint="F2"/>
        </w:rPr>
      </w:pPr>
      <w:r w:rsidRPr="00242A43">
        <w:rPr>
          <w:color w:val="0D0D0D" w:themeColor="text1" w:themeTint="F2"/>
        </w:rPr>
        <w:t>Krmné zbytky podniků, které zpracovávají zemědělské produkty:</w:t>
      </w:r>
    </w:p>
    <w:p w:rsidR="00F274E1" w:rsidRPr="00242A43" w:rsidRDefault="00970FA3" w:rsidP="00242A43">
      <w:pPr>
        <w:numPr>
          <w:ilvl w:val="1"/>
          <w:numId w:val="43"/>
        </w:numPr>
        <w:spacing w:after="0" w:line="240" w:lineRule="auto"/>
        <w:rPr>
          <w:color w:val="0D0D0D" w:themeColor="text1" w:themeTint="F2"/>
        </w:rPr>
      </w:pPr>
      <w:r w:rsidRPr="00242A43">
        <w:rPr>
          <w:color w:val="0D0D0D" w:themeColor="text1" w:themeTint="F2"/>
        </w:rPr>
        <w:t>mlýnský průmysl</w:t>
      </w:r>
    </w:p>
    <w:p w:rsidR="00F274E1" w:rsidRPr="00242A43" w:rsidRDefault="00970FA3" w:rsidP="00242A43">
      <w:pPr>
        <w:numPr>
          <w:ilvl w:val="1"/>
          <w:numId w:val="43"/>
        </w:numPr>
        <w:spacing w:after="0" w:line="240" w:lineRule="auto"/>
        <w:rPr>
          <w:color w:val="0D0D0D" w:themeColor="text1" w:themeTint="F2"/>
        </w:rPr>
      </w:pPr>
      <w:r w:rsidRPr="00242A43">
        <w:rPr>
          <w:color w:val="0D0D0D" w:themeColor="text1" w:themeTint="F2"/>
        </w:rPr>
        <w:t>pivovarský průmysl</w:t>
      </w:r>
    </w:p>
    <w:p w:rsidR="00F274E1" w:rsidRPr="00242A43" w:rsidRDefault="00970FA3" w:rsidP="00242A43">
      <w:pPr>
        <w:numPr>
          <w:ilvl w:val="1"/>
          <w:numId w:val="43"/>
        </w:numPr>
        <w:spacing w:after="0" w:line="240" w:lineRule="auto"/>
        <w:rPr>
          <w:color w:val="0D0D0D" w:themeColor="text1" w:themeTint="F2"/>
        </w:rPr>
      </w:pPr>
      <w:r w:rsidRPr="00242A43">
        <w:rPr>
          <w:color w:val="0D0D0D" w:themeColor="text1" w:themeTint="F2"/>
        </w:rPr>
        <w:t>cukrovarský průmysl</w:t>
      </w:r>
    </w:p>
    <w:p w:rsidR="00F274E1" w:rsidRPr="00242A43" w:rsidRDefault="00970FA3" w:rsidP="00242A43">
      <w:pPr>
        <w:numPr>
          <w:ilvl w:val="1"/>
          <w:numId w:val="43"/>
        </w:numPr>
        <w:spacing w:after="0" w:line="240" w:lineRule="auto"/>
        <w:rPr>
          <w:color w:val="0D0D0D" w:themeColor="text1" w:themeTint="F2"/>
        </w:rPr>
      </w:pPr>
      <w:r w:rsidRPr="00242A43">
        <w:rPr>
          <w:color w:val="0D0D0D" w:themeColor="text1" w:themeTint="F2"/>
        </w:rPr>
        <w:t>olejářský průmysl</w:t>
      </w:r>
    </w:p>
    <w:p w:rsidR="00242A43" w:rsidRDefault="00970FA3" w:rsidP="00242A43">
      <w:pPr>
        <w:numPr>
          <w:ilvl w:val="1"/>
          <w:numId w:val="43"/>
        </w:numPr>
        <w:spacing w:after="0" w:line="240" w:lineRule="auto"/>
        <w:rPr>
          <w:color w:val="0D0D0D" w:themeColor="text1" w:themeTint="F2"/>
        </w:rPr>
      </w:pPr>
      <w:r w:rsidRPr="00242A43">
        <w:rPr>
          <w:color w:val="0D0D0D" w:themeColor="text1" w:themeTint="F2"/>
        </w:rPr>
        <w:t>škrobárenský průmysl</w:t>
      </w:r>
    </w:p>
    <w:p w:rsidR="00242A43" w:rsidRDefault="00242A43" w:rsidP="00242A43">
      <w:pPr>
        <w:numPr>
          <w:ilvl w:val="1"/>
          <w:numId w:val="43"/>
        </w:numPr>
        <w:spacing w:after="0" w:line="240" w:lineRule="auto"/>
        <w:rPr>
          <w:color w:val="0D0D0D" w:themeColor="text1" w:themeTint="F2"/>
        </w:rPr>
      </w:pPr>
      <w:r w:rsidRPr="00242A43">
        <w:rPr>
          <w:color w:val="0D0D0D" w:themeColor="text1" w:themeTint="F2"/>
        </w:rPr>
        <w:t>lihovarnický průmysl</w:t>
      </w:r>
    </w:p>
    <w:p w:rsidR="00242A43" w:rsidRPr="00242A43" w:rsidRDefault="00242A43" w:rsidP="00242A43">
      <w:pPr>
        <w:spacing w:after="0" w:line="240" w:lineRule="auto"/>
        <w:ind w:left="1440"/>
        <w:rPr>
          <w:color w:val="0D0D0D" w:themeColor="text1" w:themeTint="F2"/>
        </w:rPr>
      </w:pPr>
    </w:p>
    <w:p w:rsidR="0001024B" w:rsidRPr="002E5AA2" w:rsidRDefault="00242A43" w:rsidP="0001024B">
      <w:pPr>
        <w:pStyle w:val="Odstavecseseznamem"/>
        <w:numPr>
          <w:ilvl w:val="1"/>
          <w:numId w:val="2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mlýnský průmysl</w:t>
      </w:r>
    </w:p>
    <w:p w:rsidR="00F274E1" w:rsidRPr="00242A43" w:rsidRDefault="00970FA3" w:rsidP="00242A43">
      <w:pPr>
        <w:pStyle w:val="Odstavecseseznamem"/>
        <w:numPr>
          <w:ilvl w:val="0"/>
          <w:numId w:val="11"/>
        </w:numPr>
        <w:spacing w:after="0"/>
        <w:ind w:left="1434" w:hanging="357"/>
        <w:rPr>
          <w:color w:val="0D0D0D" w:themeColor="text1" w:themeTint="F2"/>
        </w:rPr>
      </w:pPr>
      <w:r w:rsidRPr="00242A43">
        <w:rPr>
          <w:color w:val="0D0D0D" w:themeColor="text1" w:themeTint="F2"/>
        </w:rPr>
        <w:t>kvalitní krmiva, která obsahují hodně minerálních látek, vitamínů, dusíku</w:t>
      </w:r>
    </w:p>
    <w:p w:rsidR="00F274E1" w:rsidRPr="00242A43" w:rsidRDefault="00970FA3" w:rsidP="00242A43">
      <w:pPr>
        <w:pStyle w:val="Odstavecseseznamem"/>
        <w:numPr>
          <w:ilvl w:val="0"/>
          <w:numId w:val="11"/>
        </w:numPr>
        <w:spacing w:after="0"/>
        <w:ind w:left="1434" w:hanging="357"/>
        <w:rPr>
          <w:color w:val="0D0D0D" w:themeColor="text1" w:themeTint="F2"/>
        </w:rPr>
      </w:pPr>
      <w:r w:rsidRPr="00242A43">
        <w:rPr>
          <w:color w:val="0D0D0D" w:themeColor="text1" w:themeTint="F2"/>
          <w:u w:val="single"/>
        </w:rPr>
        <w:t>otruby</w:t>
      </w:r>
    </w:p>
    <w:p w:rsidR="00F274E1" w:rsidRPr="00242A43" w:rsidRDefault="00970FA3" w:rsidP="00242A43">
      <w:pPr>
        <w:pStyle w:val="Odstavecseseznamem"/>
        <w:numPr>
          <w:ilvl w:val="0"/>
          <w:numId w:val="11"/>
        </w:numPr>
        <w:spacing w:after="0"/>
        <w:ind w:left="1434" w:hanging="357"/>
        <w:rPr>
          <w:color w:val="0D0D0D" w:themeColor="text1" w:themeTint="F2"/>
        </w:rPr>
      </w:pPr>
      <w:r w:rsidRPr="00242A43">
        <w:rPr>
          <w:color w:val="0D0D0D" w:themeColor="text1" w:themeTint="F2"/>
          <w:u w:val="single"/>
        </w:rPr>
        <w:t>obilní klíčky</w:t>
      </w:r>
      <w:r w:rsidRPr="00242A43">
        <w:rPr>
          <w:color w:val="0D0D0D" w:themeColor="text1" w:themeTint="F2"/>
        </w:rPr>
        <w:t xml:space="preserve"> (vitamín E) – do KS pro vysokoužitkové dojnice</w:t>
      </w:r>
    </w:p>
    <w:p w:rsidR="00F274E1" w:rsidRPr="00242A43" w:rsidRDefault="00970FA3" w:rsidP="00242A43">
      <w:pPr>
        <w:pStyle w:val="Odstavecseseznamem"/>
        <w:numPr>
          <w:ilvl w:val="0"/>
          <w:numId w:val="11"/>
        </w:numPr>
        <w:spacing w:after="0"/>
        <w:ind w:left="1434" w:hanging="357"/>
        <w:rPr>
          <w:color w:val="0D0D0D" w:themeColor="text1" w:themeTint="F2"/>
        </w:rPr>
      </w:pPr>
      <w:r w:rsidRPr="00242A43">
        <w:rPr>
          <w:color w:val="0D0D0D" w:themeColor="text1" w:themeTint="F2"/>
          <w:u w:val="single"/>
        </w:rPr>
        <w:t>krmné mouky</w:t>
      </w:r>
    </w:p>
    <w:p w:rsidR="0001024B" w:rsidRPr="00242A43" w:rsidRDefault="00970FA3" w:rsidP="00242A43">
      <w:pPr>
        <w:pStyle w:val="Odstavecseseznamem"/>
        <w:numPr>
          <w:ilvl w:val="0"/>
          <w:numId w:val="11"/>
        </w:numPr>
        <w:spacing w:after="0" w:line="240" w:lineRule="auto"/>
        <w:rPr>
          <w:b/>
          <w:color w:val="0D0D0D" w:themeColor="text1" w:themeTint="F2"/>
        </w:rPr>
      </w:pPr>
      <w:r w:rsidRPr="00242A43">
        <w:rPr>
          <w:color w:val="0D0D0D" w:themeColor="text1" w:themeTint="F2"/>
        </w:rPr>
        <w:t>zlomková pšenice, ovesné slupky atd.</w:t>
      </w:r>
    </w:p>
    <w:p w:rsidR="003C427B" w:rsidRPr="002E5AA2" w:rsidRDefault="003C427B" w:rsidP="003C427B">
      <w:pPr>
        <w:spacing w:after="0" w:line="240" w:lineRule="auto"/>
        <w:ind w:left="1080"/>
        <w:rPr>
          <w:b/>
          <w:color w:val="0D0D0D" w:themeColor="text1" w:themeTint="F2"/>
        </w:rPr>
      </w:pPr>
    </w:p>
    <w:p w:rsidR="0001024B" w:rsidRPr="002E5AA2" w:rsidRDefault="0001024B" w:rsidP="0001024B">
      <w:pPr>
        <w:pStyle w:val="Odstavecseseznamem"/>
        <w:numPr>
          <w:ilvl w:val="1"/>
          <w:numId w:val="2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pivovarský průmysl</w:t>
      </w:r>
    </w:p>
    <w:p w:rsidR="0001024B" w:rsidRPr="002E5AA2" w:rsidRDefault="00AF2B85" w:rsidP="0001024B">
      <w:pPr>
        <w:pStyle w:val="Odstavecseseznamem"/>
        <w:numPr>
          <w:ilvl w:val="0"/>
          <w:numId w:val="13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lastRenderedPageBreak/>
        <w:t>bílkovinná krmiva vhodná především pro vysokoužitkové dojnice, ale i jiné druhy hospodářských zvířat (koně, prasata, ovce)</w:t>
      </w:r>
    </w:p>
    <w:p w:rsidR="00F274E1" w:rsidRPr="00242A43" w:rsidRDefault="00970FA3" w:rsidP="00242A43">
      <w:pPr>
        <w:pStyle w:val="Odstavecseseznamem"/>
        <w:numPr>
          <w:ilvl w:val="0"/>
          <w:numId w:val="13"/>
        </w:numPr>
        <w:rPr>
          <w:color w:val="0D0D0D" w:themeColor="text1" w:themeTint="F2"/>
        </w:rPr>
      </w:pPr>
      <w:r w:rsidRPr="00242A43">
        <w:rPr>
          <w:color w:val="0D0D0D" w:themeColor="text1" w:themeTint="F2"/>
          <w:u w:val="single"/>
        </w:rPr>
        <w:t>pivovarské mláto</w:t>
      </w:r>
      <w:r w:rsidRPr="00242A43">
        <w:rPr>
          <w:bCs/>
          <w:color w:val="0D0D0D" w:themeColor="text1" w:themeTint="F2"/>
        </w:rPr>
        <w:t xml:space="preserve"> </w:t>
      </w:r>
      <w:r w:rsidRPr="00242A43">
        <w:rPr>
          <w:color w:val="0D0D0D" w:themeColor="text1" w:themeTint="F2"/>
        </w:rPr>
        <w:t xml:space="preserve">– sušina asi 20 %, vhodné pro přežvýkavce, koně i prasata; čerstvé, sušené, granulované, silážované </w:t>
      </w:r>
    </w:p>
    <w:p w:rsidR="00F274E1" w:rsidRPr="00242A43" w:rsidRDefault="00970FA3" w:rsidP="00242A43">
      <w:pPr>
        <w:pStyle w:val="Odstavecseseznamem"/>
        <w:numPr>
          <w:ilvl w:val="0"/>
          <w:numId w:val="13"/>
        </w:numPr>
        <w:rPr>
          <w:color w:val="0D0D0D" w:themeColor="text1" w:themeTint="F2"/>
        </w:rPr>
      </w:pPr>
      <w:r w:rsidRPr="00242A43">
        <w:rPr>
          <w:color w:val="0D0D0D" w:themeColor="text1" w:themeTint="F2"/>
          <w:u w:val="single"/>
        </w:rPr>
        <w:t>pivovarské kvasnice</w:t>
      </w:r>
      <w:r w:rsidRPr="00242A43">
        <w:rPr>
          <w:bCs/>
          <w:color w:val="0D0D0D" w:themeColor="text1" w:themeTint="F2"/>
        </w:rPr>
        <w:t xml:space="preserve"> </w:t>
      </w:r>
      <w:r w:rsidRPr="00242A43">
        <w:rPr>
          <w:color w:val="0D0D0D" w:themeColor="text1" w:themeTint="F2"/>
        </w:rPr>
        <w:t>– velké množství vitamínů skupiny B, v sušině až 50 % bílkovin; vhodné do krmných směsí</w:t>
      </w:r>
    </w:p>
    <w:p w:rsidR="00242A43" w:rsidRDefault="00970FA3" w:rsidP="00242A43">
      <w:pPr>
        <w:pStyle w:val="Odstavecseseznamem"/>
        <w:numPr>
          <w:ilvl w:val="0"/>
          <w:numId w:val="13"/>
        </w:numPr>
        <w:rPr>
          <w:color w:val="0D0D0D" w:themeColor="text1" w:themeTint="F2"/>
        </w:rPr>
      </w:pPr>
      <w:r w:rsidRPr="00242A43">
        <w:rPr>
          <w:color w:val="0D0D0D" w:themeColor="text1" w:themeTint="F2"/>
          <w:u w:val="single"/>
        </w:rPr>
        <w:t>sladový květ</w:t>
      </w:r>
      <w:r w:rsidRPr="00242A43">
        <w:rPr>
          <w:color w:val="0D0D0D" w:themeColor="text1" w:themeTint="F2"/>
        </w:rPr>
        <w:t xml:space="preserve"> – nejhodnotnější krmivo; jedná se o ulámané zárodečné kořínky; obsahuje hodně živin</w:t>
      </w:r>
    </w:p>
    <w:p w:rsidR="003C427B" w:rsidRPr="00242A43" w:rsidRDefault="003C427B" w:rsidP="00242A43">
      <w:pPr>
        <w:pStyle w:val="Odstavecseseznamem"/>
        <w:spacing w:after="0" w:line="240" w:lineRule="auto"/>
        <w:ind w:left="1440"/>
        <w:rPr>
          <w:color w:val="0D0D0D" w:themeColor="text1" w:themeTint="F2"/>
        </w:rPr>
      </w:pPr>
    </w:p>
    <w:p w:rsidR="00AF2B85" w:rsidRPr="002E5AA2" w:rsidRDefault="00B44830" w:rsidP="00AF2B85">
      <w:pPr>
        <w:pStyle w:val="Odstavecseseznamem"/>
        <w:numPr>
          <w:ilvl w:val="1"/>
          <w:numId w:val="2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cukrovarský průmysl</w:t>
      </w:r>
    </w:p>
    <w:p w:rsidR="00F274E1" w:rsidRPr="00B44830" w:rsidRDefault="00970FA3" w:rsidP="00B44830">
      <w:pPr>
        <w:pStyle w:val="Odstavecseseznamem"/>
        <w:numPr>
          <w:ilvl w:val="0"/>
          <w:numId w:val="14"/>
        </w:numPr>
        <w:rPr>
          <w:color w:val="0D0D0D" w:themeColor="text1" w:themeTint="F2"/>
        </w:rPr>
      </w:pPr>
      <w:r w:rsidRPr="00B44830">
        <w:rPr>
          <w:color w:val="0D0D0D" w:themeColor="text1" w:themeTint="F2"/>
        </w:rPr>
        <w:t xml:space="preserve">glycidové krmivo </w:t>
      </w:r>
    </w:p>
    <w:p w:rsidR="00F274E1" w:rsidRPr="00B44830" w:rsidRDefault="00970FA3" w:rsidP="00B44830">
      <w:pPr>
        <w:pStyle w:val="Odstavecseseznamem"/>
        <w:numPr>
          <w:ilvl w:val="0"/>
          <w:numId w:val="14"/>
        </w:numPr>
        <w:rPr>
          <w:color w:val="0D0D0D" w:themeColor="text1" w:themeTint="F2"/>
        </w:rPr>
      </w:pPr>
      <w:r w:rsidRPr="00B44830">
        <w:rPr>
          <w:color w:val="0D0D0D" w:themeColor="text1" w:themeTint="F2"/>
          <w:u w:val="single"/>
        </w:rPr>
        <w:t>cukrovarské řízky</w:t>
      </w:r>
      <w:r w:rsidRPr="00B44830">
        <w:rPr>
          <w:color w:val="0D0D0D" w:themeColor="text1" w:themeTint="F2"/>
        </w:rPr>
        <w:t xml:space="preserve"> – sušina asi 20 %, vhodná k silážování, do krmných směsí se suší (energeticky náročné)</w:t>
      </w:r>
    </w:p>
    <w:p w:rsidR="00F274E1" w:rsidRPr="00B44830" w:rsidRDefault="00970FA3" w:rsidP="00B44830">
      <w:pPr>
        <w:pStyle w:val="Odstavecseseznamem"/>
        <w:numPr>
          <w:ilvl w:val="0"/>
          <w:numId w:val="14"/>
        </w:numPr>
        <w:rPr>
          <w:color w:val="0D0D0D" w:themeColor="text1" w:themeTint="F2"/>
        </w:rPr>
      </w:pPr>
      <w:r w:rsidRPr="00B44830">
        <w:rPr>
          <w:color w:val="0D0D0D" w:themeColor="text1" w:themeTint="F2"/>
          <w:u w:val="single"/>
        </w:rPr>
        <w:t>melasa</w:t>
      </w:r>
      <w:r w:rsidRPr="00B44830">
        <w:rPr>
          <w:b/>
          <w:bCs/>
          <w:color w:val="0D0D0D" w:themeColor="text1" w:themeTint="F2"/>
        </w:rPr>
        <w:t xml:space="preserve"> </w:t>
      </w:r>
      <w:r w:rsidRPr="00B44830">
        <w:rPr>
          <w:color w:val="0D0D0D" w:themeColor="text1" w:themeTint="F2"/>
        </w:rPr>
        <w:t>– velký obsah sacharidů, používá se jako pojivo do granulovaných krmných směsí</w:t>
      </w:r>
    </w:p>
    <w:p w:rsidR="00AF2B85" w:rsidRPr="002E5AA2" w:rsidRDefault="00B44830" w:rsidP="00B44830">
      <w:pPr>
        <w:pStyle w:val="Odstavecseseznamem"/>
        <w:numPr>
          <w:ilvl w:val="0"/>
          <w:numId w:val="14"/>
        </w:numPr>
        <w:spacing w:after="0" w:line="240" w:lineRule="auto"/>
        <w:rPr>
          <w:color w:val="0D0D0D" w:themeColor="text1" w:themeTint="F2"/>
        </w:rPr>
      </w:pPr>
      <w:r w:rsidRPr="00B44830">
        <w:rPr>
          <w:color w:val="0D0D0D" w:themeColor="text1" w:themeTint="F2"/>
          <w:u w:val="single"/>
        </w:rPr>
        <w:t>krmný cukr</w:t>
      </w:r>
      <w:r w:rsidRPr="00B44830">
        <w:rPr>
          <w:color w:val="0D0D0D" w:themeColor="text1" w:themeTint="F2"/>
        </w:rPr>
        <w:t xml:space="preserve"> – zchutňování krmných směsí (pro mláďata</w:t>
      </w:r>
      <w:r>
        <w:rPr>
          <w:color w:val="0D0D0D" w:themeColor="text1" w:themeTint="F2"/>
        </w:rPr>
        <w:t>)</w:t>
      </w:r>
    </w:p>
    <w:p w:rsidR="003C427B" w:rsidRPr="002E5AA2" w:rsidRDefault="003C427B" w:rsidP="003C427B">
      <w:pPr>
        <w:pStyle w:val="Odstavecseseznamem"/>
        <w:spacing w:after="0" w:line="240" w:lineRule="auto"/>
        <w:ind w:left="1440"/>
        <w:rPr>
          <w:color w:val="0D0D0D" w:themeColor="text1" w:themeTint="F2"/>
        </w:rPr>
      </w:pPr>
    </w:p>
    <w:p w:rsidR="00AF2B85" w:rsidRPr="002E5AA2" w:rsidRDefault="00B44830" w:rsidP="00AF2B85">
      <w:pPr>
        <w:pStyle w:val="Odstavecseseznamem"/>
        <w:numPr>
          <w:ilvl w:val="1"/>
          <w:numId w:val="2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olejářský</w:t>
      </w:r>
      <w:r w:rsidR="006B36CD" w:rsidRPr="002E5AA2">
        <w:rPr>
          <w:color w:val="0D0D0D" w:themeColor="text1" w:themeTint="F2"/>
        </w:rPr>
        <w:t xml:space="preserve"> průmysl</w:t>
      </w:r>
    </w:p>
    <w:p w:rsidR="006B36CD" w:rsidRDefault="006B36CD" w:rsidP="006B36CD">
      <w:pPr>
        <w:pStyle w:val="Odstavecseseznamem"/>
        <w:numPr>
          <w:ilvl w:val="0"/>
          <w:numId w:val="15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odpady po zpracování olejnin</w:t>
      </w:r>
    </w:p>
    <w:p w:rsidR="00F274E1" w:rsidRPr="00B44830" w:rsidRDefault="00970FA3" w:rsidP="00B44830">
      <w:pPr>
        <w:pStyle w:val="Odstavecseseznamem"/>
        <w:numPr>
          <w:ilvl w:val="0"/>
          <w:numId w:val="15"/>
        </w:numPr>
        <w:rPr>
          <w:color w:val="0D0D0D" w:themeColor="text1" w:themeTint="F2"/>
        </w:rPr>
      </w:pPr>
      <w:r w:rsidRPr="00B44830">
        <w:rPr>
          <w:color w:val="0D0D0D" w:themeColor="text1" w:themeTint="F2"/>
          <w:u w:val="single"/>
        </w:rPr>
        <w:t>výlisky – pokrutiny</w:t>
      </w:r>
      <w:r w:rsidRPr="00B44830">
        <w:rPr>
          <w:color w:val="0D0D0D" w:themeColor="text1" w:themeTint="F2"/>
        </w:rPr>
        <w:t xml:space="preserve"> – získávají se lisováním olejnatých semen vysokým tlakem </w:t>
      </w:r>
    </w:p>
    <w:p w:rsidR="00F274E1" w:rsidRPr="00B44830" w:rsidRDefault="00970FA3" w:rsidP="00B44830">
      <w:pPr>
        <w:pStyle w:val="Odstavecseseznamem"/>
        <w:numPr>
          <w:ilvl w:val="0"/>
          <w:numId w:val="15"/>
        </w:numPr>
        <w:rPr>
          <w:color w:val="0D0D0D" w:themeColor="text1" w:themeTint="F2"/>
        </w:rPr>
      </w:pPr>
      <w:r w:rsidRPr="00B44830">
        <w:rPr>
          <w:color w:val="0D0D0D" w:themeColor="text1" w:themeTint="F2"/>
          <w:u w:val="single"/>
        </w:rPr>
        <w:t>extrahované šroty</w:t>
      </w:r>
      <w:r w:rsidRPr="00B44830">
        <w:rPr>
          <w:b/>
          <w:bCs/>
          <w:color w:val="0D0D0D" w:themeColor="text1" w:themeTint="F2"/>
        </w:rPr>
        <w:t xml:space="preserve"> </w:t>
      </w:r>
      <w:r w:rsidRPr="00B44830">
        <w:rPr>
          <w:color w:val="0D0D0D" w:themeColor="text1" w:themeTint="F2"/>
        </w:rPr>
        <w:t>– získávají se extrahováním olejů z olejnatých semen po rozdrcení a zahřátí párou za pomocí organických rozpouštědel</w:t>
      </w:r>
    </w:p>
    <w:p w:rsidR="00F274E1" w:rsidRPr="00B44830" w:rsidRDefault="00970FA3" w:rsidP="00B44830">
      <w:pPr>
        <w:pStyle w:val="Odstavecseseznamem"/>
        <w:numPr>
          <w:ilvl w:val="0"/>
          <w:numId w:val="15"/>
        </w:numPr>
        <w:rPr>
          <w:color w:val="0D0D0D" w:themeColor="text1" w:themeTint="F2"/>
        </w:rPr>
      </w:pPr>
      <w:r w:rsidRPr="00B44830">
        <w:rPr>
          <w:color w:val="0D0D0D" w:themeColor="text1" w:themeTint="F2"/>
        </w:rPr>
        <w:t>používají se odpady z výroby olejů ze sóje, řepky olejky, podzemnice, slunečnice, bavlníku, lnu atd.</w:t>
      </w:r>
    </w:p>
    <w:p w:rsidR="00F274E1" w:rsidRPr="00B44830" w:rsidRDefault="00970FA3" w:rsidP="00B44830">
      <w:pPr>
        <w:pStyle w:val="Odstavecseseznamem"/>
        <w:numPr>
          <w:ilvl w:val="0"/>
          <w:numId w:val="15"/>
        </w:numPr>
        <w:rPr>
          <w:color w:val="0D0D0D" w:themeColor="text1" w:themeTint="F2"/>
        </w:rPr>
      </w:pPr>
      <w:r w:rsidRPr="00B44830">
        <w:rPr>
          <w:color w:val="0D0D0D" w:themeColor="text1" w:themeTint="F2"/>
        </w:rPr>
        <w:t>jedná se o velmi hodnotné bílkovinné krmivo</w:t>
      </w:r>
    </w:p>
    <w:p w:rsidR="003C427B" w:rsidRPr="002E5AA2" w:rsidRDefault="003C427B" w:rsidP="003C427B">
      <w:pPr>
        <w:pStyle w:val="Odstavecseseznamem"/>
        <w:spacing w:after="0" w:line="240" w:lineRule="auto"/>
        <w:ind w:left="1440"/>
        <w:rPr>
          <w:color w:val="0D0D0D" w:themeColor="text1" w:themeTint="F2"/>
        </w:rPr>
      </w:pPr>
    </w:p>
    <w:p w:rsidR="006B36CD" w:rsidRPr="002E5AA2" w:rsidRDefault="00B44830" w:rsidP="006B36CD">
      <w:pPr>
        <w:pStyle w:val="Odstavecseseznamem"/>
        <w:numPr>
          <w:ilvl w:val="1"/>
          <w:numId w:val="2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škrobárenský průmysl</w:t>
      </w:r>
    </w:p>
    <w:p w:rsidR="00B44830" w:rsidRDefault="00FF3DD1" w:rsidP="00B44830">
      <w:pPr>
        <w:pStyle w:val="Odstavecseseznamem"/>
        <w:numPr>
          <w:ilvl w:val="0"/>
          <w:numId w:val="16"/>
        </w:numPr>
        <w:spacing w:after="0" w:line="240" w:lineRule="auto"/>
        <w:rPr>
          <w:color w:val="0D0D0D" w:themeColor="text1" w:themeTint="F2"/>
        </w:rPr>
      </w:pPr>
      <w:r w:rsidRPr="00B44830">
        <w:rPr>
          <w:color w:val="0D0D0D" w:themeColor="text1" w:themeTint="F2"/>
          <w:u w:val="single"/>
        </w:rPr>
        <w:t>bramborové zdrtky</w:t>
      </w:r>
      <w:r w:rsidRPr="00B44830">
        <w:rPr>
          <w:color w:val="0D0D0D" w:themeColor="text1" w:themeTint="F2"/>
        </w:rPr>
        <w:t xml:space="preserve">, </w:t>
      </w:r>
      <w:r w:rsidR="00B44830">
        <w:rPr>
          <w:color w:val="0D0D0D" w:themeColor="text1" w:themeTint="F2"/>
        </w:rPr>
        <w:t>zbytky po získání škrobu z brambor; zkrmují se především skotu, čerstvé nebo silážované</w:t>
      </w:r>
    </w:p>
    <w:p w:rsidR="00B44830" w:rsidRDefault="00B44830" w:rsidP="00B44830">
      <w:pPr>
        <w:pStyle w:val="Odstavecseseznamem"/>
        <w:numPr>
          <w:ilvl w:val="0"/>
          <w:numId w:val="16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  <w:u w:val="single"/>
        </w:rPr>
        <w:t>škrobárenské mláto</w:t>
      </w:r>
      <w:r w:rsidRPr="00B44830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– odpad z výroby obilních škrobů (kukuřice, pšenice)</w:t>
      </w:r>
    </w:p>
    <w:p w:rsidR="00B44830" w:rsidRDefault="00B44830" w:rsidP="00B44830">
      <w:pPr>
        <w:spacing w:after="0" w:line="240" w:lineRule="auto"/>
        <w:rPr>
          <w:color w:val="0D0D0D" w:themeColor="text1" w:themeTint="F2"/>
        </w:rPr>
      </w:pPr>
    </w:p>
    <w:p w:rsidR="00B44830" w:rsidRDefault="002C793E" w:rsidP="002C793E">
      <w:pPr>
        <w:pStyle w:val="Odstavecseseznamem"/>
        <w:numPr>
          <w:ilvl w:val="0"/>
          <w:numId w:val="2"/>
        </w:numPr>
        <w:spacing w:after="0" w:line="240" w:lineRule="auto"/>
        <w:ind w:firstLine="4"/>
        <w:rPr>
          <w:color w:val="0D0D0D" w:themeColor="text1" w:themeTint="F2"/>
        </w:rPr>
      </w:pPr>
      <w:r>
        <w:rPr>
          <w:color w:val="0D0D0D" w:themeColor="text1" w:themeTint="F2"/>
        </w:rPr>
        <w:t>lihovarnický průmysl</w:t>
      </w:r>
    </w:p>
    <w:p w:rsidR="002C793E" w:rsidRPr="002C793E" w:rsidRDefault="002C793E" w:rsidP="002C793E">
      <w:pPr>
        <w:pStyle w:val="Odstavecseseznamem"/>
        <w:numPr>
          <w:ilvl w:val="0"/>
          <w:numId w:val="49"/>
        </w:numPr>
        <w:spacing w:after="0" w:line="240" w:lineRule="auto"/>
        <w:ind w:left="1442" w:hanging="336"/>
        <w:rPr>
          <w:color w:val="0D0D0D" w:themeColor="text1" w:themeTint="F2"/>
        </w:rPr>
      </w:pPr>
      <w:r w:rsidRPr="002C793E">
        <w:rPr>
          <w:color w:val="0D0D0D" w:themeColor="text1" w:themeTint="F2"/>
          <w:u w:val="single"/>
        </w:rPr>
        <w:t>lihovarské výpalky</w:t>
      </w:r>
      <w:r w:rsidRPr="002C793E">
        <w:rPr>
          <w:color w:val="0D0D0D" w:themeColor="text1" w:themeTint="F2"/>
        </w:rPr>
        <w:t>; vznikají po oddestilování lihu; jejich kvalita se liší podle použité suroviny; čerstvé mají až 95 % vody a rychle se kazí; krmení skotu, prasat i drůbeže; sušené do krmných směsí</w:t>
      </w:r>
    </w:p>
    <w:p w:rsidR="002C793E" w:rsidRPr="002C793E" w:rsidRDefault="002C793E" w:rsidP="002C793E">
      <w:pPr>
        <w:spacing w:after="0" w:line="240" w:lineRule="auto"/>
        <w:rPr>
          <w:color w:val="0D0D0D" w:themeColor="text1" w:themeTint="F2"/>
        </w:rPr>
      </w:pPr>
    </w:p>
    <w:p w:rsidR="00FF3DD1" w:rsidRPr="002E5AA2" w:rsidRDefault="00FF3DD1" w:rsidP="00FF3DD1">
      <w:p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B/ KRMIVA ŽIVOČIŠNÉHO PŮVODU</w:t>
      </w:r>
    </w:p>
    <w:p w:rsidR="00FF3DD1" w:rsidRPr="002E5AA2" w:rsidRDefault="00FF3DD1" w:rsidP="005D5D14">
      <w:p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Mléko a odpady mléčného průmyslu</w:t>
      </w:r>
    </w:p>
    <w:p w:rsidR="00FF3DD1" w:rsidRPr="002E5AA2" w:rsidRDefault="005D5D14" w:rsidP="00FF3DD1">
      <w:pPr>
        <w:pStyle w:val="Odstavecseseznamem"/>
        <w:numPr>
          <w:ilvl w:val="0"/>
          <w:numId w:val="18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color w:val="0D0D0D" w:themeColor="text1" w:themeTint="F2"/>
        </w:rPr>
        <w:t>mlezivo, mléko</w:t>
      </w:r>
      <w:r w:rsidRPr="002E5AA2">
        <w:rPr>
          <w:color w:val="0D0D0D" w:themeColor="text1" w:themeTint="F2"/>
        </w:rPr>
        <w:t xml:space="preserve"> – mláďata savců</w:t>
      </w:r>
    </w:p>
    <w:p w:rsidR="005D5D14" w:rsidRPr="002E5AA2" w:rsidRDefault="005D5D14" w:rsidP="00FF3DD1">
      <w:pPr>
        <w:pStyle w:val="Odstavecseseznamem"/>
        <w:numPr>
          <w:ilvl w:val="0"/>
          <w:numId w:val="18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color w:val="0D0D0D" w:themeColor="text1" w:themeTint="F2"/>
        </w:rPr>
        <w:t>krmné mléko</w:t>
      </w:r>
      <w:r w:rsidRPr="002E5AA2">
        <w:rPr>
          <w:color w:val="0D0D0D" w:themeColor="text1" w:themeTint="F2"/>
        </w:rPr>
        <w:t xml:space="preserve"> prasatům</w:t>
      </w:r>
    </w:p>
    <w:p w:rsidR="002C793E" w:rsidRDefault="002C793E" w:rsidP="00FF3DD1">
      <w:pPr>
        <w:pStyle w:val="Odstavecseseznamem"/>
        <w:numPr>
          <w:ilvl w:val="0"/>
          <w:numId w:val="18"/>
        </w:numPr>
        <w:spacing w:after="0" w:line="240" w:lineRule="auto"/>
        <w:rPr>
          <w:color w:val="0D0D0D" w:themeColor="text1" w:themeTint="F2"/>
        </w:rPr>
      </w:pPr>
      <w:r>
        <w:rPr>
          <w:color w:val="0D0D0D" w:themeColor="text1" w:themeTint="F2"/>
        </w:rPr>
        <w:t>odpady z mléčného průmyslu:</w:t>
      </w:r>
      <w:r w:rsidR="005D5D14" w:rsidRPr="002E5AA2">
        <w:rPr>
          <w:color w:val="0D0D0D" w:themeColor="text1" w:themeTint="F2"/>
        </w:rPr>
        <w:t xml:space="preserve"> </w:t>
      </w:r>
      <w:r w:rsidR="005D5D14" w:rsidRPr="002E5AA2">
        <w:rPr>
          <w:b/>
          <w:color w:val="0D0D0D" w:themeColor="text1" w:themeTint="F2"/>
        </w:rPr>
        <w:t>syrovátka</w:t>
      </w:r>
      <w:r>
        <w:rPr>
          <w:color w:val="0D0D0D" w:themeColor="text1" w:themeTint="F2"/>
        </w:rPr>
        <w:t xml:space="preserve"> (odpad z výroby sýrů a tvarohu)</w:t>
      </w:r>
      <w:r w:rsidR="005D5D14" w:rsidRPr="002E5AA2">
        <w:rPr>
          <w:color w:val="0D0D0D" w:themeColor="text1" w:themeTint="F2"/>
        </w:rPr>
        <w:t xml:space="preserve">, </w:t>
      </w:r>
      <w:r w:rsidR="005D5D14" w:rsidRPr="002E5AA2">
        <w:rPr>
          <w:b/>
          <w:color w:val="0D0D0D" w:themeColor="text1" w:themeTint="F2"/>
        </w:rPr>
        <w:t>podmáslí</w:t>
      </w:r>
      <w:r>
        <w:rPr>
          <w:color w:val="0D0D0D" w:themeColor="text1" w:themeTint="F2"/>
        </w:rPr>
        <w:t xml:space="preserve"> (odpad z výroby másla)</w:t>
      </w:r>
    </w:p>
    <w:p w:rsidR="005D5D14" w:rsidRPr="002E5AA2" w:rsidRDefault="005D5D14" w:rsidP="00FF3DD1">
      <w:pPr>
        <w:pStyle w:val="Odstavecseseznamem"/>
        <w:numPr>
          <w:ilvl w:val="0"/>
          <w:numId w:val="18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 xml:space="preserve"> čerstvé prasatům, sušené i dojnicím </w:t>
      </w:r>
    </w:p>
    <w:p w:rsidR="002C793E" w:rsidRPr="002C793E" w:rsidRDefault="002C793E" w:rsidP="002C793E">
      <w:pPr>
        <w:spacing w:after="0" w:line="240" w:lineRule="auto"/>
        <w:rPr>
          <w:color w:val="0D0D0D" w:themeColor="text1" w:themeTint="F2"/>
        </w:rPr>
      </w:pPr>
      <w:r w:rsidRPr="002C793E">
        <w:rPr>
          <w:bCs/>
          <w:color w:val="0D0D0D" w:themeColor="text1" w:themeTint="F2"/>
        </w:rPr>
        <w:t>Krmné moučky</w:t>
      </w:r>
    </w:p>
    <w:p w:rsidR="00F274E1" w:rsidRPr="002C793E" w:rsidRDefault="00970FA3" w:rsidP="002C793E">
      <w:pPr>
        <w:numPr>
          <w:ilvl w:val="0"/>
          <w:numId w:val="50"/>
        </w:numPr>
        <w:tabs>
          <w:tab w:val="clear" w:pos="720"/>
          <w:tab w:val="num" w:pos="1106"/>
        </w:tabs>
        <w:spacing w:after="0" w:line="240" w:lineRule="auto"/>
        <w:ind w:firstLine="22"/>
        <w:rPr>
          <w:color w:val="0D0D0D" w:themeColor="text1" w:themeTint="F2"/>
        </w:rPr>
      </w:pPr>
      <w:r w:rsidRPr="002C793E">
        <w:rPr>
          <w:color w:val="0D0D0D" w:themeColor="text1" w:themeTint="F2"/>
        </w:rPr>
        <w:t>masokostní, krevní, rybí a živočišný tuk; líhňařské zbytky</w:t>
      </w:r>
    </w:p>
    <w:p w:rsidR="00F274E1" w:rsidRPr="002C793E" w:rsidRDefault="00970FA3" w:rsidP="002C793E">
      <w:pPr>
        <w:numPr>
          <w:ilvl w:val="0"/>
          <w:numId w:val="50"/>
        </w:numPr>
        <w:tabs>
          <w:tab w:val="clear" w:pos="720"/>
          <w:tab w:val="num" w:pos="1106"/>
        </w:tabs>
        <w:spacing w:after="0" w:line="240" w:lineRule="auto"/>
        <w:ind w:firstLine="22"/>
        <w:rPr>
          <w:color w:val="0D0D0D" w:themeColor="text1" w:themeTint="F2"/>
        </w:rPr>
      </w:pPr>
      <w:r w:rsidRPr="002C793E">
        <w:rPr>
          <w:color w:val="0D0D0D" w:themeColor="text1" w:themeTint="F2"/>
        </w:rPr>
        <w:t>od 1. 11. 2003 je zakázáno použití pro hospodářská – riziko nemoci BSE!</w:t>
      </w:r>
    </w:p>
    <w:p w:rsidR="005D5D14" w:rsidRPr="002E5AA2" w:rsidRDefault="005D5D14" w:rsidP="005D5D14">
      <w:p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 xml:space="preserve"> </w:t>
      </w:r>
    </w:p>
    <w:p w:rsidR="002C793E" w:rsidRDefault="002C793E" w:rsidP="005D5D14">
      <w:pPr>
        <w:spacing w:after="0" w:line="240" w:lineRule="auto"/>
        <w:rPr>
          <w:color w:val="0D0D0D" w:themeColor="text1" w:themeTint="F2"/>
        </w:rPr>
      </w:pPr>
    </w:p>
    <w:p w:rsidR="002C793E" w:rsidRDefault="002C793E" w:rsidP="005D5D14">
      <w:pPr>
        <w:spacing w:after="0" w:line="240" w:lineRule="auto"/>
        <w:rPr>
          <w:color w:val="0D0D0D" w:themeColor="text1" w:themeTint="F2"/>
        </w:rPr>
      </w:pPr>
    </w:p>
    <w:p w:rsidR="005D5D14" w:rsidRPr="002E5AA2" w:rsidRDefault="005F4168" w:rsidP="005D5D14">
      <w:p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C</w:t>
      </w:r>
      <w:r w:rsidR="005D5D14" w:rsidRPr="002E5AA2">
        <w:rPr>
          <w:color w:val="0D0D0D" w:themeColor="text1" w:themeTint="F2"/>
        </w:rPr>
        <w:t>/ KRMIVA MINERÁLNÍHO PŮVODU</w:t>
      </w:r>
    </w:p>
    <w:p w:rsidR="005D5D14" w:rsidRPr="002E5AA2" w:rsidRDefault="00301E75" w:rsidP="00301E75">
      <w:pPr>
        <w:pStyle w:val="Odstavecseseznamem"/>
        <w:numPr>
          <w:ilvl w:val="0"/>
          <w:numId w:val="19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slouží pro krytí metabolických potřeb vápníku (vápence), fosforu (fosforečnany, přírodní fosfáty), soli</w:t>
      </w:r>
    </w:p>
    <w:p w:rsidR="00301E75" w:rsidRPr="002E5AA2" w:rsidRDefault="00301E75" w:rsidP="00301E75">
      <w:pPr>
        <w:pStyle w:val="Odstavecseseznamem"/>
        <w:numPr>
          <w:ilvl w:val="0"/>
          <w:numId w:val="19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color w:val="0D0D0D" w:themeColor="text1" w:themeTint="F2"/>
        </w:rPr>
        <w:t>lizy</w:t>
      </w:r>
      <w:r w:rsidRPr="002E5AA2">
        <w:rPr>
          <w:color w:val="0D0D0D" w:themeColor="text1" w:themeTint="F2"/>
        </w:rPr>
        <w:t xml:space="preserve"> (kostky nebo válce na pastviny, do stájí)</w:t>
      </w:r>
    </w:p>
    <w:p w:rsidR="00301E75" w:rsidRPr="002E5AA2" w:rsidRDefault="00301E75" w:rsidP="00301E75">
      <w:pPr>
        <w:pStyle w:val="Odstavecseseznamem"/>
        <w:numPr>
          <w:ilvl w:val="0"/>
          <w:numId w:val="19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color w:val="0D0D0D" w:themeColor="text1" w:themeTint="F2"/>
        </w:rPr>
        <w:t>sypká forma</w:t>
      </w:r>
      <w:r w:rsidRPr="002E5AA2">
        <w:rPr>
          <w:color w:val="0D0D0D" w:themeColor="text1" w:themeTint="F2"/>
        </w:rPr>
        <w:t xml:space="preserve"> do KS nebo posypání krmiva</w:t>
      </w:r>
    </w:p>
    <w:p w:rsidR="00301E75" w:rsidRPr="002E5AA2" w:rsidRDefault="00301E75" w:rsidP="00301E75">
      <w:pPr>
        <w:pStyle w:val="Odstavecseseznamem"/>
        <w:numPr>
          <w:ilvl w:val="0"/>
          <w:numId w:val="19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color w:val="0D0D0D" w:themeColor="text1" w:themeTint="F2"/>
        </w:rPr>
        <w:t>bolus</w:t>
      </w:r>
      <w:r w:rsidRPr="002E5AA2">
        <w:rPr>
          <w:color w:val="0D0D0D" w:themeColor="text1" w:themeTint="F2"/>
        </w:rPr>
        <w:t xml:space="preserve"> – pomocí dávkovače se aplikuje do bachoru</w:t>
      </w:r>
      <w:r w:rsidR="002C5803" w:rsidRPr="002E5AA2">
        <w:rPr>
          <w:color w:val="0D0D0D" w:themeColor="text1" w:themeTint="F2"/>
        </w:rPr>
        <w:t xml:space="preserve"> především zvířatům na pastvinách (masný skot, ovce)</w:t>
      </w:r>
    </w:p>
    <w:p w:rsidR="002C5803" w:rsidRPr="002E5AA2" w:rsidRDefault="002C5803" w:rsidP="00301E75">
      <w:pPr>
        <w:pStyle w:val="Odstavecseseznamem"/>
        <w:numPr>
          <w:ilvl w:val="0"/>
          <w:numId w:val="19"/>
        </w:numPr>
        <w:spacing w:after="0" w:line="240" w:lineRule="auto"/>
        <w:rPr>
          <w:color w:val="0D0D0D" w:themeColor="text1" w:themeTint="F2"/>
        </w:rPr>
      </w:pPr>
      <w:r w:rsidRPr="002E5AA2">
        <w:rPr>
          <w:b/>
          <w:color w:val="0D0D0D" w:themeColor="text1" w:themeTint="F2"/>
        </w:rPr>
        <w:t>grit</w:t>
      </w:r>
      <w:r w:rsidRPr="002E5AA2">
        <w:rPr>
          <w:color w:val="0D0D0D" w:themeColor="text1" w:themeTint="F2"/>
        </w:rPr>
        <w:t xml:space="preserve"> – vápenná, příp. křemičitá drť, podává se drůbeži pro zpracování ve svalnatém žaludku</w:t>
      </w:r>
    </w:p>
    <w:p w:rsidR="002C5803" w:rsidRPr="002E5AA2" w:rsidRDefault="002C5803" w:rsidP="002C5803">
      <w:pPr>
        <w:spacing w:after="0" w:line="240" w:lineRule="auto"/>
        <w:rPr>
          <w:color w:val="0D0D0D" w:themeColor="text1" w:themeTint="F2"/>
        </w:rPr>
      </w:pPr>
    </w:p>
    <w:p w:rsidR="002C5803" w:rsidRPr="002E5AA2" w:rsidRDefault="005F4168" w:rsidP="002C5803">
      <w:p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D</w:t>
      </w:r>
      <w:r w:rsidR="002C5803" w:rsidRPr="002E5AA2">
        <w:rPr>
          <w:color w:val="0D0D0D" w:themeColor="text1" w:themeTint="F2"/>
        </w:rPr>
        <w:t>/ KRMIVA MIKROBIÁLNÍHO PŮVODU</w:t>
      </w:r>
    </w:p>
    <w:p w:rsidR="002C5803" w:rsidRPr="002E5AA2" w:rsidRDefault="00FC0C67" w:rsidP="002C5803">
      <w:pPr>
        <w:pStyle w:val="Odstavecseseznamem"/>
        <w:numPr>
          <w:ilvl w:val="0"/>
          <w:numId w:val="20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netradiční zdroje bílkovin</w:t>
      </w:r>
    </w:p>
    <w:p w:rsidR="00FC0C67" w:rsidRPr="002E5AA2" w:rsidRDefault="00FC0C67" w:rsidP="002C5803">
      <w:pPr>
        <w:pStyle w:val="Odstavecseseznamem"/>
        <w:numPr>
          <w:ilvl w:val="0"/>
          <w:numId w:val="20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 xml:space="preserve">na živné půdě (melasa, škrob, syrovátka) se vytváří </w:t>
      </w:r>
      <w:r w:rsidRPr="002E5AA2">
        <w:rPr>
          <w:b/>
          <w:color w:val="0D0D0D" w:themeColor="text1" w:themeTint="F2"/>
        </w:rPr>
        <w:t>kvasničná bílkovina</w:t>
      </w:r>
    </w:p>
    <w:p w:rsidR="00FC0C67" w:rsidRPr="002E5AA2" w:rsidRDefault="00FC0C67" w:rsidP="00FC0C67">
      <w:pPr>
        <w:pStyle w:val="Odstavecseseznamem"/>
        <w:numPr>
          <w:ilvl w:val="0"/>
          <w:numId w:val="20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obsahuje až 50 % NL a hodně vitamínu B</w:t>
      </w:r>
    </w:p>
    <w:p w:rsidR="00FC0C67" w:rsidRPr="002E5AA2" w:rsidRDefault="00FC0C67" w:rsidP="00FC0C67">
      <w:pPr>
        <w:spacing w:after="0" w:line="240" w:lineRule="auto"/>
        <w:rPr>
          <w:color w:val="0D0D0D" w:themeColor="text1" w:themeTint="F2"/>
        </w:rPr>
      </w:pPr>
    </w:p>
    <w:p w:rsidR="00FC0C67" w:rsidRPr="002E5AA2" w:rsidRDefault="005F4168" w:rsidP="00FC0C67">
      <w:p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E</w:t>
      </w:r>
      <w:r w:rsidR="00FC0C67" w:rsidRPr="002E5AA2">
        <w:rPr>
          <w:color w:val="0D0D0D" w:themeColor="text1" w:themeTint="F2"/>
        </w:rPr>
        <w:t>/ KRMIVA SYNTETICKÉHO PŮVODU</w:t>
      </w:r>
    </w:p>
    <w:p w:rsidR="00FC0C67" w:rsidRPr="002E5AA2" w:rsidRDefault="00CC4594" w:rsidP="00FC0C67">
      <w:pPr>
        <w:pStyle w:val="Odstavecseseznamem"/>
        <w:numPr>
          <w:ilvl w:val="0"/>
          <w:numId w:val="21"/>
        </w:numPr>
        <w:spacing w:after="0" w:line="240" w:lineRule="auto"/>
        <w:rPr>
          <w:b/>
          <w:color w:val="0D0D0D" w:themeColor="text1" w:themeTint="F2"/>
        </w:rPr>
      </w:pPr>
      <w:r w:rsidRPr="002E5AA2">
        <w:rPr>
          <w:b/>
          <w:color w:val="0D0D0D" w:themeColor="text1" w:themeTint="F2"/>
        </w:rPr>
        <w:t>syntetická močovina</w:t>
      </w:r>
    </w:p>
    <w:p w:rsidR="00CC4594" w:rsidRPr="002E5AA2" w:rsidRDefault="00CC4594" w:rsidP="00FC0C67">
      <w:pPr>
        <w:pStyle w:val="Odstavecseseznamem"/>
        <w:numPr>
          <w:ilvl w:val="0"/>
          <w:numId w:val="21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cenově dostupná náhražka bílkovinných krmiv</w:t>
      </w:r>
    </w:p>
    <w:p w:rsidR="00CC4594" w:rsidRPr="002E5AA2" w:rsidRDefault="00CC4594" w:rsidP="00FC0C67">
      <w:pPr>
        <w:pStyle w:val="Odstavecseseznamem"/>
        <w:numPr>
          <w:ilvl w:val="0"/>
          <w:numId w:val="21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močovina se smíchá s krmivem, zvířata si na ni musí postupně navykat</w:t>
      </w:r>
    </w:p>
    <w:p w:rsidR="00CC4594" w:rsidRPr="002E5AA2" w:rsidRDefault="00CC4594" w:rsidP="00FC0C67">
      <w:pPr>
        <w:pStyle w:val="Odstavecseseznamem"/>
        <w:numPr>
          <w:ilvl w:val="0"/>
          <w:numId w:val="21"/>
        </w:numPr>
        <w:spacing w:after="0" w:line="240" w:lineRule="auto"/>
        <w:rPr>
          <w:color w:val="0D0D0D" w:themeColor="text1" w:themeTint="F2"/>
        </w:rPr>
      </w:pPr>
      <w:r w:rsidRPr="002E5AA2">
        <w:rPr>
          <w:color w:val="0D0D0D" w:themeColor="text1" w:themeTint="F2"/>
        </w:rPr>
        <w:t>bakterie bachoru ji přemění na mikrobiální protein</w:t>
      </w:r>
    </w:p>
    <w:p w:rsidR="001B1FBB" w:rsidRPr="002E5AA2" w:rsidRDefault="003C427B" w:rsidP="001B1FBB">
      <w:pPr>
        <w:pStyle w:val="Odstavecseseznamem"/>
        <w:numPr>
          <w:ilvl w:val="0"/>
          <w:numId w:val="21"/>
        </w:numPr>
        <w:spacing w:before="120" w:after="0" w:line="240" w:lineRule="auto"/>
        <w:rPr>
          <w:color w:val="0D0D0D" w:themeColor="text1" w:themeTint="F2"/>
        </w:rPr>
      </w:pPr>
      <w:r w:rsidRPr="002E5AA2">
        <w:rPr>
          <w:b/>
          <w:color w:val="0D0D0D" w:themeColor="text1" w:themeTint="F2"/>
        </w:rPr>
        <w:t>NEBEZPEČÍ OTRAVY</w:t>
      </w:r>
      <w:r w:rsidRPr="002E5AA2">
        <w:rPr>
          <w:color w:val="0D0D0D" w:themeColor="text1" w:themeTint="F2"/>
        </w:rPr>
        <w:t xml:space="preserve"> </w:t>
      </w:r>
      <w:r w:rsidRPr="002E5AA2">
        <w:rPr>
          <w:color w:val="0D0D0D" w:themeColor="text1" w:themeTint="F2"/>
        </w:rPr>
        <w:sym w:font="Symbol" w:char="F0AE"/>
      </w:r>
      <w:r w:rsidRPr="002E5AA2">
        <w:rPr>
          <w:color w:val="0D0D0D" w:themeColor="text1" w:themeTint="F2"/>
        </w:rPr>
        <w:t xml:space="preserve"> </w:t>
      </w:r>
      <w:r w:rsidR="00CC4594" w:rsidRPr="002E5AA2">
        <w:rPr>
          <w:color w:val="0D0D0D" w:themeColor="text1" w:themeTint="F2"/>
        </w:rPr>
        <w:t>nesmí se překrmovat ani krmit samotná (po napojení by se dostala rovnou do žaludku a způsobila otravu)</w:t>
      </w:r>
    </w:p>
    <w:p w:rsidR="001B1FBB" w:rsidRPr="002E5AA2" w:rsidRDefault="001B1FBB" w:rsidP="001B1FBB">
      <w:pPr>
        <w:spacing w:after="0" w:line="240" w:lineRule="auto"/>
        <w:rPr>
          <w:color w:val="0D0D0D" w:themeColor="text1" w:themeTint="F2"/>
        </w:rPr>
      </w:pPr>
    </w:p>
    <w:p w:rsidR="002C5803" w:rsidRPr="002E5AA2" w:rsidRDefault="002C5803" w:rsidP="002C5803">
      <w:pPr>
        <w:spacing w:after="0" w:line="240" w:lineRule="auto"/>
        <w:rPr>
          <w:color w:val="0D0D0D" w:themeColor="text1" w:themeTint="F2"/>
        </w:rPr>
      </w:pPr>
    </w:p>
    <w:p w:rsidR="002C5803" w:rsidRPr="002E5AA2" w:rsidRDefault="002C5803" w:rsidP="002C5803">
      <w:pPr>
        <w:spacing w:after="0" w:line="240" w:lineRule="auto"/>
        <w:rPr>
          <w:color w:val="0D0D0D" w:themeColor="text1" w:themeTint="F2"/>
        </w:rPr>
      </w:pPr>
    </w:p>
    <w:p w:rsidR="005D5D14" w:rsidRPr="002E5AA2" w:rsidRDefault="005D5D14" w:rsidP="005D5D14">
      <w:pPr>
        <w:spacing w:after="0" w:line="240" w:lineRule="auto"/>
        <w:rPr>
          <w:color w:val="0D0D0D" w:themeColor="text1" w:themeTint="F2"/>
        </w:rPr>
      </w:pPr>
    </w:p>
    <w:p w:rsidR="00FF3DD1" w:rsidRPr="002E5AA2" w:rsidRDefault="00FF3DD1" w:rsidP="00FF3DD1">
      <w:pPr>
        <w:spacing w:after="0" w:line="240" w:lineRule="auto"/>
        <w:rPr>
          <w:color w:val="0D0D0D" w:themeColor="text1" w:themeTint="F2"/>
        </w:rPr>
      </w:pPr>
    </w:p>
    <w:p w:rsidR="00FF3DD1" w:rsidRPr="002E5AA2" w:rsidRDefault="00FF3DD1" w:rsidP="00FF3DD1">
      <w:pPr>
        <w:pStyle w:val="Odstavecseseznamem"/>
        <w:spacing w:after="0" w:line="240" w:lineRule="auto"/>
        <w:ind w:left="1440"/>
        <w:rPr>
          <w:color w:val="0D0D0D" w:themeColor="text1" w:themeTint="F2"/>
        </w:rPr>
      </w:pPr>
    </w:p>
    <w:p w:rsidR="002D1BA5" w:rsidRPr="002E5AA2" w:rsidRDefault="002D1BA5" w:rsidP="002D1BA5">
      <w:pPr>
        <w:spacing w:after="0"/>
        <w:rPr>
          <w:color w:val="0D0D0D" w:themeColor="text1" w:themeTint="F2"/>
        </w:rPr>
      </w:pPr>
    </w:p>
    <w:p w:rsidR="006B36CD" w:rsidRPr="002E5AA2" w:rsidRDefault="006B36CD" w:rsidP="002D1BA5">
      <w:pPr>
        <w:spacing w:after="0"/>
        <w:rPr>
          <w:color w:val="0D0D0D" w:themeColor="text1" w:themeTint="F2"/>
        </w:rPr>
      </w:pPr>
    </w:p>
    <w:p w:rsidR="002D1BA5" w:rsidRPr="002E5AA2" w:rsidRDefault="002D1BA5" w:rsidP="002D1BA5">
      <w:pPr>
        <w:spacing w:after="0"/>
        <w:rPr>
          <w:color w:val="0D0D0D" w:themeColor="text1" w:themeTint="F2"/>
        </w:rPr>
      </w:pPr>
    </w:p>
    <w:p w:rsidR="002D1BA5" w:rsidRPr="002E5AA2" w:rsidRDefault="002D1BA5" w:rsidP="002D1BA5">
      <w:pPr>
        <w:pStyle w:val="Odstavecseseznamem"/>
        <w:spacing w:after="0"/>
        <w:ind w:left="360"/>
        <w:rPr>
          <w:color w:val="0D0D0D" w:themeColor="text1" w:themeTint="F2"/>
        </w:rPr>
      </w:pPr>
    </w:p>
    <w:p w:rsidR="002D1BA5" w:rsidRPr="002E5AA2" w:rsidRDefault="002D1BA5" w:rsidP="002D1BA5">
      <w:pPr>
        <w:pStyle w:val="Odstavecseseznamem"/>
        <w:spacing w:after="0"/>
        <w:ind w:left="360"/>
        <w:rPr>
          <w:color w:val="0D0D0D" w:themeColor="text1" w:themeTint="F2"/>
        </w:rPr>
      </w:pPr>
    </w:p>
    <w:sectPr w:rsidR="002D1BA5" w:rsidRPr="002E5AA2" w:rsidSect="00C46AF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ED" w:rsidRDefault="003274ED" w:rsidP="00624AE6">
      <w:pPr>
        <w:spacing w:after="0" w:line="240" w:lineRule="auto"/>
      </w:pPr>
      <w:r>
        <w:separator/>
      </w:r>
    </w:p>
  </w:endnote>
  <w:endnote w:type="continuationSeparator" w:id="0">
    <w:p w:rsidR="003274ED" w:rsidRDefault="003274ED" w:rsidP="0062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517"/>
      <w:docPartObj>
        <w:docPartGallery w:val="Page Numbers (Bottom of Page)"/>
        <w:docPartUnique/>
      </w:docPartObj>
    </w:sdtPr>
    <w:sdtEndPr/>
    <w:sdtContent>
      <w:p w:rsidR="00AA1552" w:rsidRDefault="00F2239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4AE6" w:rsidRDefault="00AA1552">
    <w:pPr>
      <w:pStyle w:val="Zpat"/>
    </w:pPr>
    <w:r>
      <w:t>Charakteristika krmiv – pracovní list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FC" w:rsidRDefault="00C46AFC">
    <w:pPr>
      <w:pStyle w:val="Zpat"/>
    </w:pPr>
    <w:r>
      <w:rPr>
        <w:noProof/>
        <w:lang w:eastAsia="cs-CZ"/>
      </w:rPr>
      <w:drawing>
        <wp:inline distT="0" distB="0" distL="0" distR="0" wp14:anchorId="4FEDD056" wp14:editId="715E56BF">
          <wp:extent cx="5760720" cy="60833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ED" w:rsidRDefault="003274ED" w:rsidP="00624AE6">
      <w:pPr>
        <w:spacing w:after="0" w:line="240" w:lineRule="auto"/>
      </w:pPr>
      <w:r>
        <w:separator/>
      </w:r>
    </w:p>
  </w:footnote>
  <w:footnote w:type="continuationSeparator" w:id="0">
    <w:p w:rsidR="003274ED" w:rsidRDefault="003274ED" w:rsidP="0062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AFC" w:rsidRDefault="00C46AFC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7FCBF57F" wp14:editId="4E960298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73D2"/>
    <w:multiLevelType w:val="hybridMultilevel"/>
    <w:tmpl w:val="FD7C03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036E"/>
    <w:multiLevelType w:val="hybridMultilevel"/>
    <w:tmpl w:val="7A08E050"/>
    <w:lvl w:ilvl="0" w:tplc="0DF4B7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C14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2E7E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E30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4CC4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44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68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4622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C0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6480"/>
    <w:multiLevelType w:val="hybridMultilevel"/>
    <w:tmpl w:val="9E4A09A8"/>
    <w:lvl w:ilvl="0" w:tplc="40684D36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B2DD1"/>
    <w:multiLevelType w:val="hybridMultilevel"/>
    <w:tmpl w:val="D4FC6D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8398E"/>
    <w:multiLevelType w:val="hybridMultilevel"/>
    <w:tmpl w:val="26E0E6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078D6"/>
    <w:multiLevelType w:val="hybridMultilevel"/>
    <w:tmpl w:val="9FC4A216"/>
    <w:lvl w:ilvl="0" w:tplc="40684D36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2123B7"/>
    <w:multiLevelType w:val="hybridMultilevel"/>
    <w:tmpl w:val="CF406BDE"/>
    <w:lvl w:ilvl="0" w:tplc="AE04579C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FED8E0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F6323C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3C78C4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F6E34E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89596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F2DB04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A4FAD8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06FD10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E97334A"/>
    <w:multiLevelType w:val="hybridMultilevel"/>
    <w:tmpl w:val="9FA0688C"/>
    <w:lvl w:ilvl="0" w:tplc="249E2F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2A931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CE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4E1C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3E7F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8A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CF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E00F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ED9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54403"/>
    <w:multiLevelType w:val="hybridMultilevel"/>
    <w:tmpl w:val="E5B4B30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CA458B"/>
    <w:multiLevelType w:val="hybridMultilevel"/>
    <w:tmpl w:val="6D6E87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26136"/>
    <w:multiLevelType w:val="hybridMultilevel"/>
    <w:tmpl w:val="525E7982"/>
    <w:lvl w:ilvl="0" w:tplc="040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11" w15:restartNumberingAfterBreak="0">
    <w:nsid w:val="24476B1A"/>
    <w:multiLevelType w:val="hybridMultilevel"/>
    <w:tmpl w:val="18F6FDF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BE1C8C"/>
    <w:multiLevelType w:val="hybridMultilevel"/>
    <w:tmpl w:val="BB66AFE0"/>
    <w:lvl w:ilvl="0" w:tplc="A9640B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626F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12053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06E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0E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64E9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C2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AA0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ACB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D0A86"/>
    <w:multiLevelType w:val="multilevel"/>
    <w:tmpl w:val="07F6DA9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8" w:hanging="360"/>
      </w:pPr>
      <w:rPr>
        <w:b/>
        <w:i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BD53CCD"/>
    <w:multiLevelType w:val="hybridMultilevel"/>
    <w:tmpl w:val="F0DCF214"/>
    <w:lvl w:ilvl="0" w:tplc="40684D36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E138DADC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66F9E"/>
    <w:multiLevelType w:val="hybridMultilevel"/>
    <w:tmpl w:val="9E56E5F0"/>
    <w:lvl w:ilvl="0" w:tplc="E4BA4E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058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A94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748E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E47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8A0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AA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C93C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6D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5A66AF"/>
    <w:multiLevelType w:val="hybridMultilevel"/>
    <w:tmpl w:val="1D36FD74"/>
    <w:lvl w:ilvl="0" w:tplc="F51614A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1E125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EA801A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EA71C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489C0E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42354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14102A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BAF2AE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82E56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2F3C403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0420B52"/>
    <w:multiLevelType w:val="multilevel"/>
    <w:tmpl w:val="0B0074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753E2D"/>
    <w:multiLevelType w:val="hybridMultilevel"/>
    <w:tmpl w:val="F804339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DF7BDF"/>
    <w:multiLevelType w:val="hybridMultilevel"/>
    <w:tmpl w:val="BAF4DAE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B834F93"/>
    <w:multiLevelType w:val="hybridMultilevel"/>
    <w:tmpl w:val="158271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E4C85"/>
    <w:multiLevelType w:val="hybridMultilevel"/>
    <w:tmpl w:val="A0E4B5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40587"/>
    <w:multiLevelType w:val="hybridMultilevel"/>
    <w:tmpl w:val="75AE0068"/>
    <w:lvl w:ilvl="0" w:tplc="E7DA2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A2B3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8C74FA">
      <w:start w:val="1856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E1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E86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F2E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F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04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A0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6540FA"/>
    <w:multiLevelType w:val="hybridMultilevel"/>
    <w:tmpl w:val="0ADC125A"/>
    <w:lvl w:ilvl="0" w:tplc="CC487AE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A67D37"/>
    <w:multiLevelType w:val="hybridMultilevel"/>
    <w:tmpl w:val="109473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93075"/>
    <w:multiLevelType w:val="hybridMultilevel"/>
    <w:tmpl w:val="4AEE0D9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B5DE6"/>
    <w:multiLevelType w:val="hybridMultilevel"/>
    <w:tmpl w:val="1A00FB0E"/>
    <w:lvl w:ilvl="0" w:tplc="D73E21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AB0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64D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2071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EC05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227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2312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241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00A3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51BF1"/>
    <w:multiLevelType w:val="multilevel"/>
    <w:tmpl w:val="BB76382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4DCD738F"/>
    <w:multiLevelType w:val="hybridMultilevel"/>
    <w:tmpl w:val="FF9251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E03708"/>
    <w:multiLevelType w:val="hybridMultilevel"/>
    <w:tmpl w:val="FBFED21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8238A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5044D5C"/>
    <w:multiLevelType w:val="hybridMultilevel"/>
    <w:tmpl w:val="F3C8D1FC"/>
    <w:lvl w:ilvl="0" w:tplc="2D66ED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0FE2A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1AA3A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1D277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D6497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49CC7C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0FCD6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940C3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122F1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7730D86"/>
    <w:multiLevelType w:val="hybridMultilevel"/>
    <w:tmpl w:val="8954DE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6E188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9BA0355"/>
    <w:multiLevelType w:val="hybridMultilevel"/>
    <w:tmpl w:val="067C309C"/>
    <w:lvl w:ilvl="0" w:tplc="3216C2E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A6F3B2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8E8C20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964008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344CB2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802CBC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3403BE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42763C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DE5D1C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607659E7"/>
    <w:multiLevelType w:val="hybridMultilevel"/>
    <w:tmpl w:val="7F8CB382"/>
    <w:lvl w:ilvl="0" w:tplc="36C46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E56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C082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5AC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22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425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2E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4E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2225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8B7D46"/>
    <w:multiLevelType w:val="multilevel"/>
    <w:tmpl w:val="5576ED7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3946D37"/>
    <w:multiLevelType w:val="hybridMultilevel"/>
    <w:tmpl w:val="29D88EB4"/>
    <w:lvl w:ilvl="0" w:tplc="0C3E12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46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E96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2D6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42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5C46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9C87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129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5AB5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C1E45"/>
    <w:multiLevelType w:val="hybridMultilevel"/>
    <w:tmpl w:val="EF16E5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98E3458"/>
    <w:multiLevelType w:val="multilevel"/>
    <w:tmpl w:val="3C34E9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69A76AF5"/>
    <w:multiLevelType w:val="hybridMultilevel"/>
    <w:tmpl w:val="2258EA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BCA7744"/>
    <w:multiLevelType w:val="hybridMultilevel"/>
    <w:tmpl w:val="951E12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73591C"/>
    <w:multiLevelType w:val="hybridMultilevel"/>
    <w:tmpl w:val="8D8495E6"/>
    <w:lvl w:ilvl="0" w:tplc="07D02F5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30886E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2E8052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76DD14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2FFDA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AED42E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927246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90CE88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20B494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6E020FD5"/>
    <w:multiLevelType w:val="hybridMultilevel"/>
    <w:tmpl w:val="39DC11F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F9F6EB6"/>
    <w:multiLevelType w:val="hybridMultilevel"/>
    <w:tmpl w:val="B3542D36"/>
    <w:lvl w:ilvl="0" w:tplc="D68653E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AB7059"/>
    <w:multiLevelType w:val="hybridMultilevel"/>
    <w:tmpl w:val="D01EB366"/>
    <w:lvl w:ilvl="0" w:tplc="084C8CD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7C35FE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3C8EEC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4EF232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BEE700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F26E98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E2FA0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080A16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EEF3C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7" w15:restartNumberingAfterBreak="0">
    <w:nsid w:val="77677FC8"/>
    <w:multiLevelType w:val="hybridMultilevel"/>
    <w:tmpl w:val="044AFF3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96203EC"/>
    <w:multiLevelType w:val="hybridMultilevel"/>
    <w:tmpl w:val="8A5C54DC"/>
    <w:lvl w:ilvl="0" w:tplc="CC487AE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BF822DB"/>
    <w:multiLevelType w:val="hybridMultilevel"/>
    <w:tmpl w:val="DE96BCAC"/>
    <w:lvl w:ilvl="0" w:tplc="C16E2872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10DBF0" w:tentative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DA7E20" w:tentative="1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B47CFE" w:tentative="1">
      <w:start w:val="1"/>
      <w:numFmt w:val="bullet"/>
      <w:lvlText w:val="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0C6140" w:tentative="1">
      <w:start w:val="1"/>
      <w:numFmt w:val="bullet"/>
      <w:lvlText w:val="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1EEA46" w:tentative="1">
      <w:start w:val="1"/>
      <w:numFmt w:val="bullet"/>
      <w:lvlText w:val="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0232D8" w:tentative="1">
      <w:start w:val="1"/>
      <w:numFmt w:val="bullet"/>
      <w:lvlText w:val="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AC8374" w:tentative="1">
      <w:start w:val="1"/>
      <w:numFmt w:val="bullet"/>
      <w:lvlText w:val="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5E578E" w:tentative="1">
      <w:start w:val="1"/>
      <w:numFmt w:val="bullet"/>
      <w:lvlText w:val="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18"/>
  </w:num>
  <w:num w:numId="3">
    <w:abstractNumId w:val="22"/>
  </w:num>
  <w:num w:numId="4">
    <w:abstractNumId w:val="10"/>
  </w:num>
  <w:num w:numId="5">
    <w:abstractNumId w:val="45"/>
  </w:num>
  <w:num w:numId="6">
    <w:abstractNumId w:val="5"/>
  </w:num>
  <w:num w:numId="7">
    <w:abstractNumId w:val="14"/>
  </w:num>
  <w:num w:numId="8">
    <w:abstractNumId w:val="39"/>
  </w:num>
  <w:num w:numId="9">
    <w:abstractNumId w:val="44"/>
  </w:num>
  <w:num w:numId="10">
    <w:abstractNumId w:val="8"/>
  </w:num>
  <w:num w:numId="11">
    <w:abstractNumId w:val="33"/>
  </w:num>
  <w:num w:numId="12">
    <w:abstractNumId w:val="17"/>
  </w:num>
  <w:num w:numId="13">
    <w:abstractNumId w:val="19"/>
  </w:num>
  <w:num w:numId="14">
    <w:abstractNumId w:val="41"/>
  </w:num>
  <w:num w:numId="15">
    <w:abstractNumId w:val="3"/>
  </w:num>
  <w:num w:numId="16">
    <w:abstractNumId w:val="29"/>
  </w:num>
  <w:num w:numId="17">
    <w:abstractNumId w:val="31"/>
  </w:num>
  <w:num w:numId="18">
    <w:abstractNumId w:val="30"/>
  </w:num>
  <w:num w:numId="19">
    <w:abstractNumId w:val="21"/>
  </w:num>
  <w:num w:numId="20">
    <w:abstractNumId w:val="42"/>
  </w:num>
  <w:num w:numId="21">
    <w:abstractNumId w:val="25"/>
  </w:num>
  <w:num w:numId="22">
    <w:abstractNumId w:val="0"/>
  </w:num>
  <w:num w:numId="23">
    <w:abstractNumId w:val="28"/>
  </w:num>
  <w:num w:numId="24">
    <w:abstractNumId w:val="40"/>
  </w:num>
  <w:num w:numId="25">
    <w:abstractNumId w:val="47"/>
  </w:num>
  <w:num w:numId="26">
    <w:abstractNumId w:val="11"/>
  </w:num>
  <w:num w:numId="27">
    <w:abstractNumId w:val="34"/>
  </w:num>
  <w:num w:numId="28">
    <w:abstractNumId w:val="48"/>
  </w:num>
  <w:num w:numId="29">
    <w:abstractNumId w:val="37"/>
  </w:num>
  <w:num w:numId="30">
    <w:abstractNumId w:val="24"/>
  </w:num>
  <w:num w:numId="31">
    <w:abstractNumId w:val="26"/>
  </w:num>
  <w:num w:numId="32">
    <w:abstractNumId w:val="36"/>
  </w:num>
  <w:num w:numId="33">
    <w:abstractNumId w:val="12"/>
  </w:num>
  <w:num w:numId="34">
    <w:abstractNumId w:val="9"/>
  </w:num>
  <w:num w:numId="35">
    <w:abstractNumId w:val="15"/>
  </w:num>
  <w:num w:numId="36">
    <w:abstractNumId w:val="38"/>
  </w:num>
  <w:num w:numId="37">
    <w:abstractNumId w:val="1"/>
  </w:num>
  <w:num w:numId="38">
    <w:abstractNumId w:val="7"/>
  </w:num>
  <w:num w:numId="39">
    <w:abstractNumId w:val="23"/>
  </w:num>
  <w:num w:numId="40">
    <w:abstractNumId w:val="2"/>
  </w:num>
  <w:num w:numId="41">
    <w:abstractNumId w:val="6"/>
  </w:num>
  <w:num w:numId="42">
    <w:abstractNumId w:val="49"/>
  </w:num>
  <w:num w:numId="43">
    <w:abstractNumId w:val="32"/>
  </w:num>
  <w:num w:numId="44">
    <w:abstractNumId w:val="16"/>
  </w:num>
  <w:num w:numId="45">
    <w:abstractNumId w:val="46"/>
  </w:num>
  <w:num w:numId="46">
    <w:abstractNumId w:val="43"/>
  </w:num>
  <w:num w:numId="47">
    <w:abstractNumId w:val="35"/>
  </w:num>
  <w:num w:numId="48">
    <w:abstractNumId w:val="4"/>
  </w:num>
  <w:num w:numId="49">
    <w:abstractNumId w:val="2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3C0"/>
    <w:rsid w:val="00003FF6"/>
    <w:rsid w:val="000040E8"/>
    <w:rsid w:val="00006676"/>
    <w:rsid w:val="0001024B"/>
    <w:rsid w:val="00010B18"/>
    <w:rsid w:val="000116CF"/>
    <w:rsid w:val="000152F2"/>
    <w:rsid w:val="00016F89"/>
    <w:rsid w:val="00020B8E"/>
    <w:rsid w:val="00020DBB"/>
    <w:rsid w:val="00021377"/>
    <w:rsid w:val="00021FD1"/>
    <w:rsid w:val="00022EBE"/>
    <w:rsid w:val="000243D7"/>
    <w:rsid w:val="00025D50"/>
    <w:rsid w:val="00032FCE"/>
    <w:rsid w:val="000342BE"/>
    <w:rsid w:val="000347A3"/>
    <w:rsid w:val="00043104"/>
    <w:rsid w:val="000434AC"/>
    <w:rsid w:val="000446CD"/>
    <w:rsid w:val="00046F54"/>
    <w:rsid w:val="0004726C"/>
    <w:rsid w:val="000476C3"/>
    <w:rsid w:val="00053DB7"/>
    <w:rsid w:val="000543C9"/>
    <w:rsid w:val="00061600"/>
    <w:rsid w:val="000636B3"/>
    <w:rsid w:val="00064B84"/>
    <w:rsid w:val="00064D6F"/>
    <w:rsid w:val="000671F8"/>
    <w:rsid w:val="00067B46"/>
    <w:rsid w:val="00070263"/>
    <w:rsid w:val="00071CB3"/>
    <w:rsid w:val="000818A4"/>
    <w:rsid w:val="0008275F"/>
    <w:rsid w:val="000834A2"/>
    <w:rsid w:val="00083A12"/>
    <w:rsid w:val="0008401C"/>
    <w:rsid w:val="000862D2"/>
    <w:rsid w:val="000913B1"/>
    <w:rsid w:val="00093566"/>
    <w:rsid w:val="00093A22"/>
    <w:rsid w:val="00093CEE"/>
    <w:rsid w:val="00094779"/>
    <w:rsid w:val="00096D28"/>
    <w:rsid w:val="00097E9C"/>
    <w:rsid w:val="000A032A"/>
    <w:rsid w:val="000A1637"/>
    <w:rsid w:val="000A443C"/>
    <w:rsid w:val="000A4DE6"/>
    <w:rsid w:val="000A4DF3"/>
    <w:rsid w:val="000A619F"/>
    <w:rsid w:val="000B2708"/>
    <w:rsid w:val="000B2A09"/>
    <w:rsid w:val="000B5552"/>
    <w:rsid w:val="000B72DA"/>
    <w:rsid w:val="000B7BFA"/>
    <w:rsid w:val="000B7E50"/>
    <w:rsid w:val="000C1820"/>
    <w:rsid w:val="000C340D"/>
    <w:rsid w:val="000C40BD"/>
    <w:rsid w:val="000C7953"/>
    <w:rsid w:val="000D0509"/>
    <w:rsid w:val="000D069F"/>
    <w:rsid w:val="000D06CC"/>
    <w:rsid w:val="000D1798"/>
    <w:rsid w:val="000D2784"/>
    <w:rsid w:val="000D3BDC"/>
    <w:rsid w:val="000D70F4"/>
    <w:rsid w:val="000E0FBD"/>
    <w:rsid w:val="000E362C"/>
    <w:rsid w:val="000E598A"/>
    <w:rsid w:val="000E706E"/>
    <w:rsid w:val="000F0302"/>
    <w:rsid w:val="000F1D67"/>
    <w:rsid w:val="001015BE"/>
    <w:rsid w:val="00104D1E"/>
    <w:rsid w:val="00104D3A"/>
    <w:rsid w:val="00106178"/>
    <w:rsid w:val="001101C0"/>
    <w:rsid w:val="00113610"/>
    <w:rsid w:val="00114140"/>
    <w:rsid w:val="00116BE9"/>
    <w:rsid w:val="00116E26"/>
    <w:rsid w:val="001178B3"/>
    <w:rsid w:val="0012171D"/>
    <w:rsid w:val="00121F77"/>
    <w:rsid w:val="00121F8C"/>
    <w:rsid w:val="00123D76"/>
    <w:rsid w:val="001336A7"/>
    <w:rsid w:val="00134337"/>
    <w:rsid w:val="00136928"/>
    <w:rsid w:val="0014205D"/>
    <w:rsid w:val="00142DCD"/>
    <w:rsid w:val="00145824"/>
    <w:rsid w:val="00146119"/>
    <w:rsid w:val="00146306"/>
    <w:rsid w:val="00150576"/>
    <w:rsid w:val="00152200"/>
    <w:rsid w:val="0015577A"/>
    <w:rsid w:val="00157B4D"/>
    <w:rsid w:val="00161974"/>
    <w:rsid w:val="00162323"/>
    <w:rsid w:val="001628FB"/>
    <w:rsid w:val="00167593"/>
    <w:rsid w:val="00172A6A"/>
    <w:rsid w:val="00172D58"/>
    <w:rsid w:val="00173361"/>
    <w:rsid w:val="00173465"/>
    <w:rsid w:val="00176BEF"/>
    <w:rsid w:val="00176F0F"/>
    <w:rsid w:val="00180CD0"/>
    <w:rsid w:val="0018117D"/>
    <w:rsid w:val="00186802"/>
    <w:rsid w:val="00186945"/>
    <w:rsid w:val="001A3786"/>
    <w:rsid w:val="001A3D96"/>
    <w:rsid w:val="001A4476"/>
    <w:rsid w:val="001B01A6"/>
    <w:rsid w:val="001B0DE7"/>
    <w:rsid w:val="001B1FBB"/>
    <w:rsid w:val="001B5966"/>
    <w:rsid w:val="001B5A1B"/>
    <w:rsid w:val="001B76EA"/>
    <w:rsid w:val="001B7D7E"/>
    <w:rsid w:val="001C00AC"/>
    <w:rsid w:val="001C6A91"/>
    <w:rsid w:val="001C7515"/>
    <w:rsid w:val="001D32A3"/>
    <w:rsid w:val="001E2389"/>
    <w:rsid w:val="001E280D"/>
    <w:rsid w:val="001E63A0"/>
    <w:rsid w:val="001E76AC"/>
    <w:rsid w:val="001F1FDC"/>
    <w:rsid w:val="001F66A8"/>
    <w:rsid w:val="001F7075"/>
    <w:rsid w:val="001F7164"/>
    <w:rsid w:val="00200126"/>
    <w:rsid w:val="002021F6"/>
    <w:rsid w:val="00206325"/>
    <w:rsid w:val="002078FF"/>
    <w:rsid w:val="00210496"/>
    <w:rsid w:val="00210613"/>
    <w:rsid w:val="00211096"/>
    <w:rsid w:val="00211157"/>
    <w:rsid w:val="0021282E"/>
    <w:rsid w:val="00213D51"/>
    <w:rsid w:val="00213D7E"/>
    <w:rsid w:val="0021574C"/>
    <w:rsid w:val="00217108"/>
    <w:rsid w:val="00222A0B"/>
    <w:rsid w:val="0022390C"/>
    <w:rsid w:val="00224824"/>
    <w:rsid w:val="00227B2B"/>
    <w:rsid w:val="0023157A"/>
    <w:rsid w:val="00232BCD"/>
    <w:rsid w:val="00235EC3"/>
    <w:rsid w:val="0023628A"/>
    <w:rsid w:val="002367F9"/>
    <w:rsid w:val="00237603"/>
    <w:rsid w:val="00237F9E"/>
    <w:rsid w:val="0024294D"/>
    <w:rsid w:val="00242A43"/>
    <w:rsid w:val="002449D2"/>
    <w:rsid w:val="002456FB"/>
    <w:rsid w:val="00251580"/>
    <w:rsid w:val="002537AE"/>
    <w:rsid w:val="00253A6A"/>
    <w:rsid w:val="00254653"/>
    <w:rsid w:val="00255EB8"/>
    <w:rsid w:val="002615A7"/>
    <w:rsid w:val="002663F4"/>
    <w:rsid w:val="0026741F"/>
    <w:rsid w:val="002677BD"/>
    <w:rsid w:val="00270C53"/>
    <w:rsid w:val="00271110"/>
    <w:rsid w:val="0027273F"/>
    <w:rsid w:val="002737B4"/>
    <w:rsid w:val="00276268"/>
    <w:rsid w:val="00277919"/>
    <w:rsid w:val="00280073"/>
    <w:rsid w:val="002814F7"/>
    <w:rsid w:val="00283C29"/>
    <w:rsid w:val="002859EA"/>
    <w:rsid w:val="00286C03"/>
    <w:rsid w:val="00287A66"/>
    <w:rsid w:val="00287B41"/>
    <w:rsid w:val="00287ED0"/>
    <w:rsid w:val="00290055"/>
    <w:rsid w:val="00292056"/>
    <w:rsid w:val="00292FC1"/>
    <w:rsid w:val="00295AAE"/>
    <w:rsid w:val="00297198"/>
    <w:rsid w:val="002A02C9"/>
    <w:rsid w:val="002A0760"/>
    <w:rsid w:val="002A267C"/>
    <w:rsid w:val="002A27F5"/>
    <w:rsid w:val="002A4A5D"/>
    <w:rsid w:val="002A5682"/>
    <w:rsid w:val="002A5F00"/>
    <w:rsid w:val="002B02E9"/>
    <w:rsid w:val="002B0996"/>
    <w:rsid w:val="002B22AD"/>
    <w:rsid w:val="002B243D"/>
    <w:rsid w:val="002B2E71"/>
    <w:rsid w:val="002B37AC"/>
    <w:rsid w:val="002B5709"/>
    <w:rsid w:val="002C142F"/>
    <w:rsid w:val="002C3E57"/>
    <w:rsid w:val="002C5488"/>
    <w:rsid w:val="002C5803"/>
    <w:rsid w:val="002C793E"/>
    <w:rsid w:val="002D047C"/>
    <w:rsid w:val="002D0C8D"/>
    <w:rsid w:val="002D117D"/>
    <w:rsid w:val="002D1BA5"/>
    <w:rsid w:val="002D3924"/>
    <w:rsid w:val="002D5DAD"/>
    <w:rsid w:val="002E0E03"/>
    <w:rsid w:val="002E1DA5"/>
    <w:rsid w:val="002E3118"/>
    <w:rsid w:val="002E5AA2"/>
    <w:rsid w:val="002E6AFA"/>
    <w:rsid w:val="002F16BD"/>
    <w:rsid w:val="002F1B12"/>
    <w:rsid w:val="002F1C78"/>
    <w:rsid w:val="002F3CDB"/>
    <w:rsid w:val="002F4C30"/>
    <w:rsid w:val="0030149A"/>
    <w:rsid w:val="00301E75"/>
    <w:rsid w:val="00304CF5"/>
    <w:rsid w:val="00305CC8"/>
    <w:rsid w:val="00306C69"/>
    <w:rsid w:val="00306DAE"/>
    <w:rsid w:val="00306FCA"/>
    <w:rsid w:val="003105B9"/>
    <w:rsid w:val="00310BB2"/>
    <w:rsid w:val="00311B92"/>
    <w:rsid w:val="00311F83"/>
    <w:rsid w:val="00313B8C"/>
    <w:rsid w:val="0031439D"/>
    <w:rsid w:val="003143CD"/>
    <w:rsid w:val="00315DC0"/>
    <w:rsid w:val="003169E0"/>
    <w:rsid w:val="0031776D"/>
    <w:rsid w:val="00317DB4"/>
    <w:rsid w:val="00322E6B"/>
    <w:rsid w:val="00323520"/>
    <w:rsid w:val="00323CBC"/>
    <w:rsid w:val="00324015"/>
    <w:rsid w:val="0032406E"/>
    <w:rsid w:val="00324DE7"/>
    <w:rsid w:val="003274ED"/>
    <w:rsid w:val="0032793D"/>
    <w:rsid w:val="00330FC9"/>
    <w:rsid w:val="00331131"/>
    <w:rsid w:val="003347C4"/>
    <w:rsid w:val="00334D2B"/>
    <w:rsid w:val="00335822"/>
    <w:rsid w:val="003365C9"/>
    <w:rsid w:val="0034485E"/>
    <w:rsid w:val="00344F78"/>
    <w:rsid w:val="0034698E"/>
    <w:rsid w:val="00346FC6"/>
    <w:rsid w:val="00350262"/>
    <w:rsid w:val="00351CDC"/>
    <w:rsid w:val="00353261"/>
    <w:rsid w:val="0035544B"/>
    <w:rsid w:val="00355BE6"/>
    <w:rsid w:val="003565A4"/>
    <w:rsid w:val="00356BA2"/>
    <w:rsid w:val="00357302"/>
    <w:rsid w:val="0036025E"/>
    <w:rsid w:val="003639AD"/>
    <w:rsid w:val="00366280"/>
    <w:rsid w:val="003663BC"/>
    <w:rsid w:val="00366818"/>
    <w:rsid w:val="00372099"/>
    <w:rsid w:val="00375BEA"/>
    <w:rsid w:val="00381FD4"/>
    <w:rsid w:val="00383491"/>
    <w:rsid w:val="003854FE"/>
    <w:rsid w:val="00390B1C"/>
    <w:rsid w:val="0039122E"/>
    <w:rsid w:val="00392A6E"/>
    <w:rsid w:val="00392E1F"/>
    <w:rsid w:val="00394DAA"/>
    <w:rsid w:val="003972FA"/>
    <w:rsid w:val="00397688"/>
    <w:rsid w:val="003A035C"/>
    <w:rsid w:val="003A0717"/>
    <w:rsid w:val="003A0917"/>
    <w:rsid w:val="003A64D5"/>
    <w:rsid w:val="003A6D23"/>
    <w:rsid w:val="003B4EAD"/>
    <w:rsid w:val="003B5878"/>
    <w:rsid w:val="003C0C4A"/>
    <w:rsid w:val="003C15C5"/>
    <w:rsid w:val="003C1DAD"/>
    <w:rsid w:val="003C427B"/>
    <w:rsid w:val="003C4430"/>
    <w:rsid w:val="003C6EE3"/>
    <w:rsid w:val="003C78E0"/>
    <w:rsid w:val="003C7D8D"/>
    <w:rsid w:val="003D0142"/>
    <w:rsid w:val="003D030E"/>
    <w:rsid w:val="003D2ADC"/>
    <w:rsid w:val="003D6CE5"/>
    <w:rsid w:val="003D7E72"/>
    <w:rsid w:val="003E0561"/>
    <w:rsid w:val="003E0DEA"/>
    <w:rsid w:val="003E0EC0"/>
    <w:rsid w:val="003E11A9"/>
    <w:rsid w:val="003E4905"/>
    <w:rsid w:val="003E58DD"/>
    <w:rsid w:val="003E6E81"/>
    <w:rsid w:val="003E7E8B"/>
    <w:rsid w:val="003F31D8"/>
    <w:rsid w:val="003F390D"/>
    <w:rsid w:val="003F7ADF"/>
    <w:rsid w:val="00401810"/>
    <w:rsid w:val="00401825"/>
    <w:rsid w:val="00402693"/>
    <w:rsid w:val="00403CE1"/>
    <w:rsid w:val="00404B11"/>
    <w:rsid w:val="004052AA"/>
    <w:rsid w:val="00405A6D"/>
    <w:rsid w:val="00406810"/>
    <w:rsid w:val="00407211"/>
    <w:rsid w:val="00407D1C"/>
    <w:rsid w:val="00411C4F"/>
    <w:rsid w:val="004128A4"/>
    <w:rsid w:val="00412C58"/>
    <w:rsid w:val="004135C7"/>
    <w:rsid w:val="004139F7"/>
    <w:rsid w:val="00414911"/>
    <w:rsid w:val="00415B13"/>
    <w:rsid w:val="00417F20"/>
    <w:rsid w:val="0042027F"/>
    <w:rsid w:val="00420C11"/>
    <w:rsid w:val="004213EC"/>
    <w:rsid w:val="004307B3"/>
    <w:rsid w:val="00431717"/>
    <w:rsid w:val="004326C6"/>
    <w:rsid w:val="00436AC2"/>
    <w:rsid w:val="00436C5F"/>
    <w:rsid w:val="00436FAD"/>
    <w:rsid w:val="004377F1"/>
    <w:rsid w:val="00437C8E"/>
    <w:rsid w:val="00441DD4"/>
    <w:rsid w:val="00443D13"/>
    <w:rsid w:val="00444BDE"/>
    <w:rsid w:val="0044557D"/>
    <w:rsid w:val="0044560A"/>
    <w:rsid w:val="00447100"/>
    <w:rsid w:val="004471EF"/>
    <w:rsid w:val="004510AF"/>
    <w:rsid w:val="004554E2"/>
    <w:rsid w:val="00455830"/>
    <w:rsid w:val="004572F9"/>
    <w:rsid w:val="004601AD"/>
    <w:rsid w:val="00461FB4"/>
    <w:rsid w:val="004655D7"/>
    <w:rsid w:val="00466236"/>
    <w:rsid w:val="004679ED"/>
    <w:rsid w:val="00467D8C"/>
    <w:rsid w:val="00472804"/>
    <w:rsid w:val="004743FD"/>
    <w:rsid w:val="004752BC"/>
    <w:rsid w:val="00476F76"/>
    <w:rsid w:val="0048281A"/>
    <w:rsid w:val="00482F2E"/>
    <w:rsid w:val="004837F2"/>
    <w:rsid w:val="0048396B"/>
    <w:rsid w:val="00483C8C"/>
    <w:rsid w:val="004860AD"/>
    <w:rsid w:val="004867EF"/>
    <w:rsid w:val="00486F02"/>
    <w:rsid w:val="0048708F"/>
    <w:rsid w:val="004903A1"/>
    <w:rsid w:val="0049102E"/>
    <w:rsid w:val="004925F2"/>
    <w:rsid w:val="00492E0E"/>
    <w:rsid w:val="004942DA"/>
    <w:rsid w:val="00496FC9"/>
    <w:rsid w:val="00496FFB"/>
    <w:rsid w:val="004A0C03"/>
    <w:rsid w:val="004A0DDF"/>
    <w:rsid w:val="004A4D13"/>
    <w:rsid w:val="004A509B"/>
    <w:rsid w:val="004A5AAA"/>
    <w:rsid w:val="004A6533"/>
    <w:rsid w:val="004B0658"/>
    <w:rsid w:val="004B0B9F"/>
    <w:rsid w:val="004B0DD0"/>
    <w:rsid w:val="004B2984"/>
    <w:rsid w:val="004B431F"/>
    <w:rsid w:val="004B439B"/>
    <w:rsid w:val="004B6FAC"/>
    <w:rsid w:val="004C0BEF"/>
    <w:rsid w:val="004C2471"/>
    <w:rsid w:val="004C3CE4"/>
    <w:rsid w:val="004C41F5"/>
    <w:rsid w:val="004C54A1"/>
    <w:rsid w:val="004C7286"/>
    <w:rsid w:val="004C73B9"/>
    <w:rsid w:val="004C788D"/>
    <w:rsid w:val="004D09F8"/>
    <w:rsid w:val="004D1160"/>
    <w:rsid w:val="004D2788"/>
    <w:rsid w:val="004D507D"/>
    <w:rsid w:val="004D5702"/>
    <w:rsid w:val="004E1448"/>
    <w:rsid w:val="004E231A"/>
    <w:rsid w:val="004E26C6"/>
    <w:rsid w:val="004E3514"/>
    <w:rsid w:val="004F07A9"/>
    <w:rsid w:val="004F11C2"/>
    <w:rsid w:val="004F1A08"/>
    <w:rsid w:val="004F36A1"/>
    <w:rsid w:val="004F3BD1"/>
    <w:rsid w:val="004F3C71"/>
    <w:rsid w:val="004F494E"/>
    <w:rsid w:val="00500637"/>
    <w:rsid w:val="00503D21"/>
    <w:rsid w:val="005047A4"/>
    <w:rsid w:val="00505E3F"/>
    <w:rsid w:val="00506E50"/>
    <w:rsid w:val="00510F3F"/>
    <w:rsid w:val="00513D35"/>
    <w:rsid w:val="0051430C"/>
    <w:rsid w:val="005160BD"/>
    <w:rsid w:val="0052316B"/>
    <w:rsid w:val="0052395E"/>
    <w:rsid w:val="005243C1"/>
    <w:rsid w:val="005301CD"/>
    <w:rsid w:val="00531121"/>
    <w:rsid w:val="00534D10"/>
    <w:rsid w:val="00537D11"/>
    <w:rsid w:val="00542B8E"/>
    <w:rsid w:val="00543CCD"/>
    <w:rsid w:val="005466C2"/>
    <w:rsid w:val="00552D1C"/>
    <w:rsid w:val="00552FE3"/>
    <w:rsid w:val="00553550"/>
    <w:rsid w:val="00553954"/>
    <w:rsid w:val="0055685C"/>
    <w:rsid w:val="00560F88"/>
    <w:rsid w:val="00563207"/>
    <w:rsid w:val="00564B06"/>
    <w:rsid w:val="005662F5"/>
    <w:rsid w:val="00570CEA"/>
    <w:rsid w:val="0057113E"/>
    <w:rsid w:val="00576513"/>
    <w:rsid w:val="00576E7B"/>
    <w:rsid w:val="0058038B"/>
    <w:rsid w:val="005806E6"/>
    <w:rsid w:val="00580A7C"/>
    <w:rsid w:val="005822FE"/>
    <w:rsid w:val="00584959"/>
    <w:rsid w:val="00586376"/>
    <w:rsid w:val="005865AB"/>
    <w:rsid w:val="005866E3"/>
    <w:rsid w:val="0058728F"/>
    <w:rsid w:val="00590116"/>
    <w:rsid w:val="00591EA1"/>
    <w:rsid w:val="00592989"/>
    <w:rsid w:val="005929D6"/>
    <w:rsid w:val="005934CC"/>
    <w:rsid w:val="00594819"/>
    <w:rsid w:val="0059627C"/>
    <w:rsid w:val="00596926"/>
    <w:rsid w:val="00597A80"/>
    <w:rsid w:val="005A1930"/>
    <w:rsid w:val="005A26DA"/>
    <w:rsid w:val="005A5C6B"/>
    <w:rsid w:val="005A7C83"/>
    <w:rsid w:val="005B093B"/>
    <w:rsid w:val="005B0A77"/>
    <w:rsid w:val="005B16E5"/>
    <w:rsid w:val="005B2077"/>
    <w:rsid w:val="005B246B"/>
    <w:rsid w:val="005B36F8"/>
    <w:rsid w:val="005B4470"/>
    <w:rsid w:val="005B75F9"/>
    <w:rsid w:val="005C54CA"/>
    <w:rsid w:val="005C689E"/>
    <w:rsid w:val="005D2AFA"/>
    <w:rsid w:val="005D4834"/>
    <w:rsid w:val="005D5D14"/>
    <w:rsid w:val="005D5FE5"/>
    <w:rsid w:val="005D687F"/>
    <w:rsid w:val="005E1D5D"/>
    <w:rsid w:val="005E1E94"/>
    <w:rsid w:val="005E2277"/>
    <w:rsid w:val="005E37A6"/>
    <w:rsid w:val="005E69EE"/>
    <w:rsid w:val="005E799B"/>
    <w:rsid w:val="005F1C46"/>
    <w:rsid w:val="005F2FB4"/>
    <w:rsid w:val="005F4168"/>
    <w:rsid w:val="0060001F"/>
    <w:rsid w:val="006003F8"/>
    <w:rsid w:val="00600586"/>
    <w:rsid w:val="006055C0"/>
    <w:rsid w:val="0061068D"/>
    <w:rsid w:val="0061318C"/>
    <w:rsid w:val="006135E3"/>
    <w:rsid w:val="006136D0"/>
    <w:rsid w:val="006151F7"/>
    <w:rsid w:val="00615285"/>
    <w:rsid w:val="00615FF4"/>
    <w:rsid w:val="0061786D"/>
    <w:rsid w:val="006178F1"/>
    <w:rsid w:val="00617CDA"/>
    <w:rsid w:val="0062081C"/>
    <w:rsid w:val="00620848"/>
    <w:rsid w:val="006209CD"/>
    <w:rsid w:val="00624AE6"/>
    <w:rsid w:val="00624F58"/>
    <w:rsid w:val="00625924"/>
    <w:rsid w:val="00626908"/>
    <w:rsid w:val="00627D57"/>
    <w:rsid w:val="00633269"/>
    <w:rsid w:val="006365B3"/>
    <w:rsid w:val="00642000"/>
    <w:rsid w:val="00642777"/>
    <w:rsid w:val="006439C7"/>
    <w:rsid w:val="006528DF"/>
    <w:rsid w:val="006560D5"/>
    <w:rsid w:val="00657FAF"/>
    <w:rsid w:val="00660FDA"/>
    <w:rsid w:val="00661F2E"/>
    <w:rsid w:val="00664754"/>
    <w:rsid w:val="00666B1F"/>
    <w:rsid w:val="00671BAB"/>
    <w:rsid w:val="00671F8A"/>
    <w:rsid w:val="006755DD"/>
    <w:rsid w:val="006757E7"/>
    <w:rsid w:val="00681DBC"/>
    <w:rsid w:val="00682C2C"/>
    <w:rsid w:val="006835D6"/>
    <w:rsid w:val="00691CD0"/>
    <w:rsid w:val="00693B7D"/>
    <w:rsid w:val="00697FC5"/>
    <w:rsid w:val="006A2A83"/>
    <w:rsid w:val="006A4051"/>
    <w:rsid w:val="006A78FA"/>
    <w:rsid w:val="006A7A31"/>
    <w:rsid w:val="006A7BB8"/>
    <w:rsid w:val="006B16C6"/>
    <w:rsid w:val="006B36CD"/>
    <w:rsid w:val="006B474D"/>
    <w:rsid w:val="006B4D24"/>
    <w:rsid w:val="006B515A"/>
    <w:rsid w:val="006B6B72"/>
    <w:rsid w:val="006C2E17"/>
    <w:rsid w:val="006C3D2A"/>
    <w:rsid w:val="006C4AAA"/>
    <w:rsid w:val="006C4F44"/>
    <w:rsid w:val="006C5713"/>
    <w:rsid w:val="006C640D"/>
    <w:rsid w:val="006D1B73"/>
    <w:rsid w:val="006D2A5A"/>
    <w:rsid w:val="006D61CE"/>
    <w:rsid w:val="006D695B"/>
    <w:rsid w:val="006E1843"/>
    <w:rsid w:val="006E2633"/>
    <w:rsid w:val="006E366E"/>
    <w:rsid w:val="006E504B"/>
    <w:rsid w:val="006F0784"/>
    <w:rsid w:val="006F10D6"/>
    <w:rsid w:val="006F3298"/>
    <w:rsid w:val="006F614D"/>
    <w:rsid w:val="006F7998"/>
    <w:rsid w:val="00702659"/>
    <w:rsid w:val="007028FE"/>
    <w:rsid w:val="00703CB3"/>
    <w:rsid w:val="00704514"/>
    <w:rsid w:val="00707459"/>
    <w:rsid w:val="007076EB"/>
    <w:rsid w:val="007111D9"/>
    <w:rsid w:val="00712396"/>
    <w:rsid w:val="00712E37"/>
    <w:rsid w:val="0071315B"/>
    <w:rsid w:val="00713B29"/>
    <w:rsid w:val="00720D5C"/>
    <w:rsid w:val="00721050"/>
    <w:rsid w:val="00721780"/>
    <w:rsid w:val="00722913"/>
    <w:rsid w:val="00722EBA"/>
    <w:rsid w:val="00723CB6"/>
    <w:rsid w:val="00732536"/>
    <w:rsid w:val="00733380"/>
    <w:rsid w:val="00735302"/>
    <w:rsid w:val="007363B6"/>
    <w:rsid w:val="0073668A"/>
    <w:rsid w:val="00737393"/>
    <w:rsid w:val="00737397"/>
    <w:rsid w:val="00737DFF"/>
    <w:rsid w:val="00737F04"/>
    <w:rsid w:val="0074291B"/>
    <w:rsid w:val="00745DBE"/>
    <w:rsid w:val="007462AE"/>
    <w:rsid w:val="007464A8"/>
    <w:rsid w:val="007475A0"/>
    <w:rsid w:val="00751E13"/>
    <w:rsid w:val="007529C3"/>
    <w:rsid w:val="007554D1"/>
    <w:rsid w:val="0075647A"/>
    <w:rsid w:val="00757E0F"/>
    <w:rsid w:val="00760B92"/>
    <w:rsid w:val="00761CAD"/>
    <w:rsid w:val="00761E65"/>
    <w:rsid w:val="00763A25"/>
    <w:rsid w:val="00767666"/>
    <w:rsid w:val="0076770E"/>
    <w:rsid w:val="00767F33"/>
    <w:rsid w:val="00770252"/>
    <w:rsid w:val="00770307"/>
    <w:rsid w:val="0077209D"/>
    <w:rsid w:val="007754A9"/>
    <w:rsid w:val="00775CD2"/>
    <w:rsid w:val="00776875"/>
    <w:rsid w:val="0077765F"/>
    <w:rsid w:val="00780441"/>
    <w:rsid w:val="00782057"/>
    <w:rsid w:val="0078215B"/>
    <w:rsid w:val="007826E3"/>
    <w:rsid w:val="00783C18"/>
    <w:rsid w:val="007872FD"/>
    <w:rsid w:val="007873E4"/>
    <w:rsid w:val="00791DB3"/>
    <w:rsid w:val="007932D6"/>
    <w:rsid w:val="0079330B"/>
    <w:rsid w:val="0079625A"/>
    <w:rsid w:val="0079659E"/>
    <w:rsid w:val="00796C5F"/>
    <w:rsid w:val="0079774A"/>
    <w:rsid w:val="007A6DE1"/>
    <w:rsid w:val="007B154B"/>
    <w:rsid w:val="007B56F4"/>
    <w:rsid w:val="007B60DF"/>
    <w:rsid w:val="007C219A"/>
    <w:rsid w:val="007C386B"/>
    <w:rsid w:val="007C4A14"/>
    <w:rsid w:val="007C4B2F"/>
    <w:rsid w:val="007D1B6C"/>
    <w:rsid w:val="007D217D"/>
    <w:rsid w:val="007D2A1B"/>
    <w:rsid w:val="007D3A00"/>
    <w:rsid w:val="007D4D85"/>
    <w:rsid w:val="007D5747"/>
    <w:rsid w:val="007D7A70"/>
    <w:rsid w:val="007E188E"/>
    <w:rsid w:val="007E2866"/>
    <w:rsid w:val="007E32A2"/>
    <w:rsid w:val="007F1E1F"/>
    <w:rsid w:val="007F4D90"/>
    <w:rsid w:val="007F5239"/>
    <w:rsid w:val="007F6653"/>
    <w:rsid w:val="008002A2"/>
    <w:rsid w:val="00800BC8"/>
    <w:rsid w:val="008030FA"/>
    <w:rsid w:val="008056A5"/>
    <w:rsid w:val="00807105"/>
    <w:rsid w:val="00811B5C"/>
    <w:rsid w:val="00812275"/>
    <w:rsid w:val="00812517"/>
    <w:rsid w:val="008125D5"/>
    <w:rsid w:val="00814B1A"/>
    <w:rsid w:val="008154CC"/>
    <w:rsid w:val="00816849"/>
    <w:rsid w:val="008225F2"/>
    <w:rsid w:val="00822660"/>
    <w:rsid w:val="00825AF0"/>
    <w:rsid w:val="00826B49"/>
    <w:rsid w:val="0083053D"/>
    <w:rsid w:val="00830547"/>
    <w:rsid w:val="00831264"/>
    <w:rsid w:val="0083260C"/>
    <w:rsid w:val="0084015D"/>
    <w:rsid w:val="008424A3"/>
    <w:rsid w:val="00845A05"/>
    <w:rsid w:val="008463E9"/>
    <w:rsid w:val="008468B4"/>
    <w:rsid w:val="00846908"/>
    <w:rsid w:val="00850E27"/>
    <w:rsid w:val="00855B07"/>
    <w:rsid w:val="00855C39"/>
    <w:rsid w:val="00856D36"/>
    <w:rsid w:val="00857711"/>
    <w:rsid w:val="0086039E"/>
    <w:rsid w:val="00860B8F"/>
    <w:rsid w:val="00860EB0"/>
    <w:rsid w:val="008612B6"/>
    <w:rsid w:val="00863823"/>
    <w:rsid w:val="008644B5"/>
    <w:rsid w:val="0086566A"/>
    <w:rsid w:val="00865761"/>
    <w:rsid w:val="00865DFD"/>
    <w:rsid w:val="00867EBA"/>
    <w:rsid w:val="008736EF"/>
    <w:rsid w:val="00873757"/>
    <w:rsid w:val="00874E5B"/>
    <w:rsid w:val="00875A23"/>
    <w:rsid w:val="0087692A"/>
    <w:rsid w:val="0087695A"/>
    <w:rsid w:val="00881396"/>
    <w:rsid w:val="0088381E"/>
    <w:rsid w:val="00885E0C"/>
    <w:rsid w:val="008902A0"/>
    <w:rsid w:val="008920E3"/>
    <w:rsid w:val="0089350C"/>
    <w:rsid w:val="008941D1"/>
    <w:rsid w:val="00894288"/>
    <w:rsid w:val="00894887"/>
    <w:rsid w:val="008949DF"/>
    <w:rsid w:val="00894E17"/>
    <w:rsid w:val="00897380"/>
    <w:rsid w:val="00897CD0"/>
    <w:rsid w:val="008A0AD5"/>
    <w:rsid w:val="008A4E59"/>
    <w:rsid w:val="008A57A6"/>
    <w:rsid w:val="008A672F"/>
    <w:rsid w:val="008B2B3E"/>
    <w:rsid w:val="008B3787"/>
    <w:rsid w:val="008B5F74"/>
    <w:rsid w:val="008C2165"/>
    <w:rsid w:val="008C4C7E"/>
    <w:rsid w:val="008C53C7"/>
    <w:rsid w:val="008C5638"/>
    <w:rsid w:val="008C785F"/>
    <w:rsid w:val="008D0355"/>
    <w:rsid w:val="008D257E"/>
    <w:rsid w:val="008D5031"/>
    <w:rsid w:val="008D5888"/>
    <w:rsid w:val="008D6153"/>
    <w:rsid w:val="008D7C6C"/>
    <w:rsid w:val="008E0111"/>
    <w:rsid w:val="008E0F28"/>
    <w:rsid w:val="008E3BF6"/>
    <w:rsid w:val="008E5C7E"/>
    <w:rsid w:val="008E64DB"/>
    <w:rsid w:val="008F1235"/>
    <w:rsid w:val="00900498"/>
    <w:rsid w:val="00900C17"/>
    <w:rsid w:val="00900F83"/>
    <w:rsid w:val="00904375"/>
    <w:rsid w:val="00907499"/>
    <w:rsid w:val="00911DB7"/>
    <w:rsid w:val="009156E4"/>
    <w:rsid w:val="00915B03"/>
    <w:rsid w:val="00915DDD"/>
    <w:rsid w:val="00920D61"/>
    <w:rsid w:val="00923282"/>
    <w:rsid w:val="009256CE"/>
    <w:rsid w:val="00926140"/>
    <w:rsid w:val="00926769"/>
    <w:rsid w:val="00933219"/>
    <w:rsid w:val="00934D3F"/>
    <w:rsid w:val="00935290"/>
    <w:rsid w:val="00944792"/>
    <w:rsid w:val="00944AD9"/>
    <w:rsid w:val="00947379"/>
    <w:rsid w:val="00947B18"/>
    <w:rsid w:val="0095029D"/>
    <w:rsid w:val="00950F2A"/>
    <w:rsid w:val="00952245"/>
    <w:rsid w:val="00952C89"/>
    <w:rsid w:val="00953A48"/>
    <w:rsid w:val="009575A0"/>
    <w:rsid w:val="00961A50"/>
    <w:rsid w:val="009643C0"/>
    <w:rsid w:val="00965CFC"/>
    <w:rsid w:val="00970FA3"/>
    <w:rsid w:val="009713F3"/>
    <w:rsid w:val="00972F45"/>
    <w:rsid w:val="00974EEA"/>
    <w:rsid w:val="009758F0"/>
    <w:rsid w:val="009772E9"/>
    <w:rsid w:val="00981A50"/>
    <w:rsid w:val="009828DD"/>
    <w:rsid w:val="009844F1"/>
    <w:rsid w:val="00985283"/>
    <w:rsid w:val="0098790C"/>
    <w:rsid w:val="0099191B"/>
    <w:rsid w:val="00992818"/>
    <w:rsid w:val="009969C7"/>
    <w:rsid w:val="009A0BCE"/>
    <w:rsid w:val="009A2D6F"/>
    <w:rsid w:val="009A3C2A"/>
    <w:rsid w:val="009A4F60"/>
    <w:rsid w:val="009A5524"/>
    <w:rsid w:val="009A5D11"/>
    <w:rsid w:val="009A67D7"/>
    <w:rsid w:val="009B028A"/>
    <w:rsid w:val="009B0B5C"/>
    <w:rsid w:val="009B167C"/>
    <w:rsid w:val="009B2BFD"/>
    <w:rsid w:val="009B6F92"/>
    <w:rsid w:val="009B79B2"/>
    <w:rsid w:val="009C055B"/>
    <w:rsid w:val="009C2203"/>
    <w:rsid w:val="009C3318"/>
    <w:rsid w:val="009C4D7F"/>
    <w:rsid w:val="009C591F"/>
    <w:rsid w:val="009C5F6E"/>
    <w:rsid w:val="009D1E2C"/>
    <w:rsid w:val="009D3352"/>
    <w:rsid w:val="009E043E"/>
    <w:rsid w:val="009E1CF3"/>
    <w:rsid w:val="009E2AFF"/>
    <w:rsid w:val="009E3E3C"/>
    <w:rsid w:val="009E3FD1"/>
    <w:rsid w:val="009E5C74"/>
    <w:rsid w:val="009E7F10"/>
    <w:rsid w:val="009F001F"/>
    <w:rsid w:val="009F305F"/>
    <w:rsid w:val="009F5F6E"/>
    <w:rsid w:val="009F7FA0"/>
    <w:rsid w:val="00A00DB0"/>
    <w:rsid w:val="00A010AA"/>
    <w:rsid w:val="00A01E6D"/>
    <w:rsid w:val="00A02466"/>
    <w:rsid w:val="00A04BD1"/>
    <w:rsid w:val="00A05BDC"/>
    <w:rsid w:val="00A06E3B"/>
    <w:rsid w:val="00A070B5"/>
    <w:rsid w:val="00A076C0"/>
    <w:rsid w:val="00A12230"/>
    <w:rsid w:val="00A12A24"/>
    <w:rsid w:val="00A12A97"/>
    <w:rsid w:val="00A15637"/>
    <w:rsid w:val="00A1799D"/>
    <w:rsid w:val="00A21FBB"/>
    <w:rsid w:val="00A25297"/>
    <w:rsid w:val="00A252D5"/>
    <w:rsid w:val="00A25559"/>
    <w:rsid w:val="00A261AC"/>
    <w:rsid w:val="00A26EC0"/>
    <w:rsid w:val="00A30AAF"/>
    <w:rsid w:val="00A311AE"/>
    <w:rsid w:val="00A31C85"/>
    <w:rsid w:val="00A321C1"/>
    <w:rsid w:val="00A32912"/>
    <w:rsid w:val="00A3485D"/>
    <w:rsid w:val="00A3656A"/>
    <w:rsid w:val="00A365D2"/>
    <w:rsid w:val="00A36F8B"/>
    <w:rsid w:val="00A36FB4"/>
    <w:rsid w:val="00A40EA3"/>
    <w:rsid w:val="00A42704"/>
    <w:rsid w:val="00A42B26"/>
    <w:rsid w:val="00A4586E"/>
    <w:rsid w:val="00A465B7"/>
    <w:rsid w:val="00A47566"/>
    <w:rsid w:val="00A47A72"/>
    <w:rsid w:val="00A521C8"/>
    <w:rsid w:val="00A52C0F"/>
    <w:rsid w:val="00A553EB"/>
    <w:rsid w:val="00A557A5"/>
    <w:rsid w:val="00A60EEC"/>
    <w:rsid w:val="00A65126"/>
    <w:rsid w:val="00A65989"/>
    <w:rsid w:val="00A659F9"/>
    <w:rsid w:val="00A667B3"/>
    <w:rsid w:val="00A67367"/>
    <w:rsid w:val="00A71972"/>
    <w:rsid w:val="00A7222B"/>
    <w:rsid w:val="00A73AD7"/>
    <w:rsid w:val="00A73F45"/>
    <w:rsid w:val="00A744B2"/>
    <w:rsid w:val="00A74F0D"/>
    <w:rsid w:val="00A752C9"/>
    <w:rsid w:val="00A76279"/>
    <w:rsid w:val="00A765DD"/>
    <w:rsid w:val="00A77FB1"/>
    <w:rsid w:val="00A8036F"/>
    <w:rsid w:val="00A80EB9"/>
    <w:rsid w:val="00A81EB6"/>
    <w:rsid w:val="00A82AF2"/>
    <w:rsid w:val="00A83910"/>
    <w:rsid w:val="00A84196"/>
    <w:rsid w:val="00A8439D"/>
    <w:rsid w:val="00A851A9"/>
    <w:rsid w:val="00A852CB"/>
    <w:rsid w:val="00A904C2"/>
    <w:rsid w:val="00A9122D"/>
    <w:rsid w:val="00A91900"/>
    <w:rsid w:val="00A971CB"/>
    <w:rsid w:val="00A97A2D"/>
    <w:rsid w:val="00AA015F"/>
    <w:rsid w:val="00AA0664"/>
    <w:rsid w:val="00AA1552"/>
    <w:rsid w:val="00AA16F1"/>
    <w:rsid w:val="00AA1DDF"/>
    <w:rsid w:val="00AA49A8"/>
    <w:rsid w:val="00AA4F72"/>
    <w:rsid w:val="00AB0804"/>
    <w:rsid w:val="00AB33A1"/>
    <w:rsid w:val="00AB413F"/>
    <w:rsid w:val="00AB5C20"/>
    <w:rsid w:val="00AB6C52"/>
    <w:rsid w:val="00AB7314"/>
    <w:rsid w:val="00AB74E8"/>
    <w:rsid w:val="00AC0B47"/>
    <w:rsid w:val="00AC2540"/>
    <w:rsid w:val="00AC33BE"/>
    <w:rsid w:val="00AC4E77"/>
    <w:rsid w:val="00AC52C3"/>
    <w:rsid w:val="00AC6EF4"/>
    <w:rsid w:val="00AD0590"/>
    <w:rsid w:val="00AD0AAC"/>
    <w:rsid w:val="00AD3113"/>
    <w:rsid w:val="00AD6888"/>
    <w:rsid w:val="00AE3C7F"/>
    <w:rsid w:val="00AE4E7C"/>
    <w:rsid w:val="00AE5501"/>
    <w:rsid w:val="00AF002A"/>
    <w:rsid w:val="00AF0CE1"/>
    <w:rsid w:val="00AF19D5"/>
    <w:rsid w:val="00AF2B85"/>
    <w:rsid w:val="00AF487E"/>
    <w:rsid w:val="00AF4935"/>
    <w:rsid w:val="00AF4E80"/>
    <w:rsid w:val="00AF5D2E"/>
    <w:rsid w:val="00AF63EB"/>
    <w:rsid w:val="00AF7699"/>
    <w:rsid w:val="00B01B41"/>
    <w:rsid w:val="00B0317C"/>
    <w:rsid w:val="00B05635"/>
    <w:rsid w:val="00B05E01"/>
    <w:rsid w:val="00B06927"/>
    <w:rsid w:val="00B07668"/>
    <w:rsid w:val="00B10C50"/>
    <w:rsid w:val="00B13E2E"/>
    <w:rsid w:val="00B14838"/>
    <w:rsid w:val="00B16761"/>
    <w:rsid w:val="00B1683F"/>
    <w:rsid w:val="00B17576"/>
    <w:rsid w:val="00B1768F"/>
    <w:rsid w:val="00B21063"/>
    <w:rsid w:val="00B225CC"/>
    <w:rsid w:val="00B22F89"/>
    <w:rsid w:val="00B232C8"/>
    <w:rsid w:val="00B254F1"/>
    <w:rsid w:val="00B25612"/>
    <w:rsid w:val="00B33D74"/>
    <w:rsid w:val="00B40CDF"/>
    <w:rsid w:val="00B438C9"/>
    <w:rsid w:val="00B44830"/>
    <w:rsid w:val="00B45FF6"/>
    <w:rsid w:val="00B47C1A"/>
    <w:rsid w:val="00B51289"/>
    <w:rsid w:val="00B51F07"/>
    <w:rsid w:val="00B53E89"/>
    <w:rsid w:val="00B54BF1"/>
    <w:rsid w:val="00B55DCA"/>
    <w:rsid w:val="00B56535"/>
    <w:rsid w:val="00B57950"/>
    <w:rsid w:val="00B60BE3"/>
    <w:rsid w:val="00B6143A"/>
    <w:rsid w:val="00B61698"/>
    <w:rsid w:val="00B638F2"/>
    <w:rsid w:val="00B655AB"/>
    <w:rsid w:val="00B663A2"/>
    <w:rsid w:val="00B66622"/>
    <w:rsid w:val="00B72E71"/>
    <w:rsid w:val="00B73F4F"/>
    <w:rsid w:val="00B7513F"/>
    <w:rsid w:val="00B758AA"/>
    <w:rsid w:val="00B7762B"/>
    <w:rsid w:val="00B82565"/>
    <w:rsid w:val="00B84CFD"/>
    <w:rsid w:val="00B84EC5"/>
    <w:rsid w:val="00B857C5"/>
    <w:rsid w:val="00B90E1F"/>
    <w:rsid w:val="00B959A8"/>
    <w:rsid w:val="00B95F72"/>
    <w:rsid w:val="00B967AB"/>
    <w:rsid w:val="00B97CAC"/>
    <w:rsid w:val="00BA0FE4"/>
    <w:rsid w:val="00BA1AD9"/>
    <w:rsid w:val="00BA681F"/>
    <w:rsid w:val="00BA6CFB"/>
    <w:rsid w:val="00BB0B18"/>
    <w:rsid w:val="00BB3801"/>
    <w:rsid w:val="00BB7FCE"/>
    <w:rsid w:val="00BC0732"/>
    <w:rsid w:val="00BC1E44"/>
    <w:rsid w:val="00BC2481"/>
    <w:rsid w:val="00BC3269"/>
    <w:rsid w:val="00BC56EC"/>
    <w:rsid w:val="00BC70BB"/>
    <w:rsid w:val="00BC7ABD"/>
    <w:rsid w:val="00BD06FB"/>
    <w:rsid w:val="00BD4059"/>
    <w:rsid w:val="00BD76B0"/>
    <w:rsid w:val="00BD7AC9"/>
    <w:rsid w:val="00BE09A5"/>
    <w:rsid w:val="00BE1670"/>
    <w:rsid w:val="00BE330E"/>
    <w:rsid w:val="00BE3E31"/>
    <w:rsid w:val="00BE6125"/>
    <w:rsid w:val="00BF32F9"/>
    <w:rsid w:val="00BF4CEF"/>
    <w:rsid w:val="00C00FAD"/>
    <w:rsid w:val="00C01AA1"/>
    <w:rsid w:val="00C07127"/>
    <w:rsid w:val="00C10AAC"/>
    <w:rsid w:val="00C12D70"/>
    <w:rsid w:val="00C13422"/>
    <w:rsid w:val="00C13546"/>
    <w:rsid w:val="00C1703C"/>
    <w:rsid w:val="00C21DA6"/>
    <w:rsid w:val="00C23BAA"/>
    <w:rsid w:val="00C262A8"/>
    <w:rsid w:val="00C27772"/>
    <w:rsid w:val="00C27CBB"/>
    <w:rsid w:val="00C30652"/>
    <w:rsid w:val="00C315DE"/>
    <w:rsid w:val="00C3309F"/>
    <w:rsid w:val="00C33699"/>
    <w:rsid w:val="00C33FDF"/>
    <w:rsid w:val="00C34390"/>
    <w:rsid w:val="00C40709"/>
    <w:rsid w:val="00C4080A"/>
    <w:rsid w:val="00C411E3"/>
    <w:rsid w:val="00C41E2F"/>
    <w:rsid w:val="00C438AF"/>
    <w:rsid w:val="00C44382"/>
    <w:rsid w:val="00C44C67"/>
    <w:rsid w:val="00C4518B"/>
    <w:rsid w:val="00C46AFC"/>
    <w:rsid w:val="00C47A02"/>
    <w:rsid w:val="00C47B34"/>
    <w:rsid w:val="00C5163D"/>
    <w:rsid w:val="00C51D24"/>
    <w:rsid w:val="00C52E4A"/>
    <w:rsid w:val="00C539B1"/>
    <w:rsid w:val="00C54C75"/>
    <w:rsid w:val="00C55085"/>
    <w:rsid w:val="00C551C2"/>
    <w:rsid w:val="00C56BAC"/>
    <w:rsid w:val="00C57AE2"/>
    <w:rsid w:val="00C57F05"/>
    <w:rsid w:val="00C64150"/>
    <w:rsid w:val="00C72453"/>
    <w:rsid w:val="00C729A2"/>
    <w:rsid w:val="00C73073"/>
    <w:rsid w:val="00C74302"/>
    <w:rsid w:val="00C74E4C"/>
    <w:rsid w:val="00C80351"/>
    <w:rsid w:val="00C805CB"/>
    <w:rsid w:val="00C8079F"/>
    <w:rsid w:val="00C8297F"/>
    <w:rsid w:val="00C83D41"/>
    <w:rsid w:val="00C84BF0"/>
    <w:rsid w:val="00C85768"/>
    <w:rsid w:val="00C94362"/>
    <w:rsid w:val="00C9600F"/>
    <w:rsid w:val="00CA195B"/>
    <w:rsid w:val="00CA5223"/>
    <w:rsid w:val="00CA5816"/>
    <w:rsid w:val="00CA6905"/>
    <w:rsid w:val="00CA69F4"/>
    <w:rsid w:val="00CA7FD7"/>
    <w:rsid w:val="00CB101F"/>
    <w:rsid w:val="00CB19F8"/>
    <w:rsid w:val="00CB2991"/>
    <w:rsid w:val="00CB3838"/>
    <w:rsid w:val="00CB3B6F"/>
    <w:rsid w:val="00CB4B9D"/>
    <w:rsid w:val="00CB6EE0"/>
    <w:rsid w:val="00CC10CA"/>
    <w:rsid w:val="00CC223A"/>
    <w:rsid w:val="00CC4594"/>
    <w:rsid w:val="00CC58FC"/>
    <w:rsid w:val="00CC595B"/>
    <w:rsid w:val="00CC6E6E"/>
    <w:rsid w:val="00CD0C47"/>
    <w:rsid w:val="00CD1228"/>
    <w:rsid w:val="00CD6DDD"/>
    <w:rsid w:val="00CE0D66"/>
    <w:rsid w:val="00CE11AF"/>
    <w:rsid w:val="00CE2ECF"/>
    <w:rsid w:val="00CE3A84"/>
    <w:rsid w:val="00CE3B20"/>
    <w:rsid w:val="00CE45B2"/>
    <w:rsid w:val="00CE489C"/>
    <w:rsid w:val="00CE4E61"/>
    <w:rsid w:val="00CE6913"/>
    <w:rsid w:val="00CE73E7"/>
    <w:rsid w:val="00CF3B18"/>
    <w:rsid w:val="00CF452F"/>
    <w:rsid w:val="00CF6867"/>
    <w:rsid w:val="00CF7E0B"/>
    <w:rsid w:val="00CF7E69"/>
    <w:rsid w:val="00D04297"/>
    <w:rsid w:val="00D046EC"/>
    <w:rsid w:val="00D04B4B"/>
    <w:rsid w:val="00D04DF7"/>
    <w:rsid w:val="00D05EFF"/>
    <w:rsid w:val="00D06401"/>
    <w:rsid w:val="00D06B4B"/>
    <w:rsid w:val="00D07879"/>
    <w:rsid w:val="00D1098C"/>
    <w:rsid w:val="00D11FF5"/>
    <w:rsid w:val="00D15C01"/>
    <w:rsid w:val="00D176AD"/>
    <w:rsid w:val="00D20FD9"/>
    <w:rsid w:val="00D21160"/>
    <w:rsid w:val="00D247CE"/>
    <w:rsid w:val="00D24B9A"/>
    <w:rsid w:val="00D300C7"/>
    <w:rsid w:val="00D31D40"/>
    <w:rsid w:val="00D40691"/>
    <w:rsid w:val="00D41321"/>
    <w:rsid w:val="00D44EB2"/>
    <w:rsid w:val="00D46032"/>
    <w:rsid w:val="00D46C2F"/>
    <w:rsid w:val="00D46D7C"/>
    <w:rsid w:val="00D53582"/>
    <w:rsid w:val="00D53880"/>
    <w:rsid w:val="00D538B5"/>
    <w:rsid w:val="00D57D5C"/>
    <w:rsid w:val="00D6033E"/>
    <w:rsid w:val="00D64AC9"/>
    <w:rsid w:val="00D64C4E"/>
    <w:rsid w:val="00D66940"/>
    <w:rsid w:val="00D67C5B"/>
    <w:rsid w:val="00D67D89"/>
    <w:rsid w:val="00D71B4F"/>
    <w:rsid w:val="00D731E1"/>
    <w:rsid w:val="00D7378A"/>
    <w:rsid w:val="00D820ED"/>
    <w:rsid w:val="00D83843"/>
    <w:rsid w:val="00D85650"/>
    <w:rsid w:val="00D86016"/>
    <w:rsid w:val="00D86E46"/>
    <w:rsid w:val="00D9132A"/>
    <w:rsid w:val="00D932DD"/>
    <w:rsid w:val="00D93E08"/>
    <w:rsid w:val="00D94BF7"/>
    <w:rsid w:val="00D95E8A"/>
    <w:rsid w:val="00D964F6"/>
    <w:rsid w:val="00D965D4"/>
    <w:rsid w:val="00D969AD"/>
    <w:rsid w:val="00D973B5"/>
    <w:rsid w:val="00D977C7"/>
    <w:rsid w:val="00D979A9"/>
    <w:rsid w:val="00D97DF6"/>
    <w:rsid w:val="00DA1248"/>
    <w:rsid w:val="00DA36C9"/>
    <w:rsid w:val="00DA3CCC"/>
    <w:rsid w:val="00DA53F2"/>
    <w:rsid w:val="00DA7D88"/>
    <w:rsid w:val="00DB32FF"/>
    <w:rsid w:val="00DB4C6D"/>
    <w:rsid w:val="00DB5C9E"/>
    <w:rsid w:val="00DC094E"/>
    <w:rsid w:val="00DC2F9B"/>
    <w:rsid w:val="00DC35AC"/>
    <w:rsid w:val="00DC38F0"/>
    <w:rsid w:val="00DC3FF3"/>
    <w:rsid w:val="00DC4C46"/>
    <w:rsid w:val="00DC6C7E"/>
    <w:rsid w:val="00DC7552"/>
    <w:rsid w:val="00DD7671"/>
    <w:rsid w:val="00DE172F"/>
    <w:rsid w:val="00DE34D5"/>
    <w:rsid w:val="00DE38E0"/>
    <w:rsid w:val="00DE45F6"/>
    <w:rsid w:val="00DE74FE"/>
    <w:rsid w:val="00DE7727"/>
    <w:rsid w:val="00DE7870"/>
    <w:rsid w:val="00DF325D"/>
    <w:rsid w:val="00DF491D"/>
    <w:rsid w:val="00DF4BD1"/>
    <w:rsid w:val="00DF4E61"/>
    <w:rsid w:val="00DF642C"/>
    <w:rsid w:val="00DF795A"/>
    <w:rsid w:val="00E00915"/>
    <w:rsid w:val="00E01097"/>
    <w:rsid w:val="00E0344F"/>
    <w:rsid w:val="00E044D7"/>
    <w:rsid w:val="00E0467A"/>
    <w:rsid w:val="00E122DF"/>
    <w:rsid w:val="00E12652"/>
    <w:rsid w:val="00E13EAF"/>
    <w:rsid w:val="00E14323"/>
    <w:rsid w:val="00E143DF"/>
    <w:rsid w:val="00E15C6D"/>
    <w:rsid w:val="00E162DE"/>
    <w:rsid w:val="00E16379"/>
    <w:rsid w:val="00E177E2"/>
    <w:rsid w:val="00E21276"/>
    <w:rsid w:val="00E219EC"/>
    <w:rsid w:val="00E2209A"/>
    <w:rsid w:val="00E26CA8"/>
    <w:rsid w:val="00E26DE4"/>
    <w:rsid w:val="00E27B3D"/>
    <w:rsid w:val="00E3098D"/>
    <w:rsid w:val="00E32DAE"/>
    <w:rsid w:val="00E35846"/>
    <w:rsid w:val="00E377ED"/>
    <w:rsid w:val="00E378A9"/>
    <w:rsid w:val="00E40937"/>
    <w:rsid w:val="00E41932"/>
    <w:rsid w:val="00E42774"/>
    <w:rsid w:val="00E450C7"/>
    <w:rsid w:val="00E45675"/>
    <w:rsid w:val="00E4701C"/>
    <w:rsid w:val="00E47CC4"/>
    <w:rsid w:val="00E55936"/>
    <w:rsid w:val="00E612E9"/>
    <w:rsid w:val="00E6367F"/>
    <w:rsid w:val="00E636AF"/>
    <w:rsid w:val="00E637CD"/>
    <w:rsid w:val="00E64E97"/>
    <w:rsid w:val="00E667D7"/>
    <w:rsid w:val="00E73E4E"/>
    <w:rsid w:val="00E75362"/>
    <w:rsid w:val="00E75F9F"/>
    <w:rsid w:val="00E77296"/>
    <w:rsid w:val="00E7744C"/>
    <w:rsid w:val="00E80671"/>
    <w:rsid w:val="00E84EF4"/>
    <w:rsid w:val="00E866EF"/>
    <w:rsid w:val="00E86707"/>
    <w:rsid w:val="00E91794"/>
    <w:rsid w:val="00E96E1B"/>
    <w:rsid w:val="00E97FDC"/>
    <w:rsid w:val="00EA305C"/>
    <w:rsid w:val="00EA6413"/>
    <w:rsid w:val="00EA7443"/>
    <w:rsid w:val="00EB0138"/>
    <w:rsid w:val="00EB2812"/>
    <w:rsid w:val="00EB29FA"/>
    <w:rsid w:val="00EB47C3"/>
    <w:rsid w:val="00EB6C9D"/>
    <w:rsid w:val="00EB72AE"/>
    <w:rsid w:val="00EC37C0"/>
    <w:rsid w:val="00EC439D"/>
    <w:rsid w:val="00EC656E"/>
    <w:rsid w:val="00ED04D6"/>
    <w:rsid w:val="00ED097D"/>
    <w:rsid w:val="00ED0B7A"/>
    <w:rsid w:val="00ED1A0A"/>
    <w:rsid w:val="00ED1D89"/>
    <w:rsid w:val="00ED3288"/>
    <w:rsid w:val="00ED4266"/>
    <w:rsid w:val="00ED4520"/>
    <w:rsid w:val="00ED4A77"/>
    <w:rsid w:val="00ED539D"/>
    <w:rsid w:val="00EE0886"/>
    <w:rsid w:val="00EE18E5"/>
    <w:rsid w:val="00EE2341"/>
    <w:rsid w:val="00EE4155"/>
    <w:rsid w:val="00EE5ED4"/>
    <w:rsid w:val="00EE6781"/>
    <w:rsid w:val="00EF2E6D"/>
    <w:rsid w:val="00EF31B1"/>
    <w:rsid w:val="00EF3257"/>
    <w:rsid w:val="00EF3B7B"/>
    <w:rsid w:val="00EF3BED"/>
    <w:rsid w:val="00EF43A5"/>
    <w:rsid w:val="00EF4C09"/>
    <w:rsid w:val="00EF4DE0"/>
    <w:rsid w:val="00EF51E1"/>
    <w:rsid w:val="00EF6245"/>
    <w:rsid w:val="00F02A29"/>
    <w:rsid w:val="00F03056"/>
    <w:rsid w:val="00F060D7"/>
    <w:rsid w:val="00F0677F"/>
    <w:rsid w:val="00F1177A"/>
    <w:rsid w:val="00F14026"/>
    <w:rsid w:val="00F14108"/>
    <w:rsid w:val="00F148A9"/>
    <w:rsid w:val="00F148E1"/>
    <w:rsid w:val="00F1711B"/>
    <w:rsid w:val="00F17300"/>
    <w:rsid w:val="00F17A94"/>
    <w:rsid w:val="00F17C83"/>
    <w:rsid w:val="00F17E39"/>
    <w:rsid w:val="00F22397"/>
    <w:rsid w:val="00F22A9A"/>
    <w:rsid w:val="00F22F29"/>
    <w:rsid w:val="00F23577"/>
    <w:rsid w:val="00F24A97"/>
    <w:rsid w:val="00F2595D"/>
    <w:rsid w:val="00F26073"/>
    <w:rsid w:val="00F264F0"/>
    <w:rsid w:val="00F274E1"/>
    <w:rsid w:val="00F35AC5"/>
    <w:rsid w:val="00F36284"/>
    <w:rsid w:val="00F378E8"/>
    <w:rsid w:val="00F40886"/>
    <w:rsid w:val="00F4209A"/>
    <w:rsid w:val="00F4324C"/>
    <w:rsid w:val="00F454ED"/>
    <w:rsid w:val="00F46E54"/>
    <w:rsid w:val="00F47FF1"/>
    <w:rsid w:val="00F52231"/>
    <w:rsid w:val="00F5494A"/>
    <w:rsid w:val="00F54D26"/>
    <w:rsid w:val="00F6199B"/>
    <w:rsid w:val="00F61F11"/>
    <w:rsid w:val="00F6221F"/>
    <w:rsid w:val="00F6287C"/>
    <w:rsid w:val="00F71DCC"/>
    <w:rsid w:val="00F72AAD"/>
    <w:rsid w:val="00F74523"/>
    <w:rsid w:val="00F7566D"/>
    <w:rsid w:val="00F76F08"/>
    <w:rsid w:val="00F77BD4"/>
    <w:rsid w:val="00F80613"/>
    <w:rsid w:val="00F80ED2"/>
    <w:rsid w:val="00F8167D"/>
    <w:rsid w:val="00F855D1"/>
    <w:rsid w:val="00F85E1F"/>
    <w:rsid w:val="00F91259"/>
    <w:rsid w:val="00F91E14"/>
    <w:rsid w:val="00F93B83"/>
    <w:rsid w:val="00F942AC"/>
    <w:rsid w:val="00F958C9"/>
    <w:rsid w:val="00F96086"/>
    <w:rsid w:val="00FA2629"/>
    <w:rsid w:val="00FA3317"/>
    <w:rsid w:val="00FA3D7F"/>
    <w:rsid w:val="00FA732D"/>
    <w:rsid w:val="00FA73BB"/>
    <w:rsid w:val="00FA796A"/>
    <w:rsid w:val="00FB0197"/>
    <w:rsid w:val="00FB0978"/>
    <w:rsid w:val="00FB2664"/>
    <w:rsid w:val="00FB2F0D"/>
    <w:rsid w:val="00FB52D5"/>
    <w:rsid w:val="00FB66AF"/>
    <w:rsid w:val="00FC0C67"/>
    <w:rsid w:val="00FC0F82"/>
    <w:rsid w:val="00FC1DF2"/>
    <w:rsid w:val="00FC5487"/>
    <w:rsid w:val="00FC7552"/>
    <w:rsid w:val="00FD0CA1"/>
    <w:rsid w:val="00FD157F"/>
    <w:rsid w:val="00FD1F8D"/>
    <w:rsid w:val="00FD30C3"/>
    <w:rsid w:val="00FD6D89"/>
    <w:rsid w:val="00FE146F"/>
    <w:rsid w:val="00FE754F"/>
    <w:rsid w:val="00FF120B"/>
    <w:rsid w:val="00FF2C59"/>
    <w:rsid w:val="00FF337D"/>
    <w:rsid w:val="00FF3DD1"/>
    <w:rsid w:val="00FF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F6831-539B-4BE2-B5C8-398FE784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C6C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502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0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502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0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02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02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02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02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02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95029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950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0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02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02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02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02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02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02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02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9502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02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02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02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95029D"/>
    <w:rPr>
      <w:b/>
      <w:bCs/>
    </w:rPr>
  </w:style>
  <w:style w:type="character" w:styleId="Zdraznn">
    <w:name w:val="Emphasis"/>
    <w:basedOn w:val="Standardnpsmoodstavce"/>
    <w:uiPriority w:val="20"/>
    <w:qFormat/>
    <w:rsid w:val="0095029D"/>
    <w:rPr>
      <w:i/>
      <w:iCs/>
    </w:rPr>
  </w:style>
  <w:style w:type="paragraph" w:styleId="Odstavecseseznamem">
    <w:name w:val="List Paragraph"/>
    <w:basedOn w:val="Normln"/>
    <w:uiPriority w:val="34"/>
    <w:qFormat/>
    <w:rsid w:val="0095029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95029D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95029D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502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5029D"/>
    <w:rPr>
      <w:b/>
      <w:bCs/>
      <w:i/>
      <w:iCs/>
      <w:color w:val="4F81BD" w:themeColor="accent1"/>
    </w:rPr>
  </w:style>
  <w:style w:type="character" w:styleId="Zdraznnjemn">
    <w:name w:val="Subtle Emphasis"/>
    <w:uiPriority w:val="19"/>
    <w:qFormat/>
    <w:rsid w:val="0095029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95029D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95029D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95029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95029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5029D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2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4AE6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24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4AE6"/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81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941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14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890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936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705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72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266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1521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44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443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817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69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024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7844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732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738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5662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1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0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506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4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11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4736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2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1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3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74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48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78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849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3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1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6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79">
          <w:marLeft w:val="763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47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4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0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671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23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0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8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4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449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85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84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336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32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62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09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10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55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0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93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385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336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658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96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104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276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795">
          <w:marLeft w:val="172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944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5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62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033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83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81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42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39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068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52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187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0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40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20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411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07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49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6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409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60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89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33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513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25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8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64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95A39-CF59-45B7-852F-BD8BDF92F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1039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Petra Kundeliusová</cp:lastModifiedBy>
  <cp:revision>2</cp:revision>
  <dcterms:created xsi:type="dcterms:W3CDTF">2019-11-02T12:28:00Z</dcterms:created>
  <dcterms:modified xsi:type="dcterms:W3CDTF">2020-04-21T15:55:00Z</dcterms:modified>
</cp:coreProperties>
</file>