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C" w:rsidRPr="00882AA1" w:rsidRDefault="007606AA">
      <w:pPr>
        <w:rPr>
          <w:b/>
          <w:sz w:val="36"/>
          <w:szCs w:val="36"/>
        </w:rPr>
      </w:pPr>
      <w:r w:rsidRPr="00882AA1">
        <w:rPr>
          <w:b/>
          <w:sz w:val="36"/>
          <w:szCs w:val="36"/>
        </w:rPr>
        <w:t>SYNAGOGA V UHERSKÉM HRADIŠTI</w:t>
      </w:r>
    </w:p>
    <w:p w:rsidR="007606AA" w:rsidRDefault="007606AA"/>
    <w:p w:rsidR="007606AA" w:rsidRDefault="007606AA" w:rsidP="007606AA">
      <w:pPr>
        <w:pStyle w:val="Odstavecseseznamem"/>
        <w:numPr>
          <w:ilvl w:val="0"/>
          <w:numId w:val="1"/>
        </w:numPr>
      </w:pPr>
      <w:r>
        <w:t>Pomocí internetového odkazu zjisti stručné dějiny synagogy. Na internetu vyhledej další synagogy v okolí města, kde žiješ. Jsou stále funkční? Jaký byl jejich</w:t>
      </w:r>
      <w:r w:rsidR="00923009">
        <w:t xml:space="preserve"> osud? Je srovnatelný s osudem </w:t>
      </w:r>
      <w:r>
        <w:t>synagogy v UH?</w:t>
      </w:r>
    </w:p>
    <w:p w:rsidR="007606AA" w:rsidRDefault="007606AA" w:rsidP="007606AA">
      <w:pPr>
        <w:pStyle w:val="Odstavecseseznamem"/>
      </w:pPr>
    </w:p>
    <w:p w:rsidR="007606AA" w:rsidRDefault="00ED47A9" w:rsidP="007606AA">
      <w:pPr>
        <w:pStyle w:val="Odstavecseseznamem"/>
      </w:pPr>
      <w:hyperlink r:id="rId7" w:history="1">
        <w:r w:rsidR="007606AA" w:rsidRPr="00085D1E">
          <w:rPr>
            <w:rStyle w:val="Hypertextovodkaz"/>
          </w:rPr>
          <w:t>http://archiv.knihovnabbb.cz/cz/o_knihovne/historie/synagoga</w:t>
        </w:r>
      </w:hyperlink>
    </w:p>
    <w:p w:rsidR="007606AA" w:rsidRDefault="007606AA" w:rsidP="007606AA">
      <w:pPr>
        <w:pStyle w:val="Odstavecseseznamem"/>
      </w:pPr>
    </w:p>
    <w:p w:rsidR="007606AA" w:rsidRDefault="007606AA" w:rsidP="007606AA">
      <w:pPr>
        <w:pStyle w:val="Odstavecseseznamem"/>
      </w:pPr>
    </w:p>
    <w:p w:rsidR="007606AA" w:rsidRDefault="007606AA" w:rsidP="007606AA">
      <w:pPr>
        <w:pStyle w:val="Odstavecseseznamem"/>
        <w:numPr>
          <w:ilvl w:val="0"/>
          <w:numId w:val="1"/>
        </w:numPr>
      </w:pPr>
      <w:r>
        <w:t>Pokus se výtvarně zachytit typické slohové prvky nalezených synagog</w:t>
      </w:r>
      <w:r w:rsidR="00923009">
        <w:t>.</w:t>
      </w:r>
    </w:p>
    <w:p w:rsidR="007606AA" w:rsidRDefault="007606AA" w:rsidP="007606AA"/>
    <w:p w:rsidR="007606AA" w:rsidRDefault="007606AA" w:rsidP="007606AA"/>
    <w:p w:rsidR="007606AA" w:rsidRDefault="007606AA" w:rsidP="007606AA"/>
    <w:p w:rsidR="007606AA" w:rsidRDefault="007606AA" w:rsidP="007606AA"/>
    <w:p w:rsidR="007606AA" w:rsidRDefault="007606AA" w:rsidP="007606AA"/>
    <w:p w:rsidR="007606AA" w:rsidRDefault="007606AA" w:rsidP="007606AA"/>
    <w:p w:rsidR="007606AA" w:rsidRDefault="007606AA" w:rsidP="007606AA">
      <w:pPr>
        <w:pStyle w:val="Odstavecseseznamem"/>
        <w:numPr>
          <w:ilvl w:val="0"/>
          <w:numId w:val="1"/>
        </w:numPr>
      </w:pPr>
      <w:r>
        <w:t>Myslíš si, že stávající využití budovy je odpovídající s ohledem na historický kontext?</w:t>
      </w:r>
    </w:p>
    <w:p w:rsidR="007606AA" w:rsidRDefault="007606AA" w:rsidP="007606AA">
      <w:r>
        <w:t xml:space="preserve">              Napadá tě způsob, jak jinak budovu využít ve vztahu k judaismu a </w:t>
      </w:r>
      <w:proofErr w:type="spellStart"/>
      <w:r>
        <w:t>šoa</w:t>
      </w:r>
      <w:proofErr w:type="spellEnd"/>
      <w:r>
        <w:t>?</w:t>
      </w:r>
    </w:p>
    <w:p w:rsidR="007606AA" w:rsidRDefault="007606AA" w:rsidP="007606AA"/>
    <w:p w:rsidR="007606AA" w:rsidRDefault="007606AA" w:rsidP="007606AA"/>
    <w:p w:rsidR="007606AA" w:rsidRDefault="007606AA" w:rsidP="007606AA"/>
    <w:p w:rsidR="007606AA" w:rsidRDefault="007606AA" w:rsidP="007606AA"/>
    <w:p w:rsidR="007606AA" w:rsidRDefault="007606AA" w:rsidP="007606AA"/>
    <w:p w:rsidR="007606AA" w:rsidRDefault="00882AA1" w:rsidP="007606AA">
      <w:pPr>
        <w:pStyle w:val="Odstavecseseznamem"/>
        <w:numPr>
          <w:ilvl w:val="0"/>
          <w:numId w:val="1"/>
        </w:numPr>
      </w:pPr>
      <w:r>
        <w:t xml:space="preserve">Navrhni pietní místo obětí holocaustu v budově. Nalezni pro něj místo a vysvětli, proč </w:t>
      </w:r>
      <w:r w:rsidR="00923009">
        <w:t xml:space="preserve">jsi </w:t>
      </w:r>
      <w:r>
        <w:t>jej vybral/a.</w:t>
      </w:r>
    </w:p>
    <w:p w:rsidR="007606AA" w:rsidRDefault="007606AA" w:rsidP="007606AA"/>
    <w:p w:rsidR="007606AA" w:rsidRDefault="007606AA" w:rsidP="007606AA"/>
    <w:p w:rsidR="007606AA" w:rsidRDefault="007606AA" w:rsidP="007606AA">
      <w:pPr>
        <w:pStyle w:val="Odstavecseseznamem"/>
      </w:pPr>
    </w:p>
    <w:p w:rsidR="007606AA" w:rsidRDefault="007606AA" w:rsidP="007606AA">
      <w:pPr>
        <w:pStyle w:val="Odstavecseseznamem"/>
      </w:pPr>
      <w:bookmarkStart w:id="0" w:name="_GoBack"/>
      <w:bookmarkEnd w:id="0"/>
    </w:p>
    <w:sectPr w:rsidR="007606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A9" w:rsidRDefault="00ED47A9" w:rsidP="007A4CAE">
      <w:pPr>
        <w:spacing w:after="0" w:line="240" w:lineRule="auto"/>
      </w:pPr>
      <w:r>
        <w:separator/>
      </w:r>
    </w:p>
  </w:endnote>
  <w:endnote w:type="continuationSeparator" w:id="0">
    <w:p w:rsidR="00ED47A9" w:rsidRDefault="00ED47A9" w:rsidP="007A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AE" w:rsidRDefault="007A4CAE" w:rsidP="007A4CA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9E35AC6" wp14:editId="321E42A2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EF1F7C" wp14:editId="6997C1B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CAE" w:rsidRDefault="007A4CAE" w:rsidP="007A4CA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A4CAE" w:rsidRDefault="007A4CAE" w:rsidP="007A4CA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A4CAE" w:rsidRPr="007509AF" w:rsidRDefault="007A4CAE" w:rsidP="007A4CA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F1F7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7A4CAE" w:rsidRDefault="007A4CAE" w:rsidP="007A4CA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A4CAE" w:rsidRDefault="007A4CAE" w:rsidP="007A4CA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A4CAE" w:rsidRPr="007509AF" w:rsidRDefault="007A4CAE" w:rsidP="007A4CAE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A9" w:rsidRDefault="00ED47A9" w:rsidP="007A4CAE">
      <w:pPr>
        <w:spacing w:after="0" w:line="240" w:lineRule="auto"/>
      </w:pPr>
      <w:r>
        <w:separator/>
      </w:r>
    </w:p>
  </w:footnote>
  <w:footnote w:type="continuationSeparator" w:id="0">
    <w:p w:rsidR="00ED47A9" w:rsidRDefault="00ED47A9" w:rsidP="007A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AE" w:rsidRDefault="007A4CAE" w:rsidP="007A4CAE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626D799F" wp14:editId="1CDFB8A2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A4CAE" w:rsidRDefault="007A4CAE">
    <w:pPr>
      <w:pStyle w:val="Zhlav"/>
    </w:pPr>
  </w:p>
  <w:p w:rsidR="007A4CAE" w:rsidRDefault="007A4CAE">
    <w:pPr>
      <w:pStyle w:val="Zhlav"/>
    </w:pPr>
  </w:p>
  <w:p w:rsidR="007A4CAE" w:rsidRDefault="007A4C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30F7"/>
    <w:multiLevelType w:val="hybridMultilevel"/>
    <w:tmpl w:val="1D52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AA"/>
    <w:rsid w:val="001D457A"/>
    <w:rsid w:val="00290DB1"/>
    <w:rsid w:val="007606AA"/>
    <w:rsid w:val="007A4CAE"/>
    <w:rsid w:val="00882AA1"/>
    <w:rsid w:val="00923009"/>
    <w:rsid w:val="00E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5DE1"/>
  <w15:chartTrackingRefBased/>
  <w15:docId w15:val="{F29AD0D1-2E40-4981-9B64-843510FA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6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06A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A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CAE"/>
  </w:style>
  <w:style w:type="paragraph" w:styleId="Zpat">
    <w:name w:val="footer"/>
    <w:basedOn w:val="Normln"/>
    <w:link w:val="ZpatChar"/>
    <w:uiPriority w:val="99"/>
    <w:unhideWhenUsed/>
    <w:rsid w:val="007A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CAE"/>
  </w:style>
  <w:style w:type="paragraph" w:styleId="Bezmezer">
    <w:name w:val="No Spacing"/>
    <w:uiPriority w:val="1"/>
    <w:qFormat/>
    <w:rsid w:val="007A4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chiv.knihovnabbb.cz/cz/o_knihovne/historie/synago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Tománková Lenka, Mgr.</dc:creator>
  <cp:keywords/>
  <dc:description/>
  <cp:lastModifiedBy>Eva Kejkulová</cp:lastModifiedBy>
  <cp:revision>3</cp:revision>
  <dcterms:created xsi:type="dcterms:W3CDTF">2019-03-29T08:53:00Z</dcterms:created>
  <dcterms:modified xsi:type="dcterms:W3CDTF">2020-03-24T07:31:00Z</dcterms:modified>
</cp:coreProperties>
</file>