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8F" w:rsidRPr="00B313B9" w:rsidRDefault="00B8268F" w:rsidP="00B8268F">
      <w:pPr>
        <w:rPr>
          <w:b/>
          <w:sz w:val="36"/>
          <w:szCs w:val="36"/>
        </w:rPr>
      </w:pPr>
      <w:bookmarkStart w:id="0" w:name="_GoBack"/>
      <w:bookmarkEnd w:id="0"/>
      <w:r w:rsidRPr="00B313B9">
        <w:rPr>
          <w:b/>
          <w:sz w:val="36"/>
          <w:szCs w:val="36"/>
        </w:rPr>
        <w:t xml:space="preserve">Světová literatura mezi  světovými válkami  </w:t>
      </w:r>
      <w:r>
        <w:rPr>
          <w:b/>
          <w:sz w:val="36"/>
          <w:szCs w:val="36"/>
        </w:rPr>
        <w:t xml:space="preserve">           A</w:t>
      </w:r>
      <w:r w:rsidRPr="00B313B9">
        <w:rPr>
          <w:b/>
          <w:sz w:val="36"/>
          <w:szCs w:val="36"/>
        </w:rPr>
        <w:t xml:space="preserve">    </w:t>
      </w:r>
    </w:p>
    <w:p w:rsidR="00B8268F" w:rsidRPr="00DF6456" w:rsidRDefault="00B8268F" w:rsidP="00B8268F">
      <w:pPr>
        <w:ind w:left="720"/>
      </w:pPr>
    </w:p>
    <w:p w:rsidR="00B8268F" w:rsidRDefault="00B8268F" w:rsidP="00B8268F">
      <w:pPr>
        <w:numPr>
          <w:ilvl w:val="0"/>
          <w:numId w:val="1"/>
        </w:numPr>
      </w:pPr>
      <w:r w:rsidRPr="00B313B9">
        <w:rPr>
          <w:b/>
        </w:rPr>
        <w:t>které z tvrzení se vztahuje k </w:t>
      </w:r>
      <w:r>
        <w:rPr>
          <w:b/>
        </w:rPr>
        <w:t>psychoanalýze</w:t>
      </w:r>
      <w:r>
        <w:t xml:space="preserve">: a) zdůrazňuje sílu </w:t>
      </w:r>
      <w:proofErr w:type="spellStart"/>
      <w:proofErr w:type="gramStart"/>
      <w:r>
        <w:t>sex</w:t>
      </w:r>
      <w:proofErr w:type="gramEnd"/>
      <w:r>
        <w:t>.</w:t>
      </w:r>
      <w:proofErr w:type="gramStart"/>
      <w:r>
        <w:t>pudu</w:t>
      </w:r>
      <w:proofErr w:type="spellEnd"/>
      <w:proofErr w:type="gramEnd"/>
    </w:p>
    <w:p w:rsidR="00B8268F" w:rsidRDefault="00B8268F" w:rsidP="00B8268F">
      <w:pPr>
        <w:ind w:left="360"/>
      </w:pPr>
      <w:r>
        <w:t xml:space="preserve">                                                                              b) zdůrazňuje krásu techniky</w:t>
      </w:r>
    </w:p>
    <w:p w:rsidR="00B8268F" w:rsidRDefault="00B8268F" w:rsidP="00B8268F">
      <w:pPr>
        <w:ind w:left="360"/>
      </w:pPr>
      <w:r>
        <w:t xml:space="preserve">                                                                              c) velkou roli hraje logické myšlení</w:t>
      </w:r>
    </w:p>
    <w:p w:rsidR="00B8268F" w:rsidRDefault="00B8268F" w:rsidP="00B8268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bod</w:t>
      </w:r>
    </w:p>
    <w:p w:rsidR="00B8268F" w:rsidRDefault="00B8268F" w:rsidP="00B8268F">
      <w:pPr>
        <w:ind w:left="360"/>
      </w:pPr>
      <w:r>
        <w:t xml:space="preserve">2) </w:t>
      </w:r>
      <w:r w:rsidRPr="00B313B9">
        <w:rPr>
          <w:b/>
        </w:rPr>
        <w:t xml:space="preserve">důraz na </w:t>
      </w:r>
      <w:r>
        <w:rPr>
          <w:b/>
        </w:rPr>
        <w:t xml:space="preserve">náhodu a odpor proti civilizaci </w:t>
      </w:r>
      <w:r w:rsidRPr="00B313B9">
        <w:rPr>
          <w:b/>
        </w:rPr>
        <w:t>souvisí s</w:t>
      </w:r>
      <w:r>
        <w:t>:  a) expresionismem</w:t>
      </w:r>
    </w:p>
    <w:p w:rsidR="00B8268F" w:rsidRDefault="00B8268F" w:rsidP="00B8268F">
      <w:pPr>
        <w:ind w:left="360"/>
      </w:pPr>
      <w:r>
        <w:t xml:space="preserve">                                                                                           b) futurismem</w:t>
      </w:r>
    </w:p>
    <w:p w:rsidR="00B8268F" w:rsidRDefault="00B8268F" w:rsidP="00B8268F">
      <w:pPr>
        <w:ind w:left="360"/>
      </w:pPr>
      <w:r>
        <w:t xml:space="preserve">                                                                                           c) dadaismem</w:t>
      </w:r>
    </w:p>
    <w:p w:rsidR="00B8268F" w:rsidRDefault="00B8268F" w:rsidP="00B8268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bod</w:t>
      </w:r>
    </w:p>
    <w:p w:rsidR="00B8268F" w:rsidRDefault="00B8268F" w:rsidP="00B8268F">
      <w:pPr>
        <w:numPr>
          <w:ilvl w:val="0"/>
          <w:numId w:val="2"/>
        </w:numPr>
      </w:pPr>
      <w:r w:rsidRPr="00B313B9">
        <w:rPr>
          <w:b/>
        </w:rPr>
        <w:t xml:space="preserve">označte znaky související </w:t>
      </w:r>
      <w:r>
        <w:rPr>
          <w:b/>
        </w:rPr>
        <w:t>s reportážním románem</w:t>
      </w:r>
      <w:r>
        <w:t xml:space="preserve">: a) psán </w:t>
      </w:r>
      <w:proofErr w:type="spellStart"/>
      <w:r>
        <w:t>ich</w:t>
      </w:r>
      <w:proofErr w:type="spellEnd"/>
      <w:r>
        <w:t xml:space="preserve"> - formou</w:t>
      </w:r>
    </w:p>
    <w:p w:rsidR="00B8268F" w:rsidRDefault="00B8268F" w:rsidP="00B8268F">
      <w:pPr>
        <w:ind w:left="360"/>
      </w:pPr>
      <w:r>
        <w:t xml:space="preserve">                                                                                b) má jednotný děj. </w:t>
      </w:r>
      <w:proofErr w:type="gramStart"/>
      <w:r>
        <w:t>proud</w:t>
      </w:r>
      <w:proofErr w:type="gramEnd"/>
    </w:p>
    <w:p w:rsidR="00B8268F" w:rsidRDefault="00B8268F" w:rsidP="00B8268F">
      <w:pPr>
        <w:ind w:left="360"/>
      </w:pPr>
      <w:r>
        <w:t xml:space="preserve">                                                                             c)autor je očitý svědek události </w:t>
      </w:r>
    </w:p>
    <w:p w:rsidR="00B8268F" w:rsidRDefault="00B8268F" w:rsidP="00B8268F">
      <w:pPr>
        <w:ind w:left="360"/>
      </w:pPr>
    </w:p>
    <w:p w:rsidR="00B8268F" w:rsidRDefault="00B8268F" w:rsidP="00B8268F">
      <w:pPr>
        <w:ind w:left="360"/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1 bod</w:t>
      </w:r>
    </w:p>
    <w:p w:rsidR="00B8268F" w:rsidRDefault="00B8268F" w:rsidP="00B8268F">
      <w:pPr>
        <w:ind w:left="360"/>
      </w:pPr>
      <w:r>
        <w:rPr>
          <w:b/>
        </w:rPr>
        <w:t xml:space="preserve">  4) Charakterizujte alespoň 3 historické události, které ovlivnily literaturu této doby</w:t>
      </w:r>
      <w:r>
        <w:t xml:space="preserve">                                                                                    </w:t>
      </w:r>
    </w:p>
    <w:p w:rsidR="00B8268F" w:rsidRDefault="00B8268F" w:rsidP="00B8268F">
      <w:r>
        <w:t xml:space="preserve">                                                                                                                                 3 bodů</w:t>
      </w:r>
    </w:p>
    <w:p w:rsidR="00B8268F" w:rsidRDefault="00B8268F" w:rsidP="00B8268F"/>
    <w:p w:rsidR="00B8268F" w:rsidRDefault="00B8268F" w:rsidP="00B8268F">
      <w:r>
        <w:t xml:space="preserve">     </w:t>
      </w:r>
    </w:p>
    <w:p w:rsidR="00B8268F" w:rsidRDefault="00B8268F" w:rsidP="00B8268F"/>
    <w:p w:rsidR="00B8268F" w:rsidRDefault="00B8268F" w:rsidP="00B8268F">
      <w:r>
        <w:t xml:space="preserve">                                                                                                                             </w:t>
      </w:r>
    </w:p>
    <w:p w:rsidR="00B8268F" w:rsidRDefault="00B8268F" w:rsidP="00B8268F">
      <w:pPr>
        <w:ind w:left="360"/>
        <w:rPr>
          <w:b/>
        </w:rPr>
      </w:pPr>
      <w:r>
        <w:rPr>
          <w:b/>
        </w:rPr>
        <w:t xml:space="preserve">5) </w:t>
      </w:r>
      <w:r w:rsidRPr="00B313B9">
        <w:rPr>
          <w:b/>
        </w:rPr>
        <w:t>ukázka- určete autora, román, dobu,</w:t>
      </w:r>
      <w:r>
        <w:rPr>
          <w:b/>
        </w:rPr>
        <w:t xml:space="preserve"> </w:t>
      </w:r>
      <w:r w:rsidRPr="00B313B9">
        <w:rPr>
          <w:b/>
        </w:rPr>
        <w:t>ve které se odehrává, napište stručně děj ukázky</w:t>
      </w:r>
      <w:r>
        <w:rPr>
          <w:b/>
        </w:rPr>
        <w:t xml:space="preserve"> + jméno </w:t>
      </w:r>
      <w:proofErr w:type="spellStart"/>
      <w:proofErr w:type="gramStart"/>
      <w:r>
        <w:rPr>
          <w:b/>
        </w:rPr>
        <w:t>hl.hrdiny</w:t>
      </w:r>
      <w:proofErr w:type="spellEnd"/>
      <w:proofErr w:type="gramEnd"/>
    </w:p>
    <w:p w:rsidR="00B8268F" w:rsidRPr="00DF6456" w:rsidRDefault="00B8268F" w:rsidP="00B8268F">
      <w:pPr>
        <w:ind w:left="360"/>
      </w:pPr>
      <w:r w:rsidRPr="00DF6456">
        <w:t xml:space="preserve">Je to </w:t>
      </w:r>
      <w:r>
        <w:t>veliká ryba a já ji musím udolat, myslel si. Nesmím ji ani na chvíli nechat, aby si uvědomila svou sílu a co by dokázala, kdyby se dala na útěk. Kdybych byl na jejím místě, vynaložil bych teď všechnu sílu a vrhl bych se vpřed, až by něco prasklo.</w:t>
      </w:r>
    </w:p>
    <w:p w:rsidR="00B8268F" w:rsidRDefault="00B8268F" w:rsidP="00B8268F">
      <w:pPr>
        <w:ind w:left="8148"/>
      </w:pPr>
      <w:r>
        <w:t xml:space="preserve">4 body       </w:t>
      </w:r>
    </w:p>
    <w:p w:rsidR="00B8268F" w:rsidRDefault="00B8268F" w:rsidP="00B8268F">
      <w:pPr>
        <w:ind w:left="8148"/>
      </w:pPr>
    </w:p>
    <w:p w:rsidR="00B8268F" w:rsidRDefault="00B8268F" w:rsidP="00B8268F">
      <w:pPr>
        <w:ind w:left="8148"/>
      </w:pPr>
    </w:p>
    <w:p w:rsidR="00B8268F" w:rsidRDefault="00B8268F" w:rsidP="00B8268F">
      <w:pPr>
        <w:ind w:left="8148"/>
      </w:pPr>
    </w:p>
    <w:p w:rsidR="00B8268F" w:rsidRDefault="00B8268F" w:rsidP="00B8268F">
      <w:pPr>
        <w:ind w:left="8148"/>
      </w:pPr>
    </w:p>
    <w:p w:rsidR="00B8268F" w:rsidRDefault="00B8268F" w:rsidP="00B8268F">
      <w:pPr>
        <w:ind w:left="8148"/>
      </w:pPr>
    </w:p>
    <w:p w:rsidR="00B8268F" w:rsidRDefault="00B8268F" w:rsidP="00B8268F">
      <w:pPr>
        <w:ind w:left="8148"/>
      </w:pPr>
    </w:p>
    <w:p w:rsidR="00B8268F" w:rsidRDefault="00B8268F" w:rsidP="00B8268F">
      <w:pPr>
        <w:ind w:left="8148"/>
      </w:pPr>
    </w:p>
    <w:p w:rsidR="00B8268F" w:rsidRDefault="00B8268F" w:rsidP="00B8268F">
      <w:pPr>
        <w:ind w:left="8148"/>
      </w:pPr>
      <w:r>
        <w:t xml:space="preserve">                                                                                                                               </w:t>
      </w:r>
    </w:p>
    <w:p w:rsidR="00B8268F" w:rsidRDefault="00B8268F" w:rsidP="00B8268F">
      <w:pPr>
        <w:ind w:left="360"/>
      </w:pPr>
    </w:p>
    <w:p w:rsidR="00B8268F" w:rsidRPr="00B313B9" w:rsidRDefault="00B8268F" w:rsidP="00B8268F">
      <w:pPr>
        <w:numPr>
          <w:ilvl w:val="0"/>
          <w:numId w:val="3"/>
        </w:numPr>
        <w:rPr>
          <w:b/>
        </w:rPr>
      </w:pPr>
      <w:r w:rsidRPr="00B313B9">
        <w:rPr>
          <w:b/>
        </w:rPr>
        <w:t xml:space="preserve">ukázka- určete znak typický pro prózu </w:t>
      </w:r>
      <w:proofErr w:type="gramStart"/>
      <w:r w:rsidRPr="00B313B9">
        <w:rPr>
          <w:b/>
        </w:rPr>
        <w:t>20.století</w:t>
      </w:r>
      <w:proofErr w:type="gramEnd"/>
      <w:r w:rsidRPr="00B313B9">
        <w:rPr>
          <w:b/>
        </w:rPr>
        <w:t>,,pokuste určit román a autora, jak příběh končí, charakterizujte hlavní hrdiny:</w:t>
      </w:r>
    </w:p>
    <w:p w:rsidR="00B8268F" w:rsidRDefault="00B8268F" w:rsidP="00B8268F">
      <w:pPr>
        <w:ind w:left="360"/>
      </w:pPr>
      <w:r>
        <w:t xml:space="preserve"> </w:t>
      </w:r>
      <w:proofErr w:type="spellStart"/>
      <w:r>
        <w:t>Curleyova</w:t>
      </w:r>
      <w:proofErr w:type="spellEnd"/>
      <w:r>
        <w:t xml:space="preserve"> žena se dala do smíchu: „ Vy jste ale blázen! Ale takhle jste </w:t>
      </w:r>
      <w:proofErr w:type="spellStart"/>
      <w:r>
        <w:t>hodnej</w:t>
      </w:r>
      <w:proofErr w:type="spellEnd"/>
      <w:r>
        <w:t xml:space="preserve"> </w:t>
      </w:r>
      <w:proofErr w:type="spellStart"/>
      <w:r>
        <w:t>člověk.jako</w:t>
      </w:r>
      <w:proofErr w:type="spellEnd"/>
      <w:r>
        <w:t xml:space="preserve"> takový </w:t>
      </w:r>
      <w:proofErr w:type="gramStart"/>
      <w:r>
        <w:t>velký</w:t>
      </w:r>
      <w:proofErr w:type="gramEnd"/>
      <w:r>
        <w:t xml:space="preserve"> děcko. Když já se češu, já si taky kolikrát začnu hladit vlasy, protože jsou takový heboučký.“ Aby mu ukázala, jak se to dělá, přejela si prsty po temeni hlavy. „ Některý lidi mají vlasy hrubý, poznamenala samolibě……………</w:t>
      </w:r>
    </w:p>
    <w:p w:rsidR="00B8268F" w:rsidRDefault="00B8268F" w:rsidP="00B8268F">
      <w:pPr>
        <w:ind w:left="360"/>
      </w:pPr>
      <w:r>
        <w:t xml:space="preserve">                                                                                                                             4 bodů</w:t>
      </w:r>
    </w:p>
    <w:p w:rsidR="00B8268F" w:rsidRDefault="00B8268F" w:rsidP="00B8268F">
      <w:pPr>
        <w:ind w:left="360"/>
      </w:pPr>
    </w:p>
    <w:p w:rsidR="00B8268F" w:rsidRDefault="00B8268F" w:rsidP="00B8268F">
      <w:pPr>
        <w:ind w:left="360"/>
      </w:pPr>
    </w:p>
    <w:p w:rsidR="00B8268F" w:rsidRDefault="00B8268F" w:rsidP="00B8268F">
      <w:pPr>
        <w:ind w:left="360"/>
      </w:pPr>
    </w:p>
    <w:p w:rsidR="00B8268F" w:rsidRDefault="00B8268F" w:rsidP="00B8268F">
      <w:pPr>
        <w:ind w:left="360"/>
      </w:pPr>
    </w:p>
    <w:p w:rsidR="00B8268F" w:rsidRDefault="00B8268F" w:rsidP="00B8268F">
      <w:pPr>
        <w:ind w:left="360"/>
      </w:pPr>
      <w:r>
        <w:t xml:space="preserve">                    </w:t>
      </w:r>
    </w:p>
    <w:p w:rsidR="00B8268F" w:rsidRPr="00B313B9" w:rsidRDefault="00B8268F" w:rsidP="00B8268F">
      <w:pPr>
        <w:numPr>
          <w:ilvl w:val="0"/>
          <w:numId w:val="3"/>
        </w:numPr>
        <w:rPr>
          <w:b/>
        </w:rPr>
      </w:pPr>
      <w:r w:rsidRPr="00B313B9">
        <w:rPr>
          <w:b/>
        </w:rPr>
        <w:lastRenderedPageBreak/>
        <w:t xml:space="preserve">ukázka- určete v jaké době se děj odehrává, </w:t>
      </w:r>
      <w:r>
        <w:rPr>
          <w:b/>
        </w:rPr>
        <w:t>určete autora a název díla + stručně obsah</w:t>
      </w:r>
    </w:p>
    <w:p w:rsidR="00B8268F" w:rsidRDefault="00B8268F" w:rsidP="00B8268F">
      <w:pPr>
        <w:ind w:left="360"/>
      </w:pPr>
      <w:r>
        <w:t>ZÍTŘEK…Ti, kdož přijdou po nás, stěží si budou moci představit, kolik němého zoufalství a bezedného žalu bylo ve čtvrtém roce války obsaženo v tom slově zítřek…Taková únava! (…) Zítřek! Zítřek je mrtev.(…)</w:t>
      </w:r>
    </w:p>
    <w:p w:rsidR="00B8268F" w:rsidRDefault="00B8268F" w:rsidP="00B8268F">
      <w:pPr>
        <w:ind w:left="360"/>
      </w:pPr>
      <w:r>
        <w:t>Řekla:</w:t>
      </w:r>
    </w:p>
    <w:p w:rsidR="00B8268F" w:rsidRDefault="00B8268F" w:rsidP="00B8268F">
      <w:pPr>
        <w:ind w:left="360"/>
      </w:pPr>
      <w:r>
        <w:t>„Něco se již čtyři léta děje. Všichni lidé se změnili.“</w:t>
      </w:r>
    </w:p>
    <w:p w:rsidR="00B8268F" w:rsidRDefault="00B8268F" w:rsidP="00B8268F">
      <w:pPr>
        <w:ind w:left="360"/>
      </w:pPr>
      <w:r>
        <w:t>„To chcete říci, že vaše matka se změnila? Nebo že jste se změnil vy?“</w:t>
      </w:r>
    </w:p>
    <w:p w:rsidR="00B8268F" w:rsidRDefault="00B8268F" w:rsidP="00B8268F">
      <w:pPr>
        <w:ind w:left="360"/>
      </w:pPr>
      <w:r>
        <w:t>„Všichni lidé,“ opakovala Lucie.</w:t>
      </w:r>
    </w:p>
    <w:p w:rsidR="00B8268F" w:rsidRDefault="00B8268F" w:rsidP="00B8268F">
      <w:pPr>
        <w:ind w:left="7440" w:firstLine="348"/>
      </w:pPr>
      <w:r>
        <w:t>5 bodů</w:t>
      </w: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Default="00B8268F" w:rsidP="00B8268F">
      <w:pPr>
        <w:ind w:left="7440" w:firstLine="348"/>
      </w:pPr>
    </w:p>
    <w:p w:rsidR="00B8268F" w:rsidRPr="00B313B9" w:rsidRDefault="00B8268F" w:rsidP="00B8268F">
      <w:pPr>
        <w:numPr>
          <w:ilvl w:val="0"/>
          <w:numId w:val="3"/>
        </w:numPr>
        <w:rPr>
          <w:b/>
        </w:rPr>
      </w:pPr>
      <w:r w:rsidRPr="00B313B9">
        <w:rPr>
          <w:b/>
        </w:rPr>
        <w:t>ukázka – jakou situaci musel hlavní hrdina v této ukázce řešit, k jakému poznání došel, určete název románu a autora</w:t>
      </w:r>
    </w:p>
    <w:p w:rsidR="00B8268F" w:rsidRDefault="00B8268F" w:rsidP="00B8268F">
      <w:pPr>
        <w:ind w:left="720"/>
      </w:pPr>
      <w:r>
        <w:t>Postava na druhé straně trychtýře se hýbe. Asi jsem sebou ulekaně trhl a bezděčně se tam podíval. Mé oči zůstávají jako přilepené. Leží tam muž s knírkem, hlava mu přepadla na stranu, jedna paže je přikrčená, hlava na ní bezvládně spočívá. Druhou ruku má na prsou, je zakrvácená.</w:t>
      </w:r>
    </w:p>
    <w:p w:rsidR="00B8268F" w:rsidRDefault="00B8268F" w:rsidP="00B8268F">
      <w:pPr>
        <w:ind w:left="720"/>
      </w:pPr>
      <w:r>
        <w:t xml:space="preserve">…Hledám nůž a nalézám ho. Ale jakmile začínám košili párat, oči se mu ještě otvírají a zase je v nich to volání a ten výraz, takže je musím zakrýt a šeptat:“ </w:t>
      </w:r>
      <w:proofErr w:type="spellStart"/>
      <w:r>
        <w:t>vždy´t</w:t>
      </w:r>
      <w:proofErr w:type="spellEnd"/>
      <w:r>
        <w:t xml:space="preserve"> ti chci pomoct, kamaráde,“ usilovně šeptám to slovo, aby mi rozuměl.                       6 bodů                                                                </w:t>
      </w: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p w:rsidR="00B8268F" w:rsidRDefault="00B8268F" w:rsidP="00B8268F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B8268F" w:rsidTr="00771E46">
        <w:trPr>
          <w:trHeight w:val="123"/>
        </w:trPr>
        <w:tc>
          <w:tcPr>
            <w:tcW w:w="1728" w:type="dxa"/>
            <w:shd w:val="clear" w:color="auto" w:fill="auto"/>
          </w:tcPr>
          <w:p w:rsidR="00B8268F" w:rsidRDefault="00B8268F" w:rsidP="00771E46">
            <w:r>
              <w:t>25-24</w:t>
            </w:r>
          </w:p>
        </w:tc>
        <w:tc>
          <w:tcPr>
            <w:tcW w:w="1800" w:type="dxa"/>
            <w:shd w:val="clear" w:color="auto" w:fill="auto"/>
          </w:tcPr>
          <w:p w:rsidR="00B8268F" w:rsidRDefault="00B8268F" w:rsidP="00771E46">
            <w:r>
              <w:t>výborný</w:t>
            </w:r>
          </w:p>
        </w:tc>
      </w:tr>
      <w:tr w:rsidR="00B8268F" w:rsidTr="00771E46">
        <w:tc>
          <w:tcPr>
            <w:tcW w:w="1728" w:type="dxa"/>
            <w:shd w:val="clear" w:color="auto" w:fill="auto"/>
          </w:tcPr>
          <w:p w:rsidR="00B8268F" w:rsidRDefault="00B8268F" w:rsidP="00771E46">
            <w:r>
              <w:t>23-22</w:t>
            </w:r>
          </w:p>
        </w:tc>
        <w:tc>
          <w:tcPr>
            <w:tcW w:w="1800" w:type="dxa"/>
            <w:shd w:val="clear" w:color="auto" w:fill="auto"/>
          </w:tcPr>
          <w:p w:rsidR="00B8268F" w:rsidRDefault="00B8268F" w:rsidP="00771E46">
            <w:r>
              <w:t>chvalitebný</w:t>
            </w:r>
          </w:p>
        </w:tc>
      </w:tr>
      <w:tr w:rsidR="00B8268F" w:rsidTr="00771E46">
        <w:tc>
          <w:tcPr>
            <w:tcW w:w="1728" w:type="dxa"/>
            <w:shd w:val="clear" w:color="auto" w:fill="auto"/>
          </w:tcPr>
          <w:p w:rsidR="00B8268F" w:rsidRDefault="00B8268F" w:rsidP="00771E46">
            <w:r>
              <w:t>21-18</w:t>
            </w:r>
          </w:p>
        </w:tc>
        <w:tc>
          <w:tcPr>
            <w:tcW w:w="1800" w:type="dxa"/>
            <w:shd w:val="clear" w:color="auto" w:fill="auto"/>
          </w:tcPr>
          <w:p w:rsidR="00B8268F" w:rsidRDefault="00B8268F" w:rsidP="00771E46">
            <w:r>
              <w:t>dobrý</w:t>
            </w:r>
          </w:p>
        </w:tc>
      </w:tr>
      <w:tr w:rsidR="00B8268F" w:rsidTr="00771E46">
        <w:tc>
          <w:tcPr>
            <w:tcW w:w="1728" w:type="dxa"/>
            <w:shd w:val="clear" w:color="auto" w:fill="auto"/>
          </w:tcPr>
          <w:p w:rsidR="00B8268F" w:rsidRDefault="00B8268F" w:rsidP="00771E46">
            <w:r>
              <w:t>17-14</w:t>
            </w:r>
          </w:p>
        </w:tc>
        <w:tc>
          <w:tcPr>
            <w:tcW w:w="1800" w:type="dxa"/>
            <w:shd w:val="clear" w:color="auto" w:fill="auto"/>
          </w:tcPr>
          <w:p w:rsidR="00B8268F" w:rsidRDefault="00B8268F" w:rsidP="00771E46">
            <w:r>
              <w:t>dostatečný</w:t>
            </w:r>
          </w:p>
        </w:tc>
      </w:tr>
    </w:tbl>
    <w:p w:rsidR="00B8268F" w:rsidRDefault="00B8268F" w:rsidP="00B8268F">
      <w:pPr>
        <w:ind w:left="720"/>
      </w:pP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/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19" w:rsidRDefault="001C6E19" w:rsidP="00AE5686">
      <w:r>
        <w:separator/>
      </w:r>
    </w:p>
  </w:endnote>
  <w:endnote w:type="continuationSeparator" w:id="0">
    <w:p w:rsidR="001C6E19" w:rsidRDefault="001C6E19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19" w:rsidRDefault="001C6E19" w:rsidP="00AE5686">
      <w:r>
        <w:separator/>
      </w:r>
    </w:p>
  </w:footnote>
  <w:footnote w:type="continuationSeparator" w:id="0">
    <w:p w:rsidR="001C6E19" w:rsidRDefault="001C6E19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45C"/>
    <w:multiLevelType w:val="hybridMultilevel"/>
    <w:tmpl w:val="8E8611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91DB9"/>
    <w:multiLevelType w:val="hybridMultilevel"/>
    <w:tmpl w:val="238ACB7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F2C30"/>
    <w:multiLevelType w:val="hybridMultilevel"/>
    <w:tmpl w:val="7A768B00"/>
    <w:lvl w:ilvl="0" w:tplc="C39E07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C6E19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8268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8CC90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2020-03-23T07:12:00Z</dcterms:modified>
</cp:coreProperties>
</file>