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092" w:rsidRDefault="00900AAD" w:rsidP="00154092">
      <w:pPr>
        <w:jc w:val="center"/>
      </w:pPr>
      <w:r>
        <w:rPr>
          <w:noProof/>
        </w:rPr>
        <w:drawing>
          <wp:inline distT="0" distB="0" distL="0" distR="0">
            <wp:extent cx="5753100" cy="419100"/>
            <wp:effectExtent l="0" t="0" r="0" b="0"/>
            <wp:docPr id="1" name="obrázek 2" descr="logo_hor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hor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2C" w:rsidRDefault="00FD1C2C">
      <w:pPr>
        <w:pStyle w:val="Nadpis1"/>
        <w:spacing w:before="880" w:after="160"/>
      </w:pPr>
      <w:r>
        <w:t>kalibrační list</w:t>
      </w:r>
    </w:p>
    <w:p w:rsidR="00FD1C2C" w:rsidRPr="00E62302" w:rsidRDefault="00FD1C2C">
      <w:pPr>
        <w:spacing w:after="320"/>
        <w:jc w:val="center"/>
        <w:rPr>
          <w:rFonts w:ascii="Arial" w:hAnsi="Arial" w:cs="Arial"/>
        </w:rPr>
      </w:pPr>
      <w:r w:rsidRPr="00E62302">
        <w:rPr>
          <w:rFonts w:ascii="Arial" w:hAnsi="Arial" w:cs="Arial"/>
        </w:rPr>
        <w:t>č. KL 1</w:t>
      </w:r>
      <w:r w:rsidR="008716F2">
        <w:rPr>
          <w:rFonts w:ascii="Arial" w:hAnsi="Arial" w:cs="Arial"/>
        </w:rPr>
        <w:t>9</w:t>
      </w:r>
      <w:r w:rsidR="00E62302" w:rsidRPr="00E62302">
        <w:rPr>
          <w:rFonts w:ascii="Arial" w:hAnsi="Arial" w:cs="Arial"/>
        </w:rPr>
        <w:t>-</w:t>
      </w:r>
      <w:proofErr w:type="gramStart"/>
      <w:r w:rsidR="000453F5">
        <w:rPr>
          <w:rFonts w:ascii="Arial" w:hAnsi="Arial" w:cs="Arial"/>
          <w:color w:val="0070C0"/>
        </w:rPr>
        <w:t>0</w:t>
      </w:r>
      <w:r w:rsidR="0060637E">
        <w:rPr>
          <w:rFonts w:ascii="Arial" w:hAnsi="Arial" w:cs="Arial"/>
          <w:color w:val="0070C0"/>
        </w:rPr>
        <w:t>00</w:t>
      </w:r>
      <w:r w:rsidR="00E62302" w:rsidRPr="00E62302">
        <w:rPr>
          <w:rFonts w:ascii="Arial" w:hAnsi="Arial" w:cs="Arial"/>
        </w:rPr>
        <w:t>-</w:t>
      </w:r>
      <w:r w:rsidR="00562BBA">
        <w:rPr>
          <w:rFonts w:ascii="Arial" w:hAnsi="Arial" w:cs="Arial"/>
        </w:rPr>
        <w:t>T</w:t>
      </w:r>
      <w:r w:rsidR="008210BD">
        <w:rPr>
          <w:rFonts w:ascii="Arial" w:hAnsi="Arial" w:cs="Arial"/>
        </w:rPr>
        <w:t>2</w:t>
      </w:r>
      <w:proofErr w:type="gramEnd"/>
      <w:r w:rsidR="00A73406">
        <w:rPr>
          <w:rFonts w:ascii="Arial" w:hAnsi="Arial" w:cs="Arial"/>
        </w:rPr>
        <w:t xml:space="preserve"> </w:t>
      </w:r>
      <w:r w:rsidR="00A73406" w:rsidRPr="0060637E">
        <w:rPr>
          <w:rFonts w:ascii="Arial" w:hAnsi="Arial" w:cs="Arial"/>
          <w:color w:val="0070C0"/>
        </w:rPr>
        <w:t>(</w:t>
      </w:r>
      <w:r w:rsidR="00A73406" w:rsidRPr="00A73406">
        <w:rPr>
          <w:rFonts w:ascii="Arial" w:hAnsi="Arial" w:cs="Arial"/>
          <w:i/>
          <w:color w:val="0070C0"/>
        </w:rPr>
        <w:t>pořadové číslo přidělí vyu</w:t>
      </w:r>
      <w:r w:rsidR="00A73406">
        <w:rPr>
          <w:rFonts w:ascii="Arial" w:hAnsi="Arial" w:cs="Arial"/>
          <w:i/>
          <w:color w:val="0070C0"/>
        </w:rPr>
        <w:t>ču</w:t>
      </w:r>
      <w:r w:rsidR="00A73406" w:rsidRPr="00A73406">
        <w:rPr>
          <w:rFonts w:ascii="Arial" w:hAnsi="Arial" w:cs="Arial"/>
          <w:i/>
          <w:color w:val="0070C0"/>
        </w:rPr>
        <w:t>jící</w:t>
      </w:r>
      <w:r w:rsidR="00A73406" w:rsidRPr="0060637E">
        <w:rPr>
          <w:rFonts w:ascii="Arial" w:hAnsi="Arial" w:cs="Arial"/>
          <w:color w:val="0070C0"/>
        </w:rPr>
        <w:t>)</w:t>
      </w:r>
    </w:p>
    <w:p w:rsidR="00FD1C2C" w:rsidRPr="00E62302" w:rsidRDefault="00FD1C2C">
      <w:pPr>
        <w:tabs>
          <w:tab w:val="left" w:pos="2160"/>
        </w:tabs>
        <w:spacing w:before="640"/>
        <w:ind w:left="2160" w:hanging="2160"/>
        <w:rPr>
          <w:rStyle w:val="info2"/>
          <w:rFonts w:ascii="Arial" w:hAnsi="Arial" w:cs="Arial"/>
          <w:szCs w:val="18"/>
        </w:rPr>
      </w:pPr>
      <w:r w:rsidRPr="00E62302">
        <w:rPr>
          <w:rFonts w:ascii="Arial" w:hAnsi="Arial" w:cs="Arial"/>
          <w:b/>
          <w:bCs/>
          <w:u w:val="single"/>
        </w:rPr>
        <w:t>Zadavatel</w:t>
      </w:r>
      <w:r w:rsidRPr="00E62302">
        <w:rPr>
          <w:rFonts w:ascii="Arial" w:hAnsi="Arial" w:cs="Arial"/>
          <w:b/>
          <w:bCs/>
        </w:rPr>
        <w:t>:</w:t>
      </w:r>
      <w:r w:rsidRPr="00E62302">
        <w:rPr>
          <w:rFonts w:ascii="Arial" w:hAnsi="Arial" w:cs="Arial"/>
        </w:rPr>
        <w:tab/>
      </w:r>
      <w:r w:rsidR="008210BD">
        <w:rPr>
          <w:rStyle w:val="info2"/>
          <w:rFonts w:ascii="Arial" w:hAnsi="Arial" w:cs="Arial"/>
          <w:szCs w:val="18"/>
        </w:rPr>
        <w:t>Střední škola informatiky, elektrotechniky a řemesel</w:t>
      </w:r>
    </w:p>
    <w:p w:rsidR="00FD1C2C" w:rsidRPr="00E62302" w:rsidRDefault="008210BD">
      <w:pPr>
        <w:tabs>
          <w:tab w:val="left" w:pos="2160"/>
        </w:tabs>
        <w:ind w:left="2160"/>
        <w:rPr>
          <w:rFonts w:ascii="Arial" w:hAnsi="Arial" w:cs="Arial"/>
        </w:rPr>
      </w:pPr>
      <w:r>
        <w:rPr>
          <w:rStyle w:val="info2"/>
          <w:rFonts w:ascii="Arial" w:hAnsi="Arial" w:cs="Arial"/>
          <w:szCs w:val="18"/>
        </w:rPr>
        <w:t>Školní 1610, 756 61 Rožnov pod Radhoštěm</w:t>
      </w:r>
    </w:p>
    <w:p w:rsidR="00FD1C2C" w:rsidRPr="00E62302" w:rsidRDefault="00FD1C2C">
      <w:pPr>
        <w:tabs>
          <w:tab w:val="left" w:pos="2340"/>
        </w:tabs>
        <w:spacing w:before="320" w:after="160"/>
        <w:rPr>
          <w:rFonts w:ascii="Arial" w:hAnsi="Arial" w:cs="Arial"/>
          <w:b/>
          <w:bCs/>
        </w:rPr>
      </w:pPr>
      <w:r w:rsidRPr="00E62302">
        <w:rPr>
          <w:rFonts w:ascii="Arial" w:hAnsi="Arial" w:cs="Arial"/>
          <w:b/>
          <w:bCs/>
          <w:u w:val="single"/>
        </w:rPr>
        <w:t>Měřidlo</w:t>
      </w:r>
      <w:r w:rsidRPr="00E62302">
        <w:rPr>
          <w:rFonts w:ascii="Arial" w:hAnsi="Arial" w:cs="Arial"/>
          <w:b/>
          <w:bCs/>
        </w:rPr>
        <w:t>:</w:t>
      </w:r>
    </w:p>
    <w:p w:rsidR="00FD1C2C" w:rsidRPr="00E62302" w:rsidRDefault="00FD1C2C">
      <w:pPr>
        <w:pStyle w:val="Zhlav"/>
        <w:tabs>
          <w:tab w:val="clear" w:pos="4536"/>
          <w:tab w:val="clear" w:pos="9072"/>
          <w:tab w:val="left" w:pos="2160"/>
        </w:tabs>
        <w:spacing w:before="40"/>
        <w:rPr>
          <w:rFonts w:ascii="Arial" w:hAnsi="Arial" w:cs="Arial"/>
        </w:rPr>
      </w:pPr>
      <w:r w:rsidRPr="00E62302">
        <w:rPr>
          <w:rFonts w:ascii="Arial" w:hAnsi="Arial" w:cs="Arial"/>
        </w:rPr>
        <w:t>Druh:</w:t>
      </w:r>
      <w:r w:rsidRPr="00E62302">
        <w:rPr>
          <w:rFonts w:ascii="Arial" w:hAnsi="Arial" w:cs="Arial"/>
        </w:rPr>
        <w:tab/>
      </w:r>
      <w:r w:rsidR="008210BD">
        <w:rPr>
          <w:rFonts w:ascii="Arial" w:hAnsi="Arial" w:cs="Arial"/>
        </w:rPr>
        <w:t>S</w:t>
      </w:r>
      <w:r w:rsidR="00154092" w:rsidRPr="00E62302">
        <w:rPr>
          <w:rFonts w:ascii="Arial" w:hAnsi="Arial" w:cs="Arial"/>
        </w:rPr>
        <w:t>nímač teploty</w:t>
      </w:r>
      <w:r w:rsidR="008210BD">
        <w:rPr>
          <w:rFonts w:ascii="Arial" w:hAnsi="Arial" w:cs="Arial"/>
        </w:rPr>
        <w:t xml:space="preserve"> s převodníkem</w:t>
      </w:r>
      <w:r w:rsidR="0060637E" w:rsidRPr="0060637E">
        <w:rPr>
          <w:rFonts w:ascii="Arial" w:hAnsi="Arial" w:cs="Arial"/>
        </w:rPr>
        <w:t xml:space="preserve"> </w:t>
      </w:r>
      <w:r w:rsidR="0060637E">
        <w:rPr>
          <w:rFonts w:ascii="Arial" w:hAnsi="Arial" w:cs="Arial"/>
        </w:rPr>
        <w:t>proudu</w:t>
      </w:r>
    </w:p>
    <w:p w:rsidR="00FD1C2C" w:rsidRPr="00E62302" w:rsidRDefault="00FD1C2C">
      <w:pPr>
        <w:pStyle w:val="Zhlav"/>
        <w:tabs>
          <w:tab w:val="clear" w:pos="4536"/>
          <w:tab w:val="clear" w:pos="9072"/>
          <w:tab w:val="left" w:pos="2160"/>
        </w:tabs>
        <w:spacing w:before="40"/>
        <w:rPr>
          <w:rFonts w:ascii="Arial" w:hAnsi="Arial" w:cs="Arial"/>
          <w:sz w:val="22"/>
        </w:rPr>
      </w:pPr>
      <w:r w:rsidRPr="00E62302">
        <w:rPr>
          <w:rFonts w:ascii="Arial" w:hAnsi="Arial" w:cs="Arial"/>
        </w:rPr>
        <w:t>Výrobce:</w:t>
      </w:r>
      <w:r w:rsidRPr="00E62302">
        <w:rPr>
          <w:rFonts w:ascii="Arial" w:hAnsi="Arial" w:cs="Arial"/>
        </w:rPr>
        <w:tab/>
        <w:t>SENSIT s.r.o.,</w:t>
      </w:r>
      <w:r w:rsidRPr="00E62302">
        <w:rPr>
          <w:rFonts w:ascii="Arial" w:hAnsi="Arial" w:cs="Arial"/>
          <w:sz w:val="22"/>
        </w:rPr>
        <w:t xml:space="preserve"> Školní 2610, 756 61 Rožnov pod Radhoštěm</w:t>
      </w:r>
    </w:p>
    <w:p w:rsidR="00FD1C2C" w:rsidRPr="00E62302" w:rsidRDefault="00FD1C2C">
      <w:pPr>
        <w:pStyle w:val="Zhlav"/>
        <w:tabs>
          <w:tab w:val="clear" w:pos="4536"/>
          <w:tab w:val="clear" w:pos="9072"/>
          <w:tab w:val="left" w:pos="2160"/>
        </w:tabs>
        <w:spacing w:before="40"/>
        <w:rPr>
          <w:rFonts w:ascii="Arial" w:hAnsi="Arial" w:cs="Arial"/>
        </w:rPr>
      </w:pPr>
      <w:r w:rsidRPr="00E62302">
        <w:rPr>
          <w:rFonts w:ascii="Arial" w:hAnsi="Arial" w:cs="Arial"/>
        </w:rPr>
        <w:t>Typ:</w:t>
      </w:r>
      <w:r w:rsidRPr="00E62302">
        <w:rPr>
          <w:rFonts w:ascii="Arial" w:hAnsi="Arial" w:cs="Arial"/>
        </w:rPr>
        <w:tab/>
      </w:r>
      <w:r w:rsidR="008210BD" w:rsidRPr="008210BD">
        <w:rPr>
          <w:rFonts w:ascii="Arial" w:hAnsi="Arial" w:cs="Arial"/>
          <w:i/>
          <w:color w:val="0070C0"/>
        </w:rPr>
        <w:t>Studenti doplní</w:t>
      </w:r>
      <w:r w:rsidR="008210BD">
        <w:rPr>
          <w:rFonts w:ascii="Arial" w:hAnsi="Arial" w:cs="Arial"/>
          <w:i/>
          <w:color w:val="0070C0"/>
        </w:rPr>
        <w:t xml:space="preserve"> podle údaje na štítku snímače</w:t>
      </w:r>
    </w:p>
    <w:p w:rsidR="00FD1C2C" w:rsidRPr="00E62302" w:rsidRDefault="00FD1C2C">
      <w:pPr>
        <w:pStyle w:val="Zhlav"/>
        <w:tabs>
          <w:tab w:val="clear" w:pos="4536"/>
          <w:tab w:val="clear" w:pos="9072"/>
          <w:tab w:val="left" w:pos="2160"/>
        </w:tabs>
        <w:spacing w:before="40"/>
        <w:rPr>
          <w:rFonts w:ascii="Arial" w:hAnsi="Arial" w:cs="Arial"/>
        </w:rPr>
      </w:pPr>
      <w:r w:rsidRPr="00E62302">
        <w:rPr>
          <w:rFonts w:ascii="Arial" w:hAnsi="Arial" w:cs="Arial"/>
        </w:rPr>
        <w:t>Přesnost měřidla:</w:t>
      </w:r>
      <w:r w:rsidRPr="00E62302">
        <w:rPr>
          <w:rFonts w:ascii="Arial" w:hAnsi="Arial" w:cs="Arial"/>
        </w:rPr>
        <w:tab/>
      </w:r>
      <w:r w:rsidR="008210BD" w:rsidRPr="008210BD">
        <w:rPr>
          <w:rFonts w:ascii="Arial" w:hAnsi="Arial" w:cs="Arial"/>
          <w:i/>
          <w:color w:val="0070C0"/>
        </w:rPr>
        <w:t>Studenti doplní podle údaje výrobce</w:t>
      </w:r>
    </w:p>
    <w:p w:rsidR="00FD1C2C" w:rsidRPr="00E62302" w:rsidRDefault="00FD1C2C">
      <w:pPr>
        <w:pStyle w:val="Zhlav"/>
        <w:tabs>
          <w:tab w:val="clear" w:pos="4536"/>
          <w:tab w:val="clear" w:pos="9072"/>
          <w:tab w:val="left" w:pos="2160"/>
        </w:tabs>
        <w:spacing w:before="40"/>
        <w:rPr>
          <w:rFonts w:ascii="Arial" w:hAnsi="Arial" w:cs="Arial"/>
        </w:rPr>
      </w:pPr>
      <w:r w:rsidRPr="00E62302">
        <w:rPr>
          <w:rFonts w:ascii="Arial" w:hAnsi="Arial" w:cs="Arial"/>
        </w:rPr>
        <w:t>Výrobní číslo:</w:t>
      </w:r>
      <w:r w:rsidRPr="00E62302">
        <w:rPr>
          <w:rFonts w:ascii="Arial" w:hAnsi="Arial" w:cs="Arial"/>
        </w:rPr>
        <w:tab/>
      </w:r>
      <w:r w:rsidR="008210BD" w:rsidRPr="008210BD">
        <w:rPr>
          <w:rFonts w:ascii="Arial" w:hAnsi="Arial" w:cs="Arial"/>
          <w:i/>
          <w:color w:val="0070C0"/>
        </w:rPr>
        <w:t>Studenti doplní</w:t>
      </w:r>
      <w:r w:rsidR="008210BD">
        <w:rPr>
          <w:rFonts w:ascii="Arial" w:hAnsi="Arial" w:cs="Arial"/>
          <w:i/>
          <w:color w:val="0070C0"/>
        </w:rPr>
        <w:t xml:space="preserve"> podle údaje na štítku snímače</w:t>
      </w:r>
    </w:p>
    <w:p w:rsidR="00FD1C2C" w:rsidRPr="00E62302" w:rsidRDefault="00FD1C2C">
      <w:pPr>
        <w:tabs>
          <w:tab w:val="left" w:pos="2520"/>
        </w:tabs>
        <w:spacing w:before="320"/>
        <w:rPr>
          <w:rFonts w:ascii="Arial" w:hAnsi="Arial" w:cs="Arial"/>
        </w:rPr>
      </w:pPr>
      <w:r w:rsidRPr="00E62302">
        <w:rPr>
          <w:rFonts w:ascii="Arial" w:hAnsi="Arial" w:cs="Arial"/>
          <w:b/>
          <w:bCs/>
          <w:u w:val="single"/>
        </w:rPr>
        <w:t>Kalibrační metoda</w:t>
      </w:r>
      <w:r w:rsidRPr="00E62302">
        <w:rPr>
          <w:rFonts w:ascii="Arial" w:hAnsi="Arial" w:cs="Arial"/>
          <w:b/>
          <w:bCs/>
        </w:rPr>
        <w:t>:</w:t>
      </w:r>
      <w:r w:rsidRPr="00E62302">
        <w:rPr>
          <w:rFonts w:ascii="Arial" w:hAnsi="Arial" w:cs="Arial"/>
        </w:rPr>
        <w:tab/>
        <w:t xml:space="preserve">Interní kalibrační postup </w:t>
      </w:r>
      <w:r w:rsidR="008A1DC8">
        <w:rPr>
          <w:rFonts w:ascii="Arial" w:hAnsi="Arial" w:cs="Arial"/>
        </w:rPr>
        <w:t>T</w:t>
      </w:r>
      <w:r w:rsidR="008210BD">
        <w:rPr>
          <w:rFonts w:ascii="Arial" w:hAnsi="Arial" w:cs="Arial"/>
        </w:rPr>
        <w:t>2</w:t>
      </w:r>
    </w:p>
    <w:p w:rsidR="00F65FD0" w:rsidRDefault="00FD1C2C" w:rsidP="0036039C">
      <w:pPr>
        <w:pStyle w:val="Zhlav"/>
        <w:tabs>
          <w:tab w:val="clear" w:pos="4536"/>
          <w:tab w:val="clear" w:pos="9072"/>
          <w:tab w:val="left" w:pos="2520"/>
          <w:tab w:val="left" w:pos="6521"/>
        </w:tabs>
        <w:spacing w:before="320"/>
        <w:rPr>
          <w:rFonts w:ascii="Arial" w:hAnsi="Arial" w:cs="Arial"/>
        </w:rPr>
      </w:pPr>
      <w:r w:rsidRPr="00E62302">
        <w:rPr>
          <w:rFonts w:ascii="Arial" w:hAnsi="Arial" w:cs="Arial"/>
          <w:b/>
          <w:bCs/>
          <w:u w:val="single"/>
        </w:rPr>
        <w:t>Podmínky kalibrace</w:t>
      </w:r>
      <w:r w:rsidRPr="00E62302">
        <w:rPr>
          <w:rFonts w:ascii="Arial" w:hAnsi="Arial" w:cs="Arial"/>
          <w:b/>
          <w:bCs/>
        </w:rPr>
        <w:t>:</w:t>
      </w:r>
      <w:r w:rsidRPr="00E62302">
        <w:rPr>
          <w:rFonts w:ascii="Arial" w:hAnsi="Arial" w:cs="Arial"/>
        </w:rPr>
        <w:tab/>
        <w:t>Teplota laboratoře</w:t>
      </w:r>
      <w:r w:rsidR="008A1DC8">
        <w:rPr>
          <w:rFonts w:ascii="Arial" w:hAnsi="Arial" w:cs="Arial"/>
        </w:rPr>
        <w:t>:</w:t>
      </w:r>
      <w:r w:rsidR="008A1DC8">
        <w:rPr>
          <w:rFonts w:ascii="Arial" w:hAnsi="Arial" w:cs="Arial"/>
        </w:rPr>
        <w:tab/>
      </w:r>
      <w:proofErr w:type="spellStart"/>
      <w:r w:rsidR="00F65FD0" w:rsidRPr="00F65FD0">
        <w:rPr>
          <w:rFonts w:ascii="Arial" w:hAnsi="Arial" w:cs="Arial"/>
          <w:color w:val="0070C0"/>
        </w:rPr>
        <w:t>xx</w:t>
      </w:r>
      <w:proofErr w:type="spellEnd"/>
      <w:r w:rsidR="00F65FD0">
        <w:rPr>
          <w:rFonts w:ascii="Arial" w:hAnsi="Arial" w:cs="Arial"/>
        </w:rPr>
        <w:t xml:space="preserve"> </w:t>
      </w:r>
      <w:r w:rsidRPr="00E62302">
        <w:rPr>
          <w:rFonts w:ascii="Arial" w:hAnsi="Arial" w:cs="Arial"/>
        </w:rPr>
        <w:t>°C</w:t>
      </w:r>
    </w:p>
    <w:p w:rsidR="00F65FD0" w:rsidRDefault="008A1DC8" w:rsidP="0036039C">
      <w:pPr>
        <w:pStyle w:val="Zhlav"/>
        <w:tabs>
          <w:tab w:val="clear" w:pos="4536"/>
          <w:tab w:val="clear" w:pos="9072"/>
          <w:tab w:val="left" w:pos="252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5FD0">
        <w:rPr>
          <w:rFonts w:ascii="Arial" w:hAnsi="Arial" w:cs="Arial"/>
        </w:rPr>
        <w:t>Relativní vlhkost vzduchu:</w:t>
      </w:r>
      <w:r w:rsidR="00F65FD0">
        <w:rPr>
          <w:rFonts w:ascii="Arial" w:hAnsi="Arial" w:cs="Arial"/>
        </w:rPr>
        <w:tab/>
      </w:r>
      <w:proofErr w:type="spellStart"/>
      <w:r w:rsidR="00F65FD0" w:rsidRPr="00450EEF">
        <w:rPr>
          <w:rFonts w:ascii="Arial" w:hAnsi="Arial" w:cs="Arial"/>
          <w:color w:val="0070C0"/>
        </w:rPr>
        <w:t>xx</w:t>
      </w:r>
      <w:proofErr w:type="spellEnd"/>
      <w:r w:rsidR="00F65FD0">
        <w:rPr>
          <w:rFonts w:ascii="Arial" w:hAnsi="Arial" w:cs="Arial"/>
        </w:rPr>
        <w:t xml:space="preserve"> %</w:t>
      </w:r>
    </w:p>
    <w:p w:rsidR="008A1DC8" w:rsidRDefault="00F65FD0" w:rsidP="0036039C">
      <w:pPr>
        <w:pStyle w:val="Zhlav"/>
        <w:tabs>
          <w:tab w:val="clear" w:pos="4536"/>
          <w:tab w:val="clear" w:pos="9072"/>
          <w:tab w:val="left" w:pos="252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DC8">
        <w:rPr>
          <w:rFonts w:ascii="Arial" w:hAnsi="Arial" w:cs="Arial"/>
        </w:rPr>
        <w:t>Hloubka ponoření snímače</w:t>
      </w:r>
      <w:r w:rsidR="0036039C">
        <w:rPr>
          <w:rFonts w:ascii="Arial" w:hAnsi="Arial" w:cs="Arial"/>
        </w:rPr>
        <w:t xml:space="preserve"> při </w:t>
      </w:r>
      <w:proofErr w:type="spellStart"/>
      <w:r w:rsidR="0036039C" w:rsidRPr="0036039C">
        <w:rPr>
          <w:rFonts w:ascii="Arial" w:hAnsi="Arial" w:cs="Arial"/>
          <w:i/>
        </w:rPr>
        <w:t>t</w:t>
      </w:r>
      <w:r w:rsidR="0036039C" w:rsidRPr="0036039C">
        <w:rPr>
          <w:rFonts w:ascii="Arial" w:hAnsi="Arial" w:cs="Arial"/>
          <w:i/>
          <w:vertAlign w:val="subscript"/>
        </w:rPr>
        <w:t>D</w:t>
      </w:r>
      <w:proofErr w:type="spellEnd"/>
      <w:r w:rsidR="0036039C">
        <w:rPr>
          <w:rFonts w:ascii="Arial" w:hAnsi="Arial" w:cs="Arial"/>
        </w:rPr>
        <w:t xml:space="preserve"> a </w:t>
      </w:r>
      <w:proofErr w:type="spellStart"/>
      <w:r w:rsidR="0036039C" w:rsidRPr="0036039C">
        <w:rPr>
          <w:rFonts w:ascii="Arial" w:hAnsi="Arial" w:cs="Arial"/>
          <w:i/>
        </w:rPr>
        <w:t>t</w:t>
      </w:r>
      <w:r w:rsidR="0036039C">
        <w:rPr>
          <w:rFonts w:ascii="Arial" w:hAnsi="Arial" w:cs="Arial"/>
          <w:i/>
          <w:vertAlign w:val="subscript"/>
        </w:rPr>
        <w:t>S</w:t>
      </w:r>
      <w:proofErr w:type="spellEnd"/>
      <w:r w:rsidR="008A1DC8">
        <w:rPr>
          <w:rFonts w:ascii="Arial" w:hAnsi="Arial" w:cs="Arial"/>
        </w:rPr>
        <w:t>:</w:t>
      </w:r>
      <w:r w:rsidR="008A1DC8">
        <w:rPr>
          <w:rFonts w:ascii="Arial" w:hAnsi="Arial" w:cs="Arial"/>
        </w:rPr>
        <w:tab/>
      </w:r>
      <w:proofErr w:type="spellStart"/>
      <w:r w:rsidR="00450EEF" w:rsidRPr="00450EEF">
        <w:rPr>
          <w:rFonts w:ascii="Arial" w:hAnsi="Arial" w:cs="Arial"/>
          <w:color w:val="0070C0"/>
        </w:rPr>
        <w:t>xxx</w:t>
      </w:r>
      <w:proofErr w:type="spellEnd"/>
      <w:r w:rsidR="0071000A">
        <w:rPr>
          <w:rFonts w:ascii="Arial" w:hAnsi="Arial" w:cs="Arial"/>
        </w:rPr>
        <w:t xml:space="preserve"> mm</w:t>
      </w:r>
    </w:p>
    <w:p w:rsidR="0036039C" w:rsidRDefault="0036039C" w:rsidP="0036039C">
      <w:pPr>
        <w:pStyle w:val="Zhlav"/>
        <w:tabs>
          <w:tab w:val="clear" w:pos="4536"/>
          <w:tab w:val="clear" w:pos="9072"/>
          <w:tab w:val="left" w:pos="252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Hloubka ponoření snímače při </w:t>
      </w:r>
      <w:proofErr w:type="spellStart"/>
      <w:r w:rsidRPr="0036039C">
        <w:rPr>
          <w:rFonts w:ascii="Arial" w:hAnsi="Arial" w:cs="Arial"/>
          <w:i/>
        </w:rPr>
        <w:t>t</w:t>
      </w:r>
      <w:r w:rsidRPr="0036039C">
        <w:rPr>
          <w:rFonts w:ascii="Arial" w:hAnsi="Arial" w:cs="Arial"/>
          <w:i/>
          <w:vertAlign w:val="subscript"/>
        </w:rPr>
        <w:t>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Pr="00450EEF">
        <w:rPr>
          <w:rFonts w:ascii="Arial" w:hAnsi="Arial" w:cs="Arial"/>
          <w:color w:val="0070C0"/>
        </w:rPr>
        <w:t>xxx</w:t>
      </w:r>
      <w:proofErr w:type="spellEnd"/>
      <w:r>
        <w:rPr>
          <w:rFonts w:ascii="Arial" w:hAnsi="Arial" w:cs="Arial"/>
        </w:rPr>
        <w:t xml:space="preserve"> mm</w:t>
      </w:r>
    </w:p>
    <w:p w:rsidR="00450EEF" w:rsidRPr="00E62302" w:rsidRDefault="00450EEF" w:rsidP="0036039C">
      <w:pPr>
        <w:pStyle w:val="Zhlav"/>
        <w:tabs>
          <w:tab w:val="clear" w:pos="4536"/>
          <w:tab w:val="clear" w:pos="9072"/>
          <w:tab w:val="left" w:pos="252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Napájecí napětí zdroje:</w:t>
      </w:r>
      <w:r>
        <w:rPr>
          <w:rFonts w:ascii="Arial" w:hAnsi="Arial" w:cs="Arial"/>
        </w:rPr>
        <w:tab/>
      </w:r>
      <w:proofErr w:type="spellStart"/>
      <w:r w:rsidRPr="00450EEF">
        <w:rPr>
          <w:rFonts w:ascii="Arial" w:hAnsi="Arial" w:cs="Arial"/>
          <w:color w:val="0070C0"/>
        </w:rPr>
        <w:t>xx</w:t>
      </w:r>
      <w:proofErr w:type="spellEnd"/>
      <w:r>
        <w:rPr>
          <w:rFonts w:ascii="Arial" w:hAnsi="Arial" w:cs="Arial"/>
        </w:rPr>
        <w:t xml:space="preserve"> V</w:t>
      </w:r>
    </w:p>
    <w:p w:rsidR="00FD1C2C" w:rsidRPr="00E62302" w:rsidRDefault="00FD1C2C">
      <w:pPr>
        <w:tabs>
          <w:tab w:val="left" w:pos="2160"/>
          <w:tab w:val="left" w:pos="5760"/>
          <w:tab w:val="left" w:pos="7380"/>
        </w:tabs>
        <w:spacing w:before="320" w:after="160"/>
        <w:rPr>
          <w:rFonts w:ascii="Arial" w:hAnsi="Arial" w:cs="Arial"/>
          <w:b/>
          <w:bCs/>
        </w:rPr>
      </w:pPr>
      <w:r w:rsidRPr="00E62302">
        <w:rPr>
          <w:rFonts w:ascii="Arial" w:hAnsi="Arial" w:cs="Arial"/>
          <w:b/>
          <w:bCs/>
          <w:u w:val="single"/>
        </w:rPr>
        <w:t>Použité etalony</w:t>
      </w:r>
      <w:r w:rsidRPr="00E62302">
        <w:rPr>
          <w:rFonts w:ascii="Arial" w:hAnsi="Arial" w:cs="Arial"/>
          <w:b/>
          <w:bCs/>
        </w:rPr>
        <w:t>:</w:t>
      </w:r>
      <w:r w:rsidRPr="00E62302">
        <w:rPr>
          <w:rFonts w:ascii="Arial" w:hAnsi="Arial" w:cs="Arial"/>
          <w:b/>
          <w:bCs/>
        </w:rPr>
        <w:tab/>
      </w:r>
      <w:r w:rsidRPr="00E62302">
        <w:rPr>
          <w:rFonts w:ascii="Arial" w:hAnsi="Arial" w:cs="Arial"/>
          <w:u w:val="single"/>
        </w:rPr>
        <w:t>Název</w:t>
      </w:r>
      <w:r w:rsidRPr="00E62302">
        <w:rPr>
          <w:rFonts w:ascii="Arial" w:hAnsi="Arial" w:cs="Arial"/>
          <w:u w:val="single"/>
        </w:rPr>
        <w:tab/>
      </w:r>
      <w:r w:rsidR="00315860">
        <w:rPr>
          <w:rFonts w:ascii="Arial" w:hAnsi="Arial" w:cs="Arial"/>
          <w:sz w:val="22"/>
          <w:u w:val="single"/>
        </w:rPr>
        <w:t>Výrobní</w:t>
      </w:r>
      <w:r w:rsidRPr="00E62302">
        <w:rPr>
          <w:rFonts w:ascii="Arial" w:hAnsi="Arial" w:cs="Arial"/>
          <w:sz w:val="22"/>
          <w:u w:val="single"/>
        </w:rPr>
        <w:t xml:space="preserve"> číslo</w:t>
      </w:r>
      <w:r w:rsidRPr="00E62302">
        <w:rPr>
          <w:rFonts w:ascii="Arial" w:hAnsi="Arial" w:cs="Arial"/>
          <w:sz w:val="22"/>
          <w:u w:val="single"/>
        </w:rPr>
        <w:tab/>
        <w:t>Kalibrační list</w:t>
      </w:r>
    </w:p>
    <w:p w:rsidR="00FD1C2C" w:rsidRDefault="00FD1C2C">
      <w:pPr>
        <w:tabs>
          <w:tab w:val="left" w:pos="5940"/>
          <w:tab w:val="left" w:pos="7200"/>
        </w:tabs>
        <w:ind w:left="2160"/>
        <w:rPr>
          <w:rFonts w:ascii="Arial" w:hAnsi="Arial" w:cs="Arial"/>
          <w:sz w:val="22"/>
          <w:szCs w:val="22"/>
        </w:rPr>
      </w:pPr>
      <w:r w:rsidRPr="00E62302">
        <w:rPr>
          <w:rFonts w:ascii="Arial" w:hAnsi="Arial" w:cs="Arial"/>
          <w:sz w:val="22"/>
          <w:szCs w:val="22"/>
        </w:rPr>
        <w:t>Odporový etalonový teploměr Pt100</w:t>
      </w:r>
      <w:r w:rsidRPr="00E62302">
        <w:rPr>
          <w:rFonts w:ascii="Arial" w:hAnsi="Arial" w:cs="Arial"/>
          <w:sz w:val="22"/>
          <w:szCs w:val="22"/>
        </w:rPr>
        <w:tab/>
      </w:r>
      <w:r w:rsidR="00F6752C" w:rsidRPr="00F6752C">
        <w:rPr>
          <w:rFonts w:ascii="Arial" w:hAnsi="Arial" w:cs="Arial"/>
          <w:i/>
          <w:color w:val="0070C0"/>
          <w:sz w:val="22"/>
          <w:szCs w:val="22"/>
        </w:rPr>
        <w:t>doplnit</w:t>
      </w:r>
      <w:r w:rsidRPr="00E62302">
        <w:rPr>
          <w:rFonts w:ascii="Arial" w:hAnsi="Arial" w:cs="Arial"/>
          <w:sz w:val="22"/>
          <w:szCs w:val="22"/>
        </w:rPr>
        <w:tab/>
        <w:t>6036-KL-</w:t>
      </w:r>
      <w:r w:rsidR="008A1DC8">
        <w:rPr>
          <w:rFonts w:ascii="Arial" w:hAnsi="Arial" w:cs="Arial"/>
          <w:sz w:val="22"/>
          <w:szCs w:val="22"/>
        </w:rPr>
        <w:t>1234</w:t>
      </w:r>
      <w:r w:rsidRPr="00E62302">
        <w:rPr>
          <w:rFonts w:ascii="Arial" w:hAnsi="Arial" w:cs="Arial"/>
          <w:sz w:val="22"/>
          <w:szCs w:val="22"/>
        </w:rPr>
        <w:t>-</w:t>
      </w:r>
      <w:r w:rsidR="008A1DC8">
        <w:rPr>
          <w:rFonts w:ascii="Arial" w:hAnsi="Arial" w:cs="Arial"/>
          <w:sz w:val="22"/>
          <w:szCs w:val="22"/>
        </w:rPr>
        <w:t>16</w:t>
      </w:r>
    </w:p>
    <w:p w:rsidR="008A1DC8" w:rsidRPr="00E62302" w:rsidRDefault="008A1DC8">
      <w:pPr>
        <w:tabs>
          <w:tab w:val="left" w:pos="5940"/>
          <w:tab w:val="left" w:pos="7200"/>
        </w:tabs>
        <w:ind w:left="2160"/>
        <w:rPr>
          <w:rFonts w:ascii="Arial" w:hAnsi="Arial" w:cs="Arial"/>
          <w:sz w:val="22"/>
          <w:szCs w:val="22"/>
        </w:rPr>
      </w:pPr>
      <w:r w:rsidRPr="00E62302">
        <w:rPr>
          <w:rFonts w:ascii="Arial" w:hAnsi="Arial" w:cs="Arial"/>
          <w:sz w:val="22"/>
          <w:szCs w:val="22"/>
        </w:rPr>
        <w:t>Odporový etalonový teploměr Pt100</w:t>
      </w:r>
      <w:r w:rsidRPr="00E62302">
        <w:rPr>
          <w:rFonts w:ascii="Arial" w:hAnsi="Arial" w:cs="Arial"/>
          <w:sz w:val="22"/>
          <w:szCs w:val="22"/>
        </w:rPr>
        <w:tab/>
      </w:r>
      <w:r w:rsidR="00F6752C" w:rsidRPr="00F6752C">
        <w:rPr>
          <w:rFonts w:ascii="Arial" w:hAnsi="Arial" w:cs="Arial"/>
          <w:i/>
          <w:color w:val="0070C0"/>
          <w:sz w:val="22"/>
          <w:szCs w:val="22"/>
        </w:rPr>
        <w:t>doplnit</w:t>
      </w:r>
      <w:r w:rsidRPr="00E62302">
        <w:rPr>
          <w:rFonts w:ascii="Arial" w:hAnsi="Arial" w:cs="Arial"/>
          <w:sz w:val="22"/>
          <w:szCs w:val="22"/>
        </w:rPr>
        <w:tab/>
        <w:t>6036-KL-</w:t>
      </w:r>
      <w:r>
        <w:rPr>
          <w:rFonts w:ascii="Arial" w:hAnsi="Arial" w:cs="Arial"/>
          <w:sz w:val="22"/>
          <w:szCs w:val="22"/>
        </w:rPr>
        <w:t>1235-16</w:t>
      </w:r>
    </w:p>
    <w:p w:rsidR="00FD1C2C" w:rsidRDefault="00FD1C2C">
      <w:pPr>
        <w:tabs>
          <w:tab w:val="left" w:pos="5940"/>
          <w:tab w:val="left" w:pos="7200"/>
        </w:tabs>
        <w:ind w:left="2160"/>
        <w:rPr>
          <w:rFonts w:ascii="Arial" w:hAnsi="Arial" w:cs="Arial"/>
          <w:sz w:val="22"/>
          <w:szCs w:val="22"/>
        </w:rPr>
      </w:pPr>
      <w:r w:rsidRPr="00E62302">
        <w:rPr>
          <w:rFonts w:ascii="Arial" w:hAnsi="Arial" w:cs="Arial"/>
          <w:sz w:val="22"/>
          <w:szCs w:val="22"/>
        </w:rPr>
        <w:t xml:space="preserve">Digitální </w:t>
      </w:r>
      <w:proofErr w:type="spellStart"/>
      <w:r w:rsidRPr="00E62302">
        <w:rPr>
          <w:rFonts w:ascii="Arial" w:hAnsi="Arial" w:cs="Arial"/>
          <w:sz w:val="22"/>
          <w:szCs w:val="22"/>
        </w:rPr>
        <w:t>multimetr</w:t>
      </w:r>
      <w:proofErr w:type="spellEnd"/>
      <w:r w:rsidRPr="00E623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2046" w:rsidRPr="00E62302">
        <w:rPr>
          <w:rFonts w:ascii="Arial" w:hAnsi="Arial" w:cs="Arial"/>
          <w:sz w:val="22"/>
          <w:szCs w:val="22"/>
        </w:rPr>
        <w:t>Picotest</w:t>
      </w:r>
      <w:proofErr w:type="spellEnd"/>
      <w:r w:rsidRPr="00E62302">
        <w:rPr>
          <w:rFonts w:ascii="Arial" w:hAnsi="Arial" w:cs="Arial"/>
          <w:sz w:val="22"/>
          <w:szCs w:val="22"/>
        </w:rPr>
        <w:tab/>
      </w:r>
      <w:r w:rsidR="00315860" w:rsidRPr="00F6752C">
        <w:rPr>
          <w:rFonts w:ascii="Arial" w:hAnsi="Arial" w:cs="Arial"/>
          <w:i/>
          <w:color w:val="0070C0"/>
          <w:sz w:val="22"/>
          <w:szCs w:val="22"/>
        </w:rPr>
        <w:t>doplnit</w:t>
      </w:r>
      <w:r w:rsidRPr="00E62302">
        <w:rPr>
          <w:rFonts w:ascii="Arial" w:hAnsi="Arial" w:cs="Arial"/>
          <w:sz w:val="22"/>
          <w:szCs w:val="22"/>
        </w:rPr>
        <w:tab/>
        <w:t>1031-KL-2191-</w:t>
      </w:r>
      <w:r w:rsidR="008A1DC8">
        <w:rPr>
          <w:rFonts w:ascii="Arial" w:hAnsi="Arial" w:cs="Arial"/>
          <w:sz w:val="22"/>
          <w:szCs w:val="22"/>
        </w:rPr>
        <w:t>16</w:t>
      </w:r>
    </w:p>
    <w:p w:rsidR="00450EEF" w:rsidRPr="0036039C" w:rsidRDefault="00450EEF">
      <w:pPr>
        <w:tabs>
          <w:tab w:val="left" w:pos="5940"/>
          <w:tab w:val="left" w:pos="7200"/>
        </w:tabs>
        <w:ind w:left="2160"/>
        <w:rPr>
          <w:rFonts w:ascii="Arial" w:hAnsi="Arial" w:cs="Arial"/>
          <w:sz w:val="22"/>
          <w:szCs w:val="22"/>
        </w:rPr>
      </w:pPr>
      <w:r w:rsidRPr="0036039C">
        <w:rPr>
          <w:rFonts w:ascii="Arial" w:hAnsi="Arial" w:cs="Arial"/>
          <w:sz w:val="22"/>
          <w:szCs w:val="22"/>
        </w:rPr>
        <w:t xml:space="preserve">Digitální </w:t>
      </w:r>
      <w:proofErr w:type="spellStart"/>
      <w:r w:rsidRPr="0036039C">
        <w:rPr>
          <w:rFonts w:ascii="Arial" w:hAnsi="Arial" w:cs="Arial"/>
          <w:sz w:val="22"/>
          <w:szCs w:val="22"/>
        </w:rPr>
        <w:t>multimetr</w:t>
      </w:r>
      <w:proofErr w:type="spellEnd"/>
      <w:r w:rsidRPr="00360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39C" w:rsidRPr="0036039C">
        <w:rPr>
          <w:rFonts w:ascii="Arial" w:hAnsi="Arial" w:cs="Arial"/>
          <w:sz w:val="22"/>
          <w:szCs w:val="22"/>
        </w:rPr>
        <w:t>Hewlet</w:t>
      </w:r>
      <w:proofErr w:type="spellEnd"/>
      <w:r w:rsidR="0036039C" w:rsidRPr="0036039C">
        <w:rPr>
          <w:rFonts w:ascii="Arial" w:hAnsi="Arial" w:cs="Arial"/>
          <w:sz w:val="22"/>
          <w:szCs w:val="22"/>
        </w:rPr>
        <w:t xml:space="preserve"> Packard</w:t>
      </w:r>
      <w:r w:rsidRPr="0036039C">
        <w:rPr>
          <w:rFonts w:ascii="Arial" w:hAnsi="Arial" w:cs="Arial"/>
          <w:sz w:val="22"/>
          <w:szCs w:val="22"/>
        </w:rPr>
        <w:tab/>
      </w:r>
      <w:r w:rsidR="00315860" w:rsidRPr="00F6752C">
        <w:rPr>
          <w:rFonts w:ascii="Arial" w:hAnsi="Arial" w:cs="Arial"/>
          <w:i/>
          <w:color w:val="0070C0"/>
          <w:sz w:val="22"/>
          <w:szCs w:val="22"/>
        </w:rPr>
        <w:t>doplnit</w:t>
      </w:r>
      <w:r w:rsidRPr="0036039C">
        <w:rPr>
          <w:rFonts w:ascii="Arial" w:hAnsi="Arial" w:cs="Arial"/>
          <w:sz w:val="22"/>
          <w:szCs w:val="22"/>
        </w:rPr>
        <w:tab/>
      </w:r>
      <w:r w:rsidR="0036039C" w:rsidRPr="0036039C">
        <w:rPr>
          <w:rFonts w:ascii="Arial" w:hAnsi="Arial" w:cs="Arial"/>
          <w:sz w:val="22"/>
          <w:szCs w:val="22"/>
        </w:rPr>
        <w:t>1031-KL-219</w:t>
      </w:r>
      <w:r w:rsidR="0036039C">
        <w:rPr>
          <w:rFonts w:ascii="Arial" w:hAnsi="Arial" w:cs="Arial"/>
          <w:sz w:val="22"/>
          <w:szCs w:val="22"/>
        </w:rPr>
        <w:t>5</w:t>
      </w:r>
      <w:r w:rsidR="0036039C" w:rsidRPr="0036039C">
        <w:rPr>
          <w:rFonts w:ascii="Arial" w:hAnsi="Arial" w:cs="Arial"/>
          <w:sz w:val="22"/>
          <w:szCs w:val="22"/>
        </w:rPr>
        <w:t>-16</w:t>
      </w:r>
    </w:p>
    <w:p w:rsidR="00FD1C2C" w:rsidRPr="00E62302" w:rsidRDefault="00FD1C2C">
      <w:pPr>
        <w:tabs>
          <w:tab w:val="left" w:pos="2340"/>
        </w:tabs>
        <w:spacing w:before="320"/>
        <w:ind w:left="2340"/>
        <w:rPr>
          <w:rFonts w:ascii="Arial" w:hAnsi="Arial" w:cs="Arial"/>
        </w:rPr>
      </w:pPr>
      <w:r w:rsidRPr="00E62302">
        <w:rPr>
          <w:rFonts w:ascii="Arial" w:hAnsi="Arial" w:cs="Arial"/>
        </w:rPr>
        <w:t>Použité etalony jsou navázány na etalony ČMI.</w:t>
      </w:r>
    </w:p>
    <w:p w:rsidR="00FD1C2C" w:rsidRPr="00E62302" w:rsidRDefault="00FD1C2C">
      <w:pPr>
        <w:tabs>
          <w:tab w:val="left" w:pos="2340"/>
        </w:tabs>
        <w:spacing w:before="320"/>
        <w:rPr>
          <w:rFonts w:ascii="Arial" w:hAnsi="Arial" w:cs="Arial"/>
        </w:rPr>
      </w:pPr>
      <w:r w:rsidRPr="00E62302">
        <w:rPr>
          <w:rFonts w:ascii="Arial" w:hAnsi="Arial" w:cs="Arial"/>
        </w:rPr>
        <w:t xml:space="preserve">Datum </w:t>
      </w:r>
      <w:r w:rsidR="00D12046" w:rsidRPr="00E62302">
        <w:rPr>
          <w:rFonts w:ascii="Arial" w:hAnsi="Arial" w:cs="Arial"/>
        </w:rPr>
        <w:t>kalibrace</w:t>
      </w:r>
      <w:r w:rsidRPr="00E62302">
        <w:rPr>
          <w:rFonts w:ascii="Arial" w:hAnsi="Arial" w:cs="Arial"/>
        </w:rPr>
        <w:t>:</w:t>
      </w:r>
      <w:r w:rsidRPr="00E62302">
        <w:rPr>
          <w:rFonts w:ascii="Arial" w:hAnsi="Arial" w:cs="Arial"/>
        </w:rPr>
        <w:tab/>
      </w:r>
      <w:proofErr w:type="spellStart"/>
      <w:r w:rsidR="008A1DC8" w:rsidRPr="00450EEF">
        <w:rPr>
          <w:rFonts w:ascii="Arial" w:hAnsi="Arial" w:cs="Arial"/>
          <w:color w:val="0070C0"/>
        </w:rPr>
        <w:t>xx</w:t>
      </w:r>
      <w:r w:rsidRPr="00450EEF">
        <w:rPr>
          <w:rFonts w:ascii="Arial" w:hAnsi="Arial" w:cs="Arial"/>
          <w:color w:val="0070C0"/>
        </w:rPr>
        <w:t>.</w:t>
      </w:r>
      <w:proofErr w:type="gramStart"/>
      <w:r w:rsidR="008A1DC8" w:rsidRPr="00450EEF">
        <w:rPr>
          <w:rFonts w:ascii="Arial" w:hAnsi="Arial" w:cs="Arial"/>
          <w:color w:val="0070C0"/>
        </w:rPr>
        <w:t>x</w:t>
      </w:r>
      <w:r w:rsidRPr="00E62302">
        <w:rPr>
          <w:rFonts w:ascii="Arial" w:hAnsi="Arial" w:cs="Arial"/>
        </w:rPr>
        <w:t>.</w:t>
      </w:r>
      <w:r w:rsidR="0036039C" w:rsidRPr="0036039C">
        <w:rPr>
          <w:rFonts w:ascii="Arial" w:hAnsi="Arial" w:cs="Arial"/>
          <w:color w:val="0070C0"/>
        </w:rPr>
        <w:t>xxxx</w:t>
      </w:r>
      <w:proofErr w:type="spellEnd"/>
      <w:proofErr w:type="gramEnd"/>
    </w:p>
    <w:p w:rsidR="00FD1C2C" w:rsidRPr="00E62302" w:rsidRDefault="00FD1C2C">
      <w:pPr>
        <w:tabs>
          <w:tab w:val="left" w:pos="2340"/>
        </w:tabs>
        <w:rPr>
          <w:rFonts w:ascii="Arial" w:hAnsi="Arial" w:cs="Arial"/>
        </w:rPr>
      </w:pPr>
      <w:r w:rsidRPr="00E62302">
        <w:rPr>
          <w:rFonts w:ascii="Arial" w:hAnsi="Arial" w:cs="Arial"/>
        </w:rPr>
        <w:t>Kalibraci provedl</w:t>
      </w:r>
      <w:r w:rsidR="00B56906">
        <w:rPr>
          <w:rFonts w:ascii="Arial" w:hAnsi="Arial" w:cs="Arial"/>
        </w:rPr>
        <w:t>i</w:t>
      </w:r>
      <w:r w:rsidRPr="00E62302">
        <w:rPr>
          <w:rFonts w:ascii="Arial" w:hAnsi="Arial" w:cs="Arial"/>
        </w:rPr>
        <w:t>:</w:t>
      </w:r>
      <w:r w:rsidRPr="00E62302">
        <w:rPr>
          <w:rFonts w:ascii="Arial" w:hAnsi="Arial" w:cs="Arial"/>
        </w:rPr>
        <w:tab/>
      </w:r>
      <w:r w:rsidR="008A1DC8" w:rsidRPr="008210BD">
        <w:rPr>
          <w:rFonts w:ascii="Arial" w:hAnsi="Arial" w:cs="Arial"/>
          <w:i/>
          <w:color w:val="0070C0"/>
        </w:rPr>
        <w:t>Jména studentů</w:t>
      </w:r>
    </w:p>
    <w:p w:rsidR="00F65FD0" w:rsidRDefault="00FD1C2C">
      <w:pPr>
        <w:tabs>
          <w:tab w:val="left" w:pos="2340"/>
        </w:tabs>
        <w:spacing w:before="480"/>
        <w:ind w:left="2342" w:hanging="2342"/>
        <w:rPr>
          <w:rFonts w:ascii="Arial" w:hAnsi="Arial" w:cs="Arial"/>
        </w:rPr>
      </w:pPr>
      <w:r w:rsidRPr="00E62302">
        <w:rPr>
          <w:rFonts w:ascii="Arial" w:hAnsi="Arial" w:cs="Arial"/>
          <w:b/>
          <w:bCs/>
          <w:u w:val="single"/>
        </w:rPr>
        <w:t>Výsledek kalibrace</w:t>
      </w:r>
      <w:r w:rsidRPr="00E62302">
        <w:rPr>
          <w:rFonts w:ascii="Arial" w:hAnsi="Arial" w:cs="Arial"/>
          <w:b/>
          <w:bCs/>
        </w:rPr>
        <w:t>:</w:t>
      </w:r>
      <w:r w:rsidRPr="00E62302">
        <w:rPr>
          <w:rFonts w:ascii="Arial" w:hAnsi="Arial" w:cs="Arial"/>
        </w:rPr>
        <w:tab/>
      </w:r>
      <w:r w:rsidR="00F65FD0" w:rsidRPr="00F65FD0">
        <w:rPr>
          <w:rFonts w:ascii="Arial" w:hAnsi="Arial" w:cs="Arial"/>
          <w:i/>
          <w:color w:val="0070C0"/>
          <w:sz w:val="22"/>
          <w:szCs w:val="22"/>
        </w:rPr>
        <w:t xml:space="preserve">Podle výsledků kalibrace se </w:t>
      </w:r>
      <w:r w:rsidR="00F65FD0" w:rsidRPr="0060637E">
        <w:rPr>
          <w:rFonts w:ascii="Arial" w:hAnsi="Arial" w:cs="Arial"/>
          <w:i/>
          <w:color w:val="0070C0"/>
          <w:sz w:val="22"/>
          <w:szCs w:val="22"/>
        </w:rPr>
        <w:t xml:space="preserve">použije </w:t>
      </w:r>
      <w:r w:rsidR="00F65FD0" w:rsidRPr="0060637E">
        <w:rPr>
          <w:rFonts w:ascii="Arial" w:hAnsi="Arial" w:cs="Arial"/>
          <w:i/>
          <w:color w:val="0070C0"/>
          <w:sz w:val="22"/>
          <w:szCs w:val="22"/>
          <w:u w:val="single"/>
        </w:rPr>
        <w:t>jeden z následujících výroků</w:t>
      </w:r>
      <w:r w:rsidR="00F65FD0" w:rsidRPr="0060637E">
        <w:rPr>
          <w:rFonts w:ascii="Arial" w:hAnsi="Arial" w:cs="Arial"/>
          <w:i/>
          <w:color w:val="0070C0"/>
          <w:sz w:val="22"/>
          <w:szCs w:val="22"/>
        </w:rPr>
        <w:t>:</w:t>
      </w:r>
    </w:p>
    <w:p w:rsidR="00F65FD0" w:rsidRPr="00450EEF" w:rsidRDefault="00D66EBF" w:rsidP="00F65FD0">
      <w:pPr>
        <w:tabs>
          <w:tab w:val="left" w:pos="2268"/>
        </w:tabs>
        <w:spacing w:before="80"/>
        <w:ind w:left="2268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a) </w:t>
      </w:r>
      <w:r w:rsidR="00F65FD0" w:rsidRPr="00450EEF">
        <w:rPr>
          <w:rFonts w:ascii="Arial" w:hAnsi="Arial" w:cs="Arial"/>
          <w:color w:val="0070C0"/>
        </w:rPr>
        <w:t xml:space="preserve">Všechny změřené hodnoty </w:t>
      </w:r>
      <w:r w:rsidR="00F65FD0" w:rsidRPr="00450EEF">
        <w:rPr>
          <w:rFonts w:ascii="Arial" w:hAnsi="Arial" w:cs="Arial"/>
          <w:b/>
          <w:color w:val="0070C0"/>
        </w:rPr>
        <w:t>VYHOVUJÍ</w:t>
      </w:r>
      <w:r w:rsidR="00F65FD0" w:rsidRPr="00450EEF">
        <w:rPr>
          <w:rFonts w:ascii="Arial" w:hAnsi="Arial" w:cs="Arial"/>
          <w:color w:val="0070C0"/>
        </w:rPr>
        <w:t xml:space="preserve"> specifikaci výrobce.</w:t>
      </w:r>
    </w:p>
    <w:p w:rsidR="00F65FD0" w:rsidRPr="00450EEF" w:rsidRDefault="00D66EBF" w:rsidP="00F65FD0">
      <w:pPr>
        <w:tabs>
          <w:tab w:val="left" w:pos="2268"/>
        </w:tabs>
        <w:spacing w:before="80"/>
        <w:ind w:left="2268"/>
        <w:rPr>
          <w:rFonts w:ascii="Arial" w:hAnsi="Arial" w:cs="Arial"/>
          <w:color w:val="0070C0"/>
        </w:rPr>
      </w:pPr>
      <w:r w:rsidRPr="00D66EBF">
        <w:rPr>
          <w:rFonts w:ascii="Arial" w:hAnsi="Arial" w:cs="Arial"/>
          <w:color w:val="0070C0"/>
        </w:rPr>
        <w:t>b)</w:t>
      </w:r>
      <w:r>
        <w:rPr>
          <w:rFonts w:ascii="Arial" w:hAnsi="Arial" w:cs="Arial"/>
          <w:b/>
          <w:color w:val="0070C0"/>
        </w:rPr>
        <w:t xml:space="preserve"> </w:t>
      </w:r>
      <w:r w:rsidR="00F65FD0" w:rsidRPr="00450EEF">
        <w:rPr>
          <w:rFonts w:ascii="Arial" w:hAnsi="Arial" w:cs="Arial"/>
          <w:b/>
          <w:color w:val="0070C0"/>
        </w:rPr>
        <w:t>NELZE ROZHODNOUT</w:t>
      </w:r>
      <w:r w:rsidR="00F65FD0" w:rsidRPr="00450EEF">
        <w:rPr>
          <w:rFonts w:ascii="Arial" w:hAnsi="Arial" w:cs="Arial"/>
          <w:color w:val="0070C0"/>
        </w:rPr>
        <w:t>, zda snímač odpovídá specifikaci výrobce.</w:t>
      </w:r>
    </w:p>
    <w:p w:rsidR="00F65FD0" w:rsidRDefault="00D66EBF" w:rsidP="00F65FD0">
      <w:pPr>
        <w:tabs>
          <w:tab w:val="left" w:pos="2268"/>
        </w:tabs>
        <w:spacing w:before="80"/>
        <w:ind w:left="2268"/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c) </w:t>
      </w:r>
      <w:r w:rsidR="00F65FD0" w:rsidRPr="00450EEF">
        <w:rPr>
          <w:rFonts w:ascii="Arial" w:hAnsi="Arial" w:cs="Arial"/>
          <w:color w:val="0070C0"/>
        </w:rPr>
        <w:t xml:space="preserve">Zkoušený snímač </w:t>
      </w:r>
      <w:r w:rsidR="00F65FD0" w:rsidRPr="00450EEF">
        <w:rPr>
          <w:rFonts w:ascii="Arial" w:hAnsi="Arial" w:cs="Arial"/>
          <w:b/>
          <w:color w:val="0070C0"/>
        </w:rPr>
        <w:t>NEVYHOVUJE</w:t>
      </w:r>
      <w:r w:rsidR="00F65FD0" w:rsidRPr="00450EEF">
        <w:rPr>
          <w:rFonts w:ascii="Arial" w:hAnsi="Arial" w:cs="Arial"/>
          <w:color w:val="0070C0"/>
        </w:rPr>
        <w:t xml:space="preserve"> specifikaci výrobce</w:t>
      </w:r>
      <w:r w:rsidR="00F65FD0">
        <w:rPr>
          <w:rFonts w:ascii="Arial" w:hAnsi="Arial" w:cs="Arial"/>
        </w:rPr>
        <w:t>.</w:t>
      </w:r>
    </w:p>
    <w:p w:rsidR="00FD1C2C" w:rsidRPr="00E62302" w:rsidRDefault="00FD1C2C">
      <w:pPr>
        <w:tabs>
          <w:tab w:val="left" w:pos="2520"/>
        </w:tabs>
        <w:spacing w:before="320"/>
        <w:rPr>
          <w:rFonts w:ascii="Arial" w:hAnsi="Arial" w:cs="Arial"/>
          <w:b/>
          <w:bCs/>
          <w:u w:val="single"/>
        </w:rPr>
      </w:pPr>
      <w:r w:rsidRPr="00E62302">
        <w:rPr>
          <w:rFonts w:ascii="Arial" w:hAnsi="Arial" w:cs="Arial"/>
        </w:rPr>
        <w:br w:type="page"/>
      </w:r>
      <w:r w:rsidRPr="00E62302">
        <w:rPr>
          <w:rFonts w:ascii="Arial" w:hAnsi="Arial" w:cs="Arial"/>
          <w:b/>
          <w:bCs/>
          <w:u w:val="single"/>
        </w:rPr>
        <w:lastRenderedPageBreak/>
        <w:t xml:space="preserve">Naměřené </w:t>
      </w:r>
      <w:r w:rsidR="00035C56">
        <w:rPr>
          <w:rFonts w:ascii="Arial" w:hAnsi="Arial" w:cs="Arial"/>
          <w:b/>
          <w:bCs/>
          <w:u w:val="single"/>
        </w:rPr>
        <w:t xml:space="preserve">a vypočtené </w:t>
      </w:r>
      <w:r w:rsidRPr="00E62302">
        <w:rPr>
          <w:rFonts w:ascii="Arial" w:hAnsi="Arial" w:cs="Arial"/>
          <w:b/>
          <w:bCs/>
          <w:u w:val="single"/>
        </w:rPr>
        <w:t>hodnoty:</w:t>
      </w:r>
    </w:p>
    <w:p w:rsidR="00D12046" w:rsidRPr="00E62302" w:rsidRDefault="00D12046">
      <w:pPr>
        <w:rPr>
          <w:rFonts w:ascii="Arial" w:hAnsi="Arial" w:cs="Arial"/>
          <w:sz w:val="22"/>
          <w:szCs w:val="20"/>
        </w:rPr>
      </w:pPr>
    </w:p>
    <w:p w:rsidR="00D12046" w:rsidRPr="00E62302" w:rsidRDefault="00D12046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04"/>
        <w:gridCol w:w="1801"/>
        <w:gridCol w:w="1812"/>
        <w:gridCol w:w="1819"/>
      </w:tblGrid>
      <w:tr w:rsidR="0045248A" w:rsidRPr="000419BD" w:rsidTr="000419BD">
        <w:tc>
          <w:tcPr>
            <w:tcW w:w="9210" w:type="dxa"/>
            <w:gridSpan w:val="5"/>
          </w:tcPr>
          <w:p w:rsidR="0045248A" w:rsidRPr="000419BD" w:rsidRDefault="0045248A" w:rsidP="000419B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419BD">
              <w:rPr>
                <w:rFonts w:ascii="Arial" w:hAnsi="Arial" w:cs="Arial"/>
                <w:sz w:val="22"/>
                <w:szCs w:val="20"/>
              </w:rPr>
              <w:t>TABULKA NAMĚŘENÝCH A VYPOČTENÝCH HODNOT</w:t>
            </w:r>
          </w:p>
        </w:tc>
      </w:tr>
      <w:tr w:rsidR="0045248A" w:rsidRPr="000419BD" w:rsidTr="000419BD">
        <w:tc>
          <w:tcPr>
            <w:tcW w:w="1842" w:type="dxa"/>
            <w:vMerge w:val="restart"/>
          </w:tcPr>
          <w:p w:rsidR="0045248A" w:rsidRPr="000419BD" w:rsidRDefault="0045248A" w:rsidP="000419BD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</w:rPr>
            </w:pPr>
            <w:r w:rsidRPr="000419BD">
              <w:rPr>
                <w:rFonts w:ascii="Arial" w:hAnsi="Arial" w:cs="Arial"/>
                <w:sz w:val="20"/>
              </w:rPr>
              <w:t>Teplota etalonového teploměru</w:t>
            </w:r>
          </w:p>
          <w:p w:rsidR="0045248A" w:rsidRPr="000419BD" w:rsidRDefault="0045248A" w:rsidP="000419BD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9BD">
              <w:rPr>
                <w:rFonts w:ascii="Arial" w:hAnsi="Arial" w:cs="Arial"/>
                <w:i/>
                <w:sz w:val="20"/>
              </w:rPr>
              <w:t>t</w:t>
            </w:r>
            <w:r w:rsidRPr="000419BD">
              <w:rPr>
                <w:rFonts w:ascii="Arial" w:hAnsi="Arial" w:cs="Arial"/>
                <w:i/>
                <w:sz w:val="20"/>
                <w:vertAlign w:val="subscript"/>
              </w:rPr>
              <w:t>E</w:t>
            </w:r>
            <w:proofErr w:type="spellEnd"/>
            <w:r w:rsidRPr="000419BD">
              <w:rPr>
                <w:rFonts w:ascii="Arial" w:hAnsi="Arial" w:cs="Arial"/>
                <w:sz w:val="20"/>
              </w:rPr>
              <w:t xml:space="preserve"> </w:t>
            </w:r>
            <w:r w:rsidRPr="000419BD">
              <w:rPr>
                <w:rFonts w:ascii="Arial" w:hAnsi="Arial" w:cs="Arial"/>
                <w:sz w:val="20"/>
              </w:rPr>
              <w:sym w:font="Symbol" w:char="005B"/>
            </w:r>
            <w:r w:rsidRPr="000419BD">
              <w:rPr>
                <w:rFonts w:ascii="Arial" w:hAnsi="Arial" w:cs="Arial"/>
                <w:sz w:val="20"/>
              </w:rPr>
              <w:t>°C</w:t>
            </w:r>
            <w:r w:rsidRPr="000419BD">
              <w:rPr>
                <w:rFonts w:ascii="Arial" w:hAnsi="Arial" w:cs="Arial"/>
                <w:sz w:val="20"/>
              </w:rPr>
              <w:sym w:font="Symbol" w:char="005D"/>
            </w:r>
          </w:p>
        </w:tc>
        <w:tc>
          <w:tcPr>
            <w:tcW w:w="3684" w:type="dxa"/>
            <w:gridSpan w:val="2"/>
          </w:tcPr>
          <w:p w:rsidR="0045248A" w:rsidRPr="000419BD" w:rsidRDefault="0045248A" w:rsidP="000419B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419BD">
              <w:rPr>
                <w:rFonts w:ascii="Arial" w:hAnsi="Arial" w:cs="Arial"/>
                <w:sz w:val="22"/>
                <w:szCs w:val="20"/>
              </w:rPr>
              <w:t>Indikace měřidla</w:t>
            </w:r>
          </w:p>
        </w:tc>
        <w:tc>
          <w:tcPr>
            <w:tcW w:w="1842" w:type="dxa"/>
          </w:tcPr>
          <w:p w:rsidR="0045248A" w:rsidRPr="000419BD" w:rsidRDefault="0045248A">
            <w:pPr>
              <w:rPr>
                <w:rFonts w:ascii="Arial" w:hAnsi="Arial" w:cs="Arial"/>
                <w:sz w:val="22"/>
                <w:szCs w:val="20"/>
              </w:rPr>
            </w:pPr>
            <w:r w:rsidRPr="000419BD">
              <w:rPr>
                <w:rFonts w:ascii="Arial" w:hAnsi="Arial" w:cs="Arial"/>
                <w:sz w:val="22"/>
                <w:szCs w:val="20"/>
              </w:rPr>
              <w:t>Chyba měřidla</w:t>
            </w:r>
          </w:p>
        </w:tc>
        <w:tc>
          <w:tcPr>
            <w:tcW w:w="1842" w:type="dxa"/>
            <w:vMerge w:val="restart"/>
          </w:tcPr>
          <w:p w:rsidR="0045248A" w:rsidRPr="000419BD" w:rsidRDefault="0045248A" w:rsidP="000419BD">
            <w:pPr>
              <w:tabs>
                <w:tab w:val="left" w:pos="2268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419BD">
              <w:rPr>
                <w:rFonts w:ascii="Arial" w:hAnsi="Arial" w:cs="Arial"/>
                <w:sz w:val="20"/>
              </w:rPr>
              <w:t>Rozšířená nejistota měření</w:t>
            </w:r>
          </w:p>
          <w:p w:rsidR="0045248A" w:rsidRPr="000419BD" w:rsidRDefault="0045248A" w:rsidP="000419BD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419BD">
              <w:rPr>
                <w:rFonts w:ascii="Arial" w:hAnsi="Arial" w:cs="Arial"/>
                <w:i/>
                <w:sz w:val="20"/>
              </w:rPr>
              <w:t>U</w:t>
            </w:r>
            <w:r w:rsidRPr="000419BD">
              <w:rPr>
                <w:rFonts w:ascii="Arial" w:hAnsi="Arial" w:cs="Arial"/>
                <w:sz w:val="20"/>
              </w:rPr>
              <w:t xml:space="preserve"> </w:t>
            </w:r>
            <w:r w:rsidRPr="000419BD">
              <w:rPr>
                <w:rFonts w:ascii="Arial" w:hAnsi="Arial" w:cs="Arial"/>
                <w:sz w:val="20"/>
              </w:rPr>
              <w:sym w:font="Symbol" w:char="005B"/>
            </w:r>
            <w:r w:rsidRPr="000419BD">
              <w:rPr>
                <w:rFonts w:ascii="Arial" w:hAnsi="Arial" w:cs="Arial"/>
                <w:sz w:val="20"/>
              </w:rPr>
              <w:t>°C</w:t>
            </w:r>
            <w:r w:rsidRPr="000419BD">
              <w:rPr>
                <w:rFonts w:ascii="Arial" w:hAnsi="Arial" w:cs="Arial"/>
                <w:sz w:val="20"/>
              </w:rPr>
              <w:sym w:font="Symbol" w:char="005D"/>
            </w:r>
          </w:p>
        </w:tc>
      </w:tr>
      <w:tr w:rsidR="0045248A" w:rsidRPr="000419BD" w:rsidTr="000419BD">
        <w:tc>
          <w:tcPr>
            <w:tcW w:w="1842" w:type="dxa"/>
            <w:vMerge/>
          </w:tcPr>
          <w:p w:rsidR="0045248A" w:rsidRPr="000419BD" w:rsidRDefault="0045248A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45248A" w:rsidP="000419BD">
            <w:pPr>
              <w:spacing w:before="120" w:after="4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419BD">
              <w:rPr>
                <w:rFonts w:ascii="Arial" w:hAnsi="Arial" w:cs="Arial"/>
                <w:i/>
                <w:sz w:val="22"/>
                <w:szCs w:val="20"/>
              </w:rPr>
              <w:t>I</w:t>
            </w:r>
            <w:r w:rsidR="0060637E">
              <w:rPr>
                <w:rFonts w:ascii="Arial" w:hAnsi="Arial" w:cs="Arial"/>
                <w:i/>
                <w:sz w:val="22"/>
                <w:szCs w:val="20"/>
                <w:vertAlign w:val="subscript"/>
              </w:rPr>
              <w:t>M</w:t>
            </w:r>
            <w:r w:rsidRPr="000419BD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  <w:r w:rsidRPr="000419BD">
              <w:rPr>
                <w:rFonts w:ascii="Arial" w:hAnsi="Arial" w:cs="Arial"/>
                <w:sz w:val="22"/>
                <w:szCs w:val="20"/>
              </w:rPr>
              <w:t>[mA]</w:t>
            </w:r>
          </w:p>
        </w:tc>
        <w:tc>
          <w:tcPr>
            <w:tcW w:w="1842" w:type="dxa"/>
          </w:tcPr>
          <w:p w:rsidR="0045248A" w:rsidRPr="000419BD" w:rsidRDefault="0045248A" w:rsidP="000419BD">
            <w:pPr>
              <w:spacing w:before="120" w:after="40"/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0419BD">
              <w:rPr>
                <w:rFonts w:ascii="Arial" w:hAnsi="Arial" w:cs="Arial"/>
                <w:i/>
                <w:sz w:val="22"/>
                <w:szCs w:val="20"/>
              </w:rPr>
              <w:t>t</w:t>
            </w:r>
            <w:r w:rsidR="0060637E">
              <w:rPr>
                <w:rFonts w:ascii="Arial" w:hAnsi="Arial" w:cs="Arial"/>
                <w:i/>
                <w:sz w:val="22"/>
                <w:szCs w:val="20"/>
                <w:vertAlign w:val="subscript"/>
              </w:rPr>
              <w:t>M</w:t>
            </w:r>
            <w:proofErr w:type="spellEnd"/>
            <w:r w:rsidRPr="000419BD">
              <w:rPr>
                <w:rFonts w:ascii="Arial" w:hAnsi="Arial" w:cs="Arial"/>
                <w:sz w:val="22"/>
                <w:szCs w:val="20"/>
              </w:rPr>
              <w:t xml:space="preserve"> [°C]</w:t>
            </w:r>
          </w:p>
        </w:tc>
        <w:tc>
          <w:tcPr>
            <w:tcW w:w="1842" w:type="dxa"/>
          </w:tcPr>
          <w:p w:rsidR="0045248A" w:rsidRPr="000419BD" w:rsidRDefault="0045248A" w:rsidP="000419BD">
            <w:pPr>
              <w:spacing w:before="120" w:after="4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419BD">
              <w:rPr>
                <w:rFonts w:ascii="Arial" w:hAnsi="Arial" w:cs="Arial"/>
                <w:i/>
                <w:sz w:val="22"/>
                <w:szCs w:val="20"/>
              </w:rPr>
              <w:t>∆</w:t>
            </w:r>
            <w:proofErr w:type="spellStart"/>
            <w:r w:rsidRPr="000419BD">
              <w:rPr>
                <w:rFonts w:ascii="Arial" w:hAnsi="Arial" w:cs="Arial"/>
                <w:i/>
                <w:sz w:val="22"/>
                <w:szCs w:val="20"/>
              </w:rPr>
              <w:t>t</w:t>
            </w:r>
            <w:r w:rsidR="0060637E">
              <w:rPr>
                <w:rFonts w:ascii="Arial" w:hAnsi="Arial" w:cs="Arial"/>
                <w:i/>
                <w:sz w:val="22"/>
                <w:szCs w:val="20"/>
                <w:vertAlign w:val="subscript"/>
              </w:rPr>
              <w:t>M</w:t>
            </w:r>
            <w:proofErr w:type="spellEnd"/>
            <w:r w:rsidRPr="000419BD">
              <w:rPr>
                <w:rFonts w:ascii="Arial" w:hAnsi="Arial" w:cs="Arial"/>
                <w:sz w:val="22"/>
                <w:szCs w:val="20"/>
              </w:rPr>
              <w:t xml:space="preserve"> [°C]</w:t>
            </w:r>
          </w:p>
        </w:tc>
        <w:tc>
          <w:tcPr>
            <w:tcW w:w="1842" w:type="dxa"/>
            <w:vMerge/>
          </w:tcPr>
          <w:p w:rsidR="0045248A" w:rsidRPr="000419BD" w:rsidRDefault="0045248A" w:rsidP="000419BD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8A" w:rsidRPr="000419BD" w:rsidTr="000419BD">
        <w:tc>
          <w:tcPr>
            <w:tcW w:w="1842" w:type="dxa"/>
          </w:tcPr>
          <w:p w:rsidR="0045248A" w:rsidRPr="000419BD" w:rsidRDefault="0045248A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45248A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45248A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45248A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892125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0,10</w:t>
            </w:r>
          </w:p>
        </w:tc>
      </w:tr>
      <w:tr w:rsidR="0045248A" w:rsidRPr="000419BD" w:rsidTr="000419BD">
        <w:tc>
          <w:tcPr>
            <w:tcW w:w="1842" w:type="dxa"/>
          </w:tcPr>
          <w:p w:rsidR="0045248A" w:rsidRPr="000419BD" w:rsidRDefault="0045248A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45248A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45248A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45248A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45248A" w:rsidRPr="000419BD" w:rsidRDefault="00892125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0,10</w:t>
            </w:r>
          </w:p>
        </w:tc>
      </w:tr>
      <w:tr w:rsidR="00892125" w:rsidRPr="000419BD" w:rsidTr="000419BD">
        <w:tc>
          <w:tcPr>
            <w:tcW w:w="1842" w:type="dxa"/>
          </w:tcPr>
          <w:p w:rsidR="00892125" w:rsidRPr="000419BD" w:rsidRDefault="00892125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892125" w:rsidRPr="000419BD" w:rsidRDefault="00892125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892125" w:rsidRPr="000419BD" w:rsidRDefault="00892125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892125" w:rsidRPr="000419BD" w:rsidRDefault="00892125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</w:tcPr>
          <w:p w:rsidR="00892125" w:rsidRPr="000419BD" w:rsidRDefault="00892125" w:rsidP="008921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0,12</w:t>
            </w:r>
          </w:p>
        </w:tc>
      </w:tr>
    </w:tbl>
    <w:p w:rsidR="00D12046" w:rsidRPr="00E62302" w:rsidRDefault="00D12046">
      <w:pPr>
        <w:rPr>
          <w:rFonts w:ascii="Arial" w:hAnsi="Arial" w:cs="Arial"/>
          <w:sz w:val="22"/>
          <w:szCs w:val="20"/>
        </w:rPr>
      </w:pPr>
    </w:p>
    <w:p w:rsidR="00D12046" w:rsidRPr="00E62302" w:rsidRDefault="00D12046">
      <w:pPr>
        <w:rPr>
          <w:rFonts w:ascii="Arial" w:hAnsi="Arial" w:cs="Arial"/>
          <w:sz w:val="22"/>
          <w:szCs w:val="20"/>
        </w:rPr>
      </w:pPr>
    </w:p>
    <w:p w:rsidR="00FD1C2C" w:rsidRPr="00E62302" w:rsidRDefault="00FD1C2C">
      <w:pPr>
        <w:pStyle w:val="Zkladntextodsazen2"/>
        <w:tabs>
          <w:tab w:val="clear" w:pos="2340"/>
          <w:tab w:val="left" w:pos="0"/>
        </w:tabs>
        <w:ind w:left="0" w:firstLine="540"/>
        <w:rPr>
          <w:rFonts w:ascii="Arial" w:hAnsi="Arial" w:cs="Arial"/>
        </w:rPr>
      </w:pPr>
      <w:r w:rsidRPr="00E62302">
        <w:rPr>
          <w:rFonts w:ascii="Arial" w:hAnsi="Arial" w:cs="Arial"/>
        </w:rPr>
        <w:t>Uvedená rozšířená nejistota měření je horší než nejlepš</w:t>
      </w:r>
      <w:r w:rsidR="00121552">
        <w:rPr>
          <w:rFonts w:ascii="Arial" w:hAnsi="Arial" w:cs="Arial"/>
        </w:rPr>
        <w:t>í měřicí schopnost laboratoře a </w:t>
      </w:r>
      <w:r w:rsidRPr="00E62302">
        <w:rPr>
          <w:rFonts w:ascii="Arial" w:hAnsi="Arial" w:cs="Arial"/>
        </w:rPr>
        <w:t xml:space="preserve">je součinem standardní nejistoty měření a koeficientu rozšíření k=2, což pro normální rozdělení odpovídá pravděpodobnosti pokrytí asi </w:t>
      </w:r>
      <w:proofErr w:type="gramStart"/>
      <w:r w:rsidRPr="00E62302">
        <w:rPr>
          <w:rFonts w:ascii="Arial" w:hAnsi="Arial" w:cs="Arial"/>
        </w:rPr>
        <w:t>95%</w:t>
      </w:r>
      <w:proofErr w:type="gramEnd"/>
      <w:r w:rsidRPr="00E62302">
        <w:rPr>
          <w:rFonts w:ascii="Arial" w:hAnsi="Arial" w:cs="Arial"/>
        </w:rPr>
        <w:t>. Standardní nejistota byla určena v souladu s dokumentem EA4/02.</w:t>
      </w:r>
    </w:p>
    <w:p w:rsidR="00FD1C2C" w:rsidRPr="00E62302" w:rsidRDefault="00FD1C2C">
      <w:pPr>
        <w:pStyle w:val="Zkladntextodsazen2"/>
        <w:tabs>
          <w:tab w:val="clear" w:pos="2340"/>
          <w:tab w:val="left" w:pos="0"/>
        </w:tabs>
        <w:spacing w:before="0"/>
        <w:ind w:left="0" w:firstLine="539"/>
        <w:rPr>
          <w:rFonts w:ascii="Arial" w:hAnsi="Arial" w:cs="Arial"/>
        </w:rPr>
      </w:pPr>
      <w:r w:rsidRPr="00E62302">
        <w:rPr>
          <w:rFonts w:ascii="Arial" w:hAnsi="Arial" w:cs="Arial"/>
        </w:rPr>
        <w:t>Výsledky zkoušek se týkají jen zkoušených předmětů a naměřené hodnoty se vztahují ke dni a místu, kde byla kalibrace provedena.</w:t>
      </w:r>
    </w:p>
    <w:p w:rsidR="00FD1C2C" w:rsidRPr="00E62302" w:rsidRDefault="00FD1C2C">
      <w:pPr>
        <w:pStyle w:val="Zkladntextodsazen2"/>
        <w:tabs>
          <w:tab w:val="clear" w:pos="2340"/>
          <w:tab w:val="left" w:pos="0"/>
        </w:tabs>
        <w:spacing w:before="0"/>
        <w:ind w:left="0" w:firstLine="539"/>
        <w:rPr>
          <w:rFonts w:ascii="Arial" w:hAnsi="Arial" w:cs="Arial"/>
        </w:rPr>
      </w:pPr>
      <w:r w:rsidRPr="00E62302">
        <w:rPr>
          <w:rFonts w:ascii="Arial" w:hAnsi="Arial" w:cs="Arial"/>
        </w:rPr>
        <w:t xml:space="preserve">Kalibrační list nesmí být bez souhlasu vedoucího </w:t>
      </w:r>
      <w:r w:rsidR="0080545D">
        <w:rPr>
          <w:rFonts w:ascii="Arial" w:hAnsi="Arial" w:cs="Arial"/>
        </w:rPr>
        <w:t>laboratoře</w:t>
      </w:r>
      <w:r w:rsidRPr="00E62302">
        <w:rPr>
          <w:rFonts w:ascii="Arial" w:hAnsi="Arial" w:cs="Arial"/>
        </w:rPr>
        <w:t xml:space="preserve"> </w:t>
      </w:r>
      <w:r w:rsidR="00121552">
        <w:rPr>
          <w:rFonts w:ascii="Arial" w:hAnsi="Arial" w:cs="Arial"/>
        </w:rPr>
        <w:t xml:space="preserve">vakuové techniky </w:t>
      </w:r>
      <w:r w:rsidR="0080545D">
        <w:rPr>
          <w:rFonts w:ascii="Arial" w:hAnsi="Arial" w:cs="Arial"/>
        </w:rPr>
        <w:t>SŠIEŘ</w:t>
      </w:r>
      <w:r w:rsidRPr="00E62302">
        <w:rPr>
          <w:rFonts w:ascii="Arial" w:hAnsi="Arial" w:cs="Arial"/>
        </w:rPr>
        <w:t xml:space="preserve"> reprodukován jinak než celý.</w:t>
      </w:r>
    </w:p>
    <w:p w:rsidR="00FD1C2C" w:rsidRPr="00E62302" w:rsidRDefault="00FD1C2C">
      <w:pPr>
        <w:tabs>
          <w:tab w:val="left" w:pos="1980"/>
          <w:tab w:val="left" w:pos="5220"/>
        </w:tabs>
        <w:spacing w:before="1600"/>
        <w:rPr>
          <w:rFonts w:ascii="Arial" w:hAnsi="Arial" w:cs="Arial"/>
        </w:rPr>
      </w:pPr>
      <w:r w:rsidRPr="00E62302">
        <w:rPr>
          <w:rFonts w:ascii="Arial" w:hAnsi="Arial" w:cs="Arial"/>
        </w:rPr>
        <w:t>Datum vystavení:</w:t>
      </w:r>
      <w:r w:rsidRPr="00E62302">
        <w:rPr>
          <w:rFonts w:ascii="Arial" w:hAnsi="Arial" w:cs="Arial"/>
        </w:rPr>
        <w:tab/>
      </w:r>
      <w:r w:rsidR="00A37F91" w:rsidRPr="00A37F91">
        <w:rPr>
          <w:rFonts w:ascii="Arial" w:hAnsi="Arial" w:cs="Arial"/>
          <w:i/>
          <w:color w:val="00B0F0"/>
        </w:rPr>
        <w:t>den odevzdání</w:t>
      </w:r>
      <w:r w:rsidRPr="00E62302">
        <w:rPr>
          <w:rFonts w:ascii="Arial" w:hAnsi="Arial" w:cs="Arial"/>
        </w:rPr>
        <w:tab/>
        <w:t xml:space="preserve">Vedoucí </w:t>
      </w:r>
      <w:proofErr w:type="gramStart"/>
      <w:r w:rsidR="00E62302">
        <w:rPr>
          <w:rFonts w:ascii="Arial" w:hAnsi="Arial" w:cs="Arial"/>
        </w:rPr>
        <w:t>laboratoře</w:t>
      </w:r>
      <w:r w:rsidRPr="00E62302">
        <w:rPr>
          <w:rFonts w:ascii="Arial" w:hAnsi="Arial" w:cs="Arial"/>
        </w:rPr>
        <w:t>:  Ing.</w:t>
      </w:r>
      <w:proofErr w:type="gramEnd"/>
      <w:r w:rsidRPr="00E62302">
        <w:rPr>
          <w:rFonts w:ascii="Arial" w:hAnsi="Arial" w:cs="Arial"/>
        </w:rPr>
        <w:t xml:space="preserve"> Karel Bok</w:t>
      </w:r>
    </w:p>
    <w:sectPr w:rsidR="00FD1C2C" w:rsidRPr="00E62302" w:rsidSect="000755F5">
      <w:footerReference w:type="default" r:id="rId7"/>
      <w:headerReference w:type="first" r:id="rId8"/>
      <w:footerReference w:type="first" r:id="rId9"/>
      <w:pgSz w:w="11906" w:h="16838"/>
      <w:pgMar w:top="907" w:right="1418" w:bottom="907" w:left="1418" w:header="85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25AA" w:rsidRDefault="00C425AA">
      <w:r>
        <w:separator/>
      </w:r>
    </w:p>
  </w:endnote>
  <w:endnote w:type="continuationSeparator" w:id="0">
    <w:p w:rsidR="00C425AA" w:rsidRDefault="00C4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5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0"/>
      <w:gridCol w:w="4680"/>
    </w:tblGrid>
    <w:tr w:rsidR="00FD1C2C">
      <w:trPr>
        <w:cantSplit/>
      </w:trPr>
      <w:tc>
        <w:tcPr>
          <w:tcW w:w="457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D1C2C" w:rsidRPr="00E62302" w:rsidRDefault="00FD1C2C" w:rsidP="00822C28">
          <w:pPr>
            <w:autoSpaceDE w:val="0"/>
            <w:autoSpaceDN w:val="0"/>
            <w:spacing w:before="40" w:after="40"/>
            <w:jc w:val="center"/>
            <w:rPr>
              <w:rFonts w:ascii="Calibri" w:hAnsi="Calibri" w:cs="Calibri"/>
              <w:smallCaps/>
              <w:sz w:val="22"/>
            </w:rPr>
          </w:pPr>
          <w:r w:rsidRPr="00E62302">
            <w:rPr>
              <w:rFonts w:ascii="Calibri" w:hAnsi="Calibri" w:cs="Calibri"/>
              <w:smallCaps/>
              <w:sz w:val="22"/>
            </w:rPr>
            <w:t>KL 1</w:t>
          </w:r>
          <w:r w:rsidR="008716F2">
            <w:rPr>
              <w:rFonts w:ascii="Calibri" w:hAnsi="Calibri" w:cs="Calibri"/>
              <w:smallCaps/>
              <w:sz w:val="22"/>
            </w:rPr>
            <w:t>9</w:t>
          </w:r>
          <w:r w:rsidRPr="00E62302">
            <w:rPr>
              <w:rFonts w:ascii="Calibri" w:hAnsi="Calibri" w:cs="Calibri"/>
              <w:sz w:val="22"/>
            </w:rPr>
            <w:t>-</w:t>
          </w:r>
          <w:proofErr w:type="gramStart"/>
          <w:r w:rsidR="00822C28">
            <w:rPr>
              <w:rFonts w:ascii="Calibri" w:hAnsi="Calibri" w:cs="Calibri"/>
              <w:sz w:val="22"/>
            </w:rPr>
            <w:t>00</w:t>
          </w:r>
          <w:r w:rsidR="0060637E">
            <w:rPr>
              <w:rFonts w:ascii="Calibri" w:hAnsi="Calibri" w:cs="Calibri"/>
              <w:sz w:val="22"/>
            </w:rPr>
            <w:t>0</w:t>
          </w:r>
          <w:r w:rsidRPr="00E62302">
            <w:rPr>
              <w:rFonts w:ascii="Calibri" w:hAnsi="Calibri" w:cs="Calibri"/>
              <w:sz w:val="22"/>
            </w:rPr>
            <w:t>-</w:t>
          </w:r>
          <w:r w:rsidR="00562BBA">
            <w:rPr>
              <w:rFonts w:ascii="Calibri" w:hAnsi="Calibri" w:cs="Calibri"/>
              <w:sz w:val="22"/>
            </w:rPr>
            <w:t>T</w:t>
          </w:r>
          <w:r w:rsidR="00121552">
            <w:rPr>
              <w:rFonts w:ascii="Calibri" w:hAnsi="Calibri" w:cs="Calibri"/>
              <w:sz w:val="22"/>
            </w:rPr>
            <w:t>2</w:t>
          </w:r>
          <w:proofErr w:type="gramEnd"/>
        </w:p>
      </w:tc>
      <w:tc>
        <w:tcPr>
          <w:tcW w:w="46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D1C2C" w:rsidRPr="00E62302" w:rsidRDefault="00FD1C2C">
          <w:pPr>
            <w:autoSpaceDE w:val="0"/>
            <w:autoSpaceDN w:val="0"/>
            <w:spacing w:before="40" w:after="40"/>
            <w:jc w:val="center"/>
            <w:rPr>
              <w:rFonts w:ascii="Calibri" w:hAnsi="Calibri" w:cs="Calibri"/>
              <w:sz w:val="22"/>
              <w:szCs w:val="20"/>
            </w:rPr>
          </w:pPr>
          <w:r w:rsidRPr="00E62302">
            <w:rPr>
              <w:rFonts w:ascii="Calibri" w:hAnsi="Calibri" w:cs="Calibri"/>
              <w:sz w:val="22"/>
            </w:rPr>
            <w:t>Strana</w:t>
          </w:r>
          <w:r w:rsidRPr="00E62302">
            <w:rPr>
              <w:rFonts w:ascii="Calibri" w:hAnsi="Calibri" w:cs="Calibri"/>
              <w:smallCaps/>
              <w:sz w:val="22"/>
            </w:rPr>
            <w:t xml:space="preserve"> </w:t>
          </w:r>
          <w:r w:rsidRPr="00E62302">
            <w:rPr>
              <w:rFonts w:ascii="Calibri" w:hAnsi="Calibri" w:cs="Calibri"/>
              <w:smallCaps/>
              <w:sz w:val="22"/>
            </w:rPr>
            <w:fldChar w:fldCharType="begin"/>
          </w:r>
          <w:r w:rsidRPr="00E62302">
            <w:rPr>
              <w:rFonts w:ascii="Calibri" w:hAnsi="Calibri" w:cs="Calibri"/>
              <w:smallCaps/>
              <w:sz w:val="22"/>
            </w:rPr>
            <w:instrText xml:space="preserve"> PAGE </w:instrText>
          </w:r>
          <w:r w:rsidRPr="00E62302">
            <w:rPr>
              <w:rFonts w:ascii="Calibri" w:hAnsi="Calibri" w:cs="Calibri"/>
              <w:smallCaps/>
              <w:sz w:val="22"/>
            </w:rPr>
            <w:fldChar w:fldCharType="separate"/>
          </w:r>
          <w:r w:rsidR="00892125">
            <w:rPr>
              <w:rFonts w:ascii="Calibri" w:hAnsi="Calibri" w:cs="Calibri"/>
              <w:smallCaps/>
              <w:noProof/>
              <w:sz w:val="22"/>
            </w:rPr>
            <w:t>2</w:t>
          </w:r>
          <w:r w:rsidRPr="00E62302">
            <w:rPr>
              <w:rFonts w:ascii="Calibri" w:hAnsi="Calibri" w:cs="Calibri"/>
              <w:smallCaps/>
              <w:sz w:val="22"/>
            </w:rPr>
            <w:fldChar w:fldCharType="end"/>
          </w:r>
          <w:r w:rsidRPr="00E62302">
            <w:rPr>
              <w:rFonts w:ascii="Calibri" w:hAnsi="Calibri" w:cs="Calibri"/>
              <w:smallCaps/>
              <w:sz w:val="22"/>
            </w:rPr>
            <w:t xml:space="preserve"> </w:t>
          </w:r>
          <w:r w:rsidRPr="00E62302">
            <w:rPr>
              <w:rFonts w:ascii="Calibri" w:hAnsi="Calibri" w:cs="Calibri"/>
              <w:sz w:val="22"/>
            </w:rPr>
            <w:t>ze</w:t>
          </w:r>
          <w:r w:rsidRPr="00E62302">
            <w:rPr>
              <w:rFonts w:ascii="Calibri" w:hAnsi="Calibri" w:cs="Calibri"/>
              <w:smallCaps/>
              <w:sz w:val="22"/>
            </w:rPr>
            <w:t xml:space="preserve"> </w:t>
          </w:r>
          <w:r w:rsidRPr="00E62302">
            <w:rPr>
              <w:rFonts w:ascii="Calibri" w:hAnsi="Calibri" w:cs="Calibri"/>
              <w:smallCaps/>
              <w:sz w:val="22"/>
            </w:rPr>
            <w:fldChar w:fldCharType="begin"/>
          </w:r>
          <w:r w:rsidRPr="00E62302">
            <w:rPr>
              <w:rFonts w:ascii="Calibri" w:hAnsi="Calibri" w:cs="Calibri"/>
              <w:smallCaps/>
              <w:sz w:val="22"/>
            </w:rPr>
            <w:instrText xml:space="preserve"> NUMPAGES </w:instrText>
          </w:r>
          <w:r w:rsidRPr="00E62302">
            <w:rPr>
              <w:rFonts w:ascii="Calibri" w:hAnsi="Calibri" w:cs="Calibri"/>
              <w:smallCaps/>
              <w:sz w:val="22"/>
            </w:rPr>
            <w:fldChar w:fldCharType="separate"/>
          </w:r>
          <w:r w:rsidR="00892125">
            <w:rPr>
              <w:rFonts w:ascii="Calibri" w:hAnsi="Calibri" w:cs="Calibri"/>
              <w:smallCaps/>
              <w:noProof/>
              <w:sz w:val="22"/>
            </w:rPr>
            <w:t>2</w:t>
          </w:r>
          <w:r w:rsidRPr="00E62302">
            <w:rPr>
              <w:rFonts w:ascii="Calibri" w:hAnsi="Calibri" w:cs="Calibri"/>
              <w:smallCaps/>
              <w:sz w:val="22"/>
            </w:rPr>
            <w:fldChar w:fldCharType="end"/>
          </w:r>
        </w:p>
      </w:tc>
    </w:tr>
  </w:tbl>
  <w:p w:rsidR="00FD1C2C" w:rsidRPr="00556FE5" w:rsidRDefault="00556FE5" w:rsidP="00556FE5">
    <w:pPr>
      <w:pStyle w:val="Zpat"/>
      <w:tabs>
        <w:tab w:val="clear" w:pos="4536"/>
        <w:tab w:val="left" w:pos="8280"/>
        <w:tab w:val="center" w:pos="8460"/>
      </w:tabs>
      <w:jc w:val="right"/>
      <w:rPr>
        <w:rFonts w:ascii="Calibri" w:hAnsi="Calibri" w:cs="Calibri"/>
        <w:sz w:val="16"/>
        <w:szCs w:val="16"/>
      </w:rPr>
    </w:pPr>
    <w:r w:rsidRPr="00556FE5">
      <w:rPr>
        <w:rFonts w:ascii="Calibri" w:hAnsi="Calibri" w:cs="Calibri"/>
        <w:sz w:val="16"/>
        <w:szCs w:val="16"/>
      </w:rPr>
      <w:t>Verze 201</w:t>
    </w:r>
    <w:r w:rsidR="0060637E">
      <w:rPr>
        <w:rFonts w:ascii="Calibri" w:hAnsi="Calibri" w:cs="Calibri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5F5" w:rsidRDefault="000755F5" w:rsidP="000755F5">
    <w:pPr>
      <w:pStyle w:val="Zpat"/>
      <w:ind w:left="184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D7EFF1" wp14:editId="361CBE0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2E558" wp14:editId="7515096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5F5" w:rsidRDefault="000755F5" w:rsidP="000755F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755F5" w:rsidRDefault="000755F5" w:rsidP="000755F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755F5" w:rsidRPr="007509AF" w:rsidRDefault="000755F5" w:rsidP="000755F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2E55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" stroked="f">
              <v:textbox>
                <w:txbxContent>
                  <w:p w:rsidR="000755F5" w:rsidRDefault="000755F5" w:rsidP="000755F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755F5" w:rsidRDefault="000755F5" w:rsidP="000755F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755F5" w:rsidRPr="007509AF" w:rsidRDefault="000755F5" w:rsidP="000755F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0755F5" w:rsidRDefault="000755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25AA" w:rsidRDefault="00C425AA">
      <w:r>
        <w:separator/>
      </w:r>
    </w:p>
  </w:footnote>
  <w:footnote w:type="continuationSeparator" w:id="0">
    <w:p w:rsidR="00C425AA" w:rsidRDefault="00C4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5F5" w:rsidRDefault="000755F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A5A68A2" wp14:editId="596CF115">
          <wp:simplePos x="0" y="0"/>
          <wp:positionH relativeFrom="page">
            <wp:posOffset>901912</wp:posOffset>
          </wp:positionH>
          <wp:positionV relativeFrom="page">
            <wp:posOffset>187423</wp:posOffset>
          </wp:positionV>
          <wp:extent cx="3600000" cy="615600"/>
          <wp:effectExtent l="0" t="0" r="0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92"/>
    <w:rsid w:val="00035C56"/>
    <w:rsid w:val="000419BD"/>
    <w:rsid w:val="000453F5"/>
    <w:rsid w:val="000755F5"/>
    <w:rsid w:val="00093CAE"/>
    <w:rsid w:val="00121552"/>
    <w:rsid w:val="00134E1E"/>
    <w:rsid w:val="00154092"/>
    <w:rsid w:val="00315860"/>
    <w:rsid w:val="00322C25"/>
    <w:rsid w:val="0036039C"/>
    <w:rsid w:val="00430EE9"/>
    <w:rsid w:val="00450EEF"/>
    <w:rsid w:val="0045248A"/>
    <w:rsid w:val="004B482F"/>
    <w:rsid w:val="004B6BA6"/>
    <w:rsid w:val="00556FE5"/>
    <w:rsid w:val="00562BBA"/>
    <w:rsid w:val="005D5CD5"/>
    <w:rsid w:val="005F3CE3"/>
    <w:rsid w:val="0060637E"/>
    <w:rsid w:val="00691907"/>
    <w:rsid w:val="0071000A"/>
    <w:rsid w:val="00714222"/>
    <w:rsid w:val="00800912"/>
    <w:rsid w:val="0080545D"/>
    <w:rsid w:val="00806FD2"/>
    <w:rsid w:val="008210BD"/>
    <w:rsid w:val="00822C28"/>
    <w:rsid w:val="00851DE5"/>
    <w:rsid w:val="008716F2"/>
    <w:rsid w:val="00873252"/>
    <w:rsid w:val="008906C1"/>
    <w:rsid w:val="00892125"/>
    <w:rsid w:val="008A1DC8"/>
    <w:rsid w:val="008E3376"/>
    <w:rsid w:val="00900AAD"/>
    <w:rsid w:val="00914EA6"/>
    <w:rsid w:val="009A5D3E"/>
    <w:rsid w:val="009B02B8"/>
    <w:rsid w:val="009E4271"/>
    <w:rsid w:val="009E782B"/>
    <w:rsid w:val="00A21226"/>
    <w:rsid w:val="00A235A4"/>
    <w:rsid w:val="00A31678"/>
    <w:rsid w:val="00A37F91"/>
    <w:rsid w:val="00A43BDB"/>
    <w:rsid w:val="00A73406"/>
    <w:rsid w:val="00AD56E6"/>
    <w:rsid w:val="00B56906"/>
    <w:rsid w:val="00BF10A6"/>
    <w:rsid w:val="00C24A13"/>
    <w:rsid w:val="00C425AA"/>
    <w:rsid w:val="00C77522"/>
    <w:rsid w:val="00D12046"/>
    <w:rsid w:val="00D66EBF"/>
    <w:rsid w:val="00D72F6B"/>
    <w:rsid w:val="00E267BA"/>
    <w:rsid w:val="00E55658"/>
    <w:rsid w:val="00E62302"/>
    <w:rsid w:val="00EA1F38"/>
    <w:rsid w:val="00EE0CBA"/>
    <w:rsid w:val="00EF27FD"/>
    <w:rsid w:val="00EF5723"/>
    <w:rsid w:val="00F50E98"/>
    <w:rsid w:val="00F65FD0"/>
    <w:rsid w:val="00F6752C"/>
    <w:rsid w:val="00FB62C5"/>
    <w:rsid w:val="00FC54CE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3A562F-5084-4561-996B-C472F263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mallCap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autoSpaceDE w:val="0"/>
      <w:autoSpaceDN w:val="0"/>
      <w:spacing w:before="120"/>
      <w:jc w:val="center"/>
    </w:pPr>
    <w:rPr>
      <w:rFonts w:cs="Arial"/>
      <w:b/>
      <w:bCs/>
      <w:smallCaps/>
    </w:rPr>
  </w:style>
  <w:style w:type="paragraph" w:styleId="Zkladntextodsazen">
    <w:name w:val="Body Text Indent"/>
    <w:basedOn w:val="Normln"/>
    <w:semiHidden/>
    <w:pPr>
      <w:tabs>
        <w:tab w:val="left" w:pos="2340"/>
      </w:tabs>
      <w:spacing w:before="320"/>
      <w:ind w:left="2340" w:hanging="234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tabs>
        <w:tab w:val="left" w:pos="2340"/>
      </w:tabs>
      <w:spacing w:before="320"/>
      <w:ind w:left="2340" w:hanging="2340"/>
      <w:jc w:val="both"/>
    </w:pPr>
    <w:rPr>
      <w:sz w:val="22"/>
    </w:rPr>
  </w:style>
  <w:style w:type="paragraph" w:styleId="Titulek">
    <w:name w:val="caption"/>
    <w:basedOn w:val="Normln"/>
    <w:next w:val="Normln"/>
    <w:qFormat/>
    <w:pPr>
      <w:tabs>
        <w:tab w:val="left" w:pos="2268"/>
      </w:tabs>
    </w:pPr>
    <w:rPr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info2">
    <w:name w:val="info2"/>
    <w:basedOn w:val="Standardnpsmoodstavce"/>
  </w:style>
  <w:style w:type="table" w:styleId="Mkatabulky">
    <w:name w:val="Table Grid"/>
    <w:basedOn w:val="Normlntabulka"/>
    <w:uiPriority w:val="59"/>
    <w:rsid w:val="00D1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0755F5"/>
    <w:rPr>
      <w:sz w:val="24"/>
      <w:szCs w:val="24"/>
    </w:rPr>
  </w:style>
  <w:style w:type="paragraph" w:styleId="Bezmezer">
    <w:name w:val="No Spacing"/>
    <w:uiPriority w:val="1"/>
    <w:qFormat/>
    <w:rsid w:val="000755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třídy přesnosti</vt:lpstr>
    </vt:vector>
  </TitlesOfParts>
  <Company>SENSIT-HOLDING s.r.o.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třídy přesnosti</dc:title>
  <dc:subject/>
  <dc:creator>bok</dc:creator>
  <cp:keywords/>
  <cp:lastModifiedBy>Luboš Tonhauser</cp:lastModifiedBy>
  <cp:revision>3</cp:revision>
  <cp:lastPrinted>2019-02-26T07:59:00Z</cp:lastPrinted>
  <dcterms:created xsi:type="dcterms:W3CDTF">2019-02-26T08:11:00Z</dcterms:created>
  <dcterms:modified xsi:type="dcterms:W3CDTF">2020-04-17T16:17:00Z</dcterms:modified>
</cp:coreProperties>
</file>