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0238" w:rsidRPr="00A36072" w:rsidRDefault="003E162D">
      <w:pPr>
        <w:rPr>
          <w:b/>
          <w:sz w:val="28"/>
          <w:szCs w:val="28"/>
          <w:u w:val="single"/>
        </w:rPr>
      </w:pPr>
      <w:r w:rsidRPr="00A36072">
        <w:rPr>
          <w:b/>
          <w:sz w:val="28"/>
          <w:szCs w:val="28"/>
          <w:u w:val="single"/>
        </w:rPr>
        <w:t>Komplexní úloha – Návrh materiálu pro výrobu součásti</w:t>
      </w:r>
    </w:p>
    <w:p w:rsidR="00B71068" w:rsidRDefault="00B71068" w:rsidP="00A36072">
      <w:pPr>
        <w:pStyle w:val="Odstavecseseznamem"/>
        <w:numPr>
          <w:ilvl w:val="0"/>
          <w:numId w:val="1"/>
        </w:numPr>
      </w:pPr>
      <w:r>
        <w:t>Popis součásti</w:t>
      </w:r>
    </w:p>
    <w:p w:rsidR="00A36072" w:rsidRDefault="00A36072" w:rsidP="00A36072">
      <w:pPr>
        <w:pStyle w:val="Odstavecseseznamem"/>
        <w:numPr>
          <w:ilvl w:val="0"/>
          <w:numId w:val="1"/>
        </w:numPr>
      </w:pPr>
      <w:r>
        <w:t>Použití</w:t>
      </w:r>
    </w:p>
    <w:p w:rsidR="00A36072" w:rsidRDefault="00A36072" w:rsidP="00A36072">
      <w:pPr>
        <w:pStyle w:val="Odstavecseseznamem"/>
        <w:numPr>
          <w:ilvl w:val="0"/>
          <w:numId w:val="1"/>
        </w:numPr>
      </w:pPr>
      <w:r>
        <w:t>Značení materiálu</w:t>
      </w:r>
    </w:p>
    <w:p w:rsidR="00A36072" w:rsidRDefault="00A36072" w:rsidP="00A36072">
      <w:pPr>
        <w:pStyle w:val="Odstavecseseznamem"/>
        <w:numPr>
          <w:ilvl w:val="0"/>
          <w:numId w:val="1"/>
        </w:numPr>
      </w:pPr>
      <w:r>
        <w:t>Vlastnosti daného materiálu</w:t>
      </w:r>
    </w:p>
    <w:p w:rsidR="00A36072" w:rsidRDefault="00A36072"/>
    <w:p w:rsidR="003E162D" w:rsidRDefault="003E162D" w:rsidP="003E162D">
      <w:pPr>
        <w:pStyle w:val="Odstavecseseznamem"/>
        <w:numPr>
          <w:ilvl w:val="0"/>
          <w:numId w:val="2"/>
        </w:numPr>
      </w:pPr>
      <w:r>
        <w:t>Součást –</w:t>
      </w:r>
      <w:r w:rsidR="00EC22A8">
        <w:t xml:space="preserve"> měří</w:t>
      </w:r>
      <w:r>
        <w:t>cí stůl</w:t>
      </w:r>
      <w:bookmarkStart w:id="0" w:name="_GoBack"/>
      <w:bookmarkEnd w:id="0"/>
    </w:p>
    <w:p w:rsidR="00A36072" w:rsidRDefault="00A36072" w:rsidP="00A36072">
      <w:pPr>
        <w:pStyle w:val="Odstavecseseznamem"/>
      </w:pPr>
    </w:p>
    <w:p w:rsidR="003E162D" w:rsidRDefault="003E162D" w:rsidP="003E162D">
      <w:pPr>
        <w:pStyle w:val="Odstavecseseznamem"/>
        <w:numPr>
          <w:ilvl w:val="0"/>
          <w:numId w:val="2"/>
        </w:numPr>
      </w:pPr>
      <w:r>
        <w:t>Součást – kluzné ložisko</w:t>
      </w:r>
    </w:p>
    <w:p w:rsidR="003E162D" w:rsidRDefault="003E162D" w:rsidP="003E162D">
      <w:pPr>
        <w:pStyle w:val="Odstavecseseznamem"/>
      </w:pPr>
    </w:p>
    <w:p w:rsidR="003E162D" w:rsidRDefault="003E162D" w:rsidP="003E162D">
      <w:pPr>
        <w:pStyle w:val="Odstavecseseznamem"/>
        <w:numPr>
          <w:ilvl w:val="0"/>
          <w:numId w:val="2"/>
        </w:numPr>
      </w:pPr>
      <w:r>
        <w:t>Součást – hřídel pro přenos otáčivého pohybu</w:t>
      </w:r>
    </w:p>
    <w:sectPr w:rsidR="003E162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2551" w:rsidRDefault="00D72551" w:rsidP="00EE74FA">
      <w:pPr>
        <w:spacing w:after="0" w:line="240" w:lineRule="auto"/>
      </w:pPr>
      <w:r>
        <w:separator/>
      </w:r>
    </w:p>
  </w:endnote>
  <w:endnote w:type="continuationSeparator" w:id="0">
    <w:p w:rsidR="00D72551" w:rsidRDefault="00D72551" w:rsidP="00EE7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4FA" w:rsidRDefault="00EE74FA">
    <w:pPr>
      <w:pStyle w:val="Zpat"/>
    </w:pPr>
    <w:r>
      <w:rPr>
        <w:noProof/>
        <w:lang w:eastAsia="cs-CZ"/>
      </w:rPr>
      <w:drawing>
        <wp:inline distT="0" distB="0" distL="0" distR="0" wp14:anchorId="3FAC7804" wp14:editId="56851375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2551" w:rsidRDefault="00D72551" w:rsidP="00EE74FA">
      <w:pPr>
        <w:spacing w:after="0" w:line="240" w:lineRule="auto"/>
      </w:pPr>
      <w:r>
        <w:separator/>
      </w:r>
    </w:p>
  </w:footnote>
  <w:footnote w:type="continuationSeparator" w:id="0">
    <w:p w:rsidR="00D72551" w:rsidRDefault="00D72551" w:rsidP="00EE74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4FA" w:rsidRDefault="00EE74FA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1F82E02E" wp14:editId="7ADEFE8D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524F17"/>
    <w:multiLevelType w:val="hybridMultilevel"/>
    <w:tmpl w:val="9CBED262"/>
    <w:lvl w:ilvl="0" w:tplc="E22AF3C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181E3E"/>
    <w:multiLevelType w:val="hybridMultilevel"/>
    <w:tmpl w:val="2E608D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1A6322"/>
    <w:multiLevelType w:val="hybridMultilevel"/>
    <w:tmpl w:val="26701CD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62D"/>
    <w:rsid w:val="003E162D"/>
    <w:rsid w:val="007D6A3F"/>
    <w:rsid w:val="00950238"/>
    <w:rsid w:val="00A36072"/>
    <w:rsid w:val="00B12C6D"/>
    <w:rsid w:val="00B71068"/>
    <w:rsid w:val="00D72551"/>
    <w:rsid w:val="00DE107E"/>
    <w:rsid w:val="00DF376D"/>
    <w:rsid w:val="00EC22A8"/>
    <w:rsid w:val="00EE7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796D1E-2C48-410E-A48C-6CE06038E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162D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E7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E74FA"/>
  </w:style>
  <w:style w:type="paragraph" w:styleId="Zpat">
    <w:name w:val="footer"/>
    <w:basedOn w:val="Normln"/>
    <w:link w:val="ZpatChar"/>
    <w:uiPriority w:val="99"/>
    <w:unhideWhenUsed/>
    <w:rsid w:val="00EE74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E74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</Words>
  <Characters>187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Ladka</dc:creator>
  <cp:lastModifiedBy>Petra Kundeliusová</cp:lastModifiedBy>
  <cp:revision>2</cp:revision>
  <dcterms:created xsi:type="dcterms:W3CDTF">2019-07-04T13:59:00Z</dcterms:created>
  <dcterms:modified xsi:type="dcterms:W3CDTF">2020-04-16T13:23:00Z</dcterms:modified>
</cp:coreProperties>
</file>