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D0562D" w:rsidP="00D0562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Komplexní úloha – </w:t>
      </w:r>
      <w:r w:rsidR="00FC4598">
        <w:rPr>
          <w:rFonts w:cstheme="minorHAnsi"/>
          <w:sz w:val="32"/>
          <w:szCs w:val="32"/>
        </w:rPr>
        <w:t>Hřídel III</w:t>
      </w:r>
    </w:p>
    <w:p w:rsidR="00D0562D" w:rsidRDefault="00D0562D" w:rsidP="00D0562D">
      <w:pPr>
        <w:jc w:val="center"/>
        <w:rPr>
          <w:rFonts w:cstheme="minorHAnsi"/>
          <w:sz w:val="32"/>
          <w:szCs w:val="32"/>
        </w:rPr>
      </w:pPr>
    </w:p>
    <w:p w:rsidR="00363012" w:rsidRDefault="00FC4598" w:rsidP="003630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Nakreslete, zakótujte a označte opracování u hřídele, který má tyto rozměry. Z levé strany:</w:t>
      </w:r>
    </w:p>
    <w:p w:rsidR="00FC4598" w:rsidRPr="00FC4598" w:rsidRDefault="00FC4598" w:rsidP="00FC459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15j5 x 20 mm</w:t>
      </w:r>
    </w:p>
    <w:p w:rsidR="00FC4598" w:rsidRPr="00FC4598" w:rsidRDefault="00FC4598" w:rsidP="00FC459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20 x 45 mm</w:t>
      </w:r>
    </w:p>
    <w:p w:rsidR="00FC4598" w:rsidRPr="00FC4598" w:rsidRDefault="00FC4598" w:rsidP="00FC459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30 x 70-0,1 mm, z toho v délce 25 mm rýhováno dle ČSN 01 4930, zbývající délka zhotovena na ø 30n6</w:t>
      </w:r>
    </w:p>
    <w:p w:rsidR="00FC4598" w:rsidRPr="00FC4598" w:rsidRDefault="00FC4598" w:rsidP="00FC459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25j6 v délce 15 mm, v délce 20 mm na ø 25-0,5, na rozhraní průměrů je zápich D (určete z tabulek)</w:t>
      </w:r>
    </w:p>
    <w:p w:rsidR="00FC4598" w:rsidRPr="00FC4598" w:rsidRDefault="00FC4598" w:rsidP="00FC4598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 xml:space="preserve">ø 20k6 x 40 mm, průměr je z jedné strany </w:t>
      </w:r>
      <w:proofErr w:type="spellStart"/>
      <w:r w:rsidRPr="00FC4598">
        <w:rPr>
          <w:rFonts w:cstheme="minorHAnsi"/>
          <w:sz w:val="24"/>
          <w:szCs w:val="24"/>
        </w:rPr>
        <w:t>zfrézován</w:t>
      </w:r>
      <w:proofErr w:type="spellEnd"/>
      <w:r w:rsidRPr="00FC4598">
        <w:rPr>
          <w:rFonts w:cstheme="minorHAnsi"/>
          <w:sz w:val="24"/>
          <w:szCs w:val="24"/>
        </w:rPr>
        <w:t xml:space="preserve"> na výšku 17-0,1 mm v délce 30 mm od pravé strany</w:t>
      </w:r>
    </w:p>
    <w:p w:rsidR="00FC4598" w:rsidRDefault="00FC4598" w:rsidP="00FC45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hrany jsou sraženy 1 x 45°.</w:t>
      </w:r>
      <w:bookmarkStart w:id="0" w:name="_GoBack"/>
      <w:bookmarkEnd w:id="0"/>
    </w:p>
    <w:p w:rsidR="00FC4598" w:rsidRDefault="00FC4598" w:rsidP="00FC45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obou stranách hřídele jsou vyvrtány středící důlky A 2,5</w:t>
      </w:r>
      <w:r w:rsidR="00BE23AE">
        <w:rPr>
          <w:rFonts w:cstheme="minorHAnsi"/>
          <w:sz w:val="24"/>
          <w:szCs w:val="24"/>
        </w:rPr>
        <w:t xml:space="preserve"> (určete normu), z nichž levý musí a pravý nesmí zůstat na obrobku.</w:t>
      </w:r>
    </w:p>
    <w:p w:rsidR="00BE23AE" w:rsidRDefault="00BE23AE" w:rsidP="00BE23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Pr="00FC4598">
        <w:rPr>
          <w:rFonts w:cstheme="minorHAnsi"/>
          <w:sz w:val="24"/>
          <w:szCs w:val="24"/>
        </w:rPr>
        <w:t>ø 15j5</w:t>
      </w:r>
      <w:r>
        <w:rPr>
          <w:rFonts w:cstheme="minorHAnsi"/>
          <w:sz w:val="24"/>
          <w:szCs w:val="24"/>
        </w:rPr>
        <w:t xml:space="preserve"> a </w:t>
      </w:r>
      <w:r w:rsidRPr="00FC4598">
        <w:rPr>
          <w:rFonts w:cstheme="minorHAnsi"/>
          <w:sz w:val="24"/>
          <w:szCs w:val="24"/>
        </w:rPr>
        <w:t>ø 30n6</w:t>
      </w:r>
      <w:r>
        <w:rPr>
          <w:rFonts w:cstheme="minorHAnsi"/>
          <w:sz w:val="24"/>
          <w:szCs w:val="24"/>
        </w:rPr>
        <w:t xml:space="preserve"> jsou nasazena ložiska, jejichž otvory jsou vyrobeny s tolerancí H7. Vypočtěte případný přesah nebo vůli.</w:t>
      </w:r>
    </w:p>
    <w:p w:rsidR="00BE23AE" w:rsidRDefault="00BE23AE" w:rsidP="00BE23AE">
      <w:p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30n6</w:t>
      </w:r>
      <w:r>
        <w:rPr>
          <w:rFonts w:cstheme="minorHAnsi"/>
          <w:sz w:val="24"/>
          <w:szCs w:val="24"/>
        </w:rPr>
        <w:t xml:space="preserve"> má dovolenou odchylku kruhovitosti 0,004.</w:t>
      </w:r>
    </w:p>
    <w:p w:rsidR="00BE23AE" w:rsidRDefault="00BE23AE" w:rsidP="00BE23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Čelo </w:t>
      </w:r>
      <w:r w:rsidRPr="00FC4598">
        <w:rPr>
          <w:rFonts w:cstheme="minorHAnsi"/>
          <w:sz w:val="24"/>
          <w:szCs w:val="24"/>
        </w:rPr>
        <w:t>ø 25</w:t>
      </w:r>
      <w:r>
        <w:rPr>
          <w:rFonts w:cstheme="minorHAnsi"/>
          <w:sz w:val="24"/>
          <w:szCs w:val="24"/>
        </w:rPr>
        <w:t xml:space="preserve"> má dovolenou úchylku kolmosti 0,003.</w:t>
      </w:r>
    </w:p>
    <w:p w:rsidR="00FC4598" w:rsidRDefault="00BE23AE" w:rsidP="00BE23AE">
      <w:pPr>
        <w:jc w:val="both"/>
        <w:rPr>
          <w:rFonts w:cstheme="minorHAnsi"/>
          <w:sz w:val="24"/>
          <w:szCs w:val="24"/>
        </w:rPr>
      </w:pPr>
      <w:r w:rsidRPr="00FC4598">
        <w:rPr>
          <w:rFonts w:cstheme="minorHAnsi"/>
          <w:sz w:val="24"/>
          <w:szCs w:val="24"/>
        </w:rPr>
        <w:t>ø 15j5</w:t>
      </w:r>
      <w:r>
        <w:rPr>
          <w:rFonts w:cstheme="minorHAnsi"/>
          <w:sz w:val="24"/>
          <w:szCs w:val="24"/>
        </w:rPr>
        <w:t xml:space="preserve">, </w:t>
      </w:r>
      <w:r w:rsidRPr="00FC4598">
        <w:rPr>
          <w:rFonts w:cstheme="minorHAnsi"/>
          <w:sz w:val="24"/>
          <w:szCs w:val="24"/>
        </w:rPr>
        <w:t>ø 30n6</w:t>
      </w:r>
      <w:r>
        <w:rPr>
          <w:rFonts w:cstheme="minorHAnsi"/>
          <w:sz w:val="24"/>
          <w:szCs w:val="24"/>
        </w:rPr>
        <w:t xml:space="preserve"> a </w:t>
      </w:r>
      <w:r w:rsidRPr="00FC4598">
        <w:rPr>
          <w:rFonts w:cstheme="minorHAnsi"/>
          <w:sz w:val="24"/>
          <w:szCs w:val="24"/>
        </w:rPr>
        <w:t>ø 25j6</w:t>
      </w:r>
      <w:r>
        <w:rPr>
          <w:rFonts w:cstheme="minorHAnsi"/>
          <w:sz w:val="24"/>
          <w:szCs w:val="24"/>
        </w:rPr>
        <w:t xml:space="preserve"> mají dovolenou úchylku souososti 0,01.</w:t>
      </w:r>
    </w:p>
    <w:p w:rsidR="00BE23AE" w:rsidRDefault="00BE23AE" w:rsidP="00BE23AE">
      <w:pPr>
        <w:jc w:val="both"/>
        <w:rPr>
          <w:rFonts w:cstheme="minorHAnsi"/>
          <w:sz w:val="24"/>
          <w:szCs w:val="24"/>
        </w:rPr>
      </w:pPr>
    </w:p>
    <w:p w:rsidR="00BE23AE" w:rsidRDefault="00BE23AE" w:rsidP="00BE23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Rozhodněte o měřítku zobrazování a navrhněte materiál.</w:t>
      </w: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</w:p>
    <w:sectPr w:rsidR="00363012" w:rsidSect="00FC459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1D" w:rsidRDefault="00D5351D" w:rsidP="00635D43">
      <w:pPr>
        <w:spacing w:after="0" w:line="240" w:lineRule="auto"/>
      </w:pPr>
      <w:r>
        <w:separator/>
      </w:r>
    </w:p>
  </w:endnote>
  <w:endnote w:type="continuationSeparator" w:id="0">
    <w:p w:rsidR="00D5351D" w:rsidRDefault="00D5351D" w:rsidP="0063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43" w:rsidRDefault="00635D43">
    <w:pPr>
      <w:pStyle w:val="Zpat"/>
    </w:pPr>
    <w:r>
      <w:rPr>
        <w:noProof/>
        <w:lang w:eastAsia="cs-CZ"/>
      </w:rPr>
      <w:drawing>
        <wp:inline distT="0" distB="0" distL="0" distR="0" wp14:anchorId="59EF2585" wp14:editId="467F421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1D" w:rsidRDefault="00D5351D" w:rsidP="00635D43">
      <w:pPr>
        <w:spacing w:after="0" w:line="240" w:lineRule="auto"/>
      </w:pPr>
      <w:r>
        <w:separator/>
      </w:r>
    </w:p>
  </w:footnote>
  <w:footnote w:type="continuationSeparator" w:id="0">
    <w:p w:rsidR="00D5351D" w:rsidRDefault="00D5351D" w:rsidP="0063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43" w:rsidRDefault="00635D4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FC1E183" wp14:editId="6BF52D4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652"/>
    <w:multiLevelType w:val="hybridMultilevel"/>
    <w:tmpl w:val="F6582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563"/>
    <w:multiLevelType w:val="hybridMultilevel"/>
    <w:tmpl w:val="45D4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40EFB"/>
    <w:multiLevelType w:val="hybridMultilevel"/>
    <w:tmpl w:val="B51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363012"/>
    <w:rsid w:val="003E1FDB"/>
    <w:rsid w:val="004213ED"/>
    <w:rsid w:val="005610C3"/>
    <w:rsid w:val="00635D43"/>
    <w:rsid w:val="00A067CD"/>
    <w:rsid w:val="00A139C5"/>
    <w:rsid w:val="00BE23AE"/>
    <w:rsid w:val="00C16FB7"/>
    <w:rsid w:val="00CD743D"/>
    <w:rsid w:val="00D0562D"/>
    <w:rsid w:val="00D4755B"/>
    <w:rsid w:val="00D5351D"/>
    <w:rsid w:val="00DA16F5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E204-159C-4C8D-8EA5-F05428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D43"/>
  </w:style>
  <w:style w:type="paragraph" w:styleId="Zpat">
    <w:name w:val="footer"/>
    <w:basedOn w:val="Normln"/>
    <w:link w:val="ZpatChar"/>
    <w:uiPriority w:val="99"/>
    <w:unhideWhenUsed/>
    <w:rsid w:val="0063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Plíšek Leoš</dc:creator>
  <cp:keywords/>
  <dc:description/>
  <cp:lastModifiedBy>Petra Kundeliusová</cp:lastModifiedBy>
  <cp:revision>2</cp:revision>
  <dcterms:created xsi:type="dcterms:W3CDTF">2019-06-30T14:29:00Z</dcterms:created>
  <dcterms:modified xsi:type="dcterms:W3CDTF">2020-04-09T14:06:00Z</dcterms:modified>
</cp:coreProperties>
</file>