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99" w:rsidRDefault="00AB3A0F">
      <w:r>
        <w:t xml:space="preserve">Pracovní list - Karty rizik a opatření </w:t>
      </w:r>
      <w:r w:rsidR="00B54F78">
        <w:t xml:space="preserve"> </w:t>
      </w:r>
    </w:p>
    <w:tbl>
      <w:tblPr>
        <w:tblStyle w:val="Mkatabulky"/>
        <w:tblW w:w="14665" w:type="dxa"/>
        <w:tblLook w:val="04A0" w:firstRow="1" w:lastRow="0" w:firstColumn="1" w:lastColumn="0" w:noHBand="0" w:noVBand="1"/>
      </w:tblPr>
      <w:tblGrid>
        <w:gridCol w:w="1598"/>
        <w:gridCol w:w="1480"/>
        <w:gridCol w:w="1659"/>
        <w:gridCol w:w="1644"/>
        <w:gridCol w:w="1377"/>
        <w:gridCol w:w="1596"/>
        <w:gridCol w:w="1657"/>
        <w:gridCol w:w="1945"/>
        <w:gridCol w:w="1709"/>
      </w:tblGrid>
      <w:tr w:rsidR="00125D61" w:rsidTr="0091116F">
        <w:trPr>
          <w:cantSplit/>
          <w:trHeight w:val="1331"/>
        </w:trPr>
        <w:tc>
          <w:tcPr>
            <w:tcW w:w="0" w:type="auto"/>
          </w:tcPr>
          <w:p w:rsidR="0091116F" w:rsidRPr="0091116F" w:rsidRDefault="0091116F" w:rsidP="00736899">
            <w:pPr>
              <w:rPr>
                <w:i/>
              </w:rPr>
            </w:pPr>
            <w:r w:rsidRPr="0091116F">
              <w:rPr>
                <w:i/>
              </w:rPr>
              <w:t>RIZIKO</w:t>
            </w:r>
          </w:p>
          <w:p w:rsidR="00125D61" w:rsidRPr="0091116F" w:rsidRDefault="00125D61" w:rsidP="00736899">
            <w:pPr>
              <w:rPr>
                <w:i/>
              </w:rPr>
            </w:pPr>
            <w:r w:rsidRPr="0091116F">
              <w:rPr>
                <w:i/>
              </w:rPr>
              <w:t>Zakopnutí</w:t>
            </w:r>
          </w:p>
          <w:p w:rsidR="00125D61" w:rsidRPr="0091116F" w:rsidRDefault="00125D61" w:rsidP="00736899">
            <w:pPr>
              <w:rPr>
                <w:i/>
              </w:rPr>
            </w:pPr>
            <w:r w:rsidRPr="0091116F">
              <w:rPr>
                <w:i/>
              </w:rPr>
              <w:t>Pád</w:t>
            </w:r>
          </w:p>
          <w:p w:rsidR="00125D61" w:rsidRPr="0091116F" w:rsidRDefault="0091116F" w:rsidP="00736899">
            <w:pPr>
              <w:rPr>
                <w:i/>
              </w:rPr>
            </w:pPr>
            <w:r w:rsidRPr="0091116F">
              <w:rPr>
                <w:i/>
              </w:rPr>
              <w:t>U</w:t>
            </w:r>
            <w:r w:rsidR="00125D61" w:rsidRPr="0091116F">
              <w:rPr>
                <w:i/>
              </w:rPr>
              <w:t>klouznutí</w:t>
            </w:r>
          </w:p>
        </w:tc>
        <w:tc>
          <w:tcPr>
            <w:tcW w:w="1480" w:type="dxa"/>
          </w:tcPr>
          <w:p w:rsidR="0091116F" w:rsidRPr="0091116F" w:rsidRDefault="0091116F" w:rsidP="0091116F">
            <w:pPr>
              <w:rPr>
                <w:i/>
              </w:rPr>
            </w:pPr>
            <w:r w:rsidRPr="0091116F">
              <w:rPr>
                <w:i/>
              </w:rPr>
              <w:t>RIZIKO</w:t>
            </w:r>
          </w:p>
          <w:p w:rsidR="00125D61" w:rsidRPr="0091116F" w:rsidRDefault="00125D61" w:rsidP="00736899">
            <w:pPr>
              <w:rPr>
                <w:i/>
              </w:rPr>
            </w:pPr>
            <w:r w:rsidRPr="0091116F">
              <w:rPr>
                <w:i/>
              </w:rPr>
              <w:t>Poranění ostrými částmi rostlin</w:t>
            </w:r>
          </w:p>
        </w:tc>
        <w:tc>
          <w:tcPr>
            <w:tcW w:w="1659" w:type="dxa"/>
          </w:tcPr>
          <w:p w:rsidR="0091116F" w:rsidRPr="0091116F" w:rsidRDefault="0091116F" w:rsidP="0091116F">
            <w:pPr>
              <w:rPr>
                <w:i/>
              </w:rPr>
            </w:pPr>
            <w:r w:rsidRPr="0091116F">
              <w:rPr>
                <w:i/>
              </w:rPr>
              <w:t>RIZIKO</w:t>
            </w:r>
          </w:p>
          <w:p w:rsidR="00125D61" w:rsidRPr="0091116F" w:rsidRDefault="00125D61" w:rsidP="00736899">
            <w:pPr>
              <w:rPr>
                <w:i/>
              </w:rPr>
            </w:pPr>
            <w:r w:rsidRPr="0091116F">
              <w:rPr>
                <w:i/>
              </w:rPr>
              <w:t>Otrava jedem rostlin</w:t>
            </w:r>
          </w:p>
        </w:tc>
        <w:tc>
          <w:tcPr>
            <w:tcW w:w="1644" w:type="dxa"/>
          </w:tcPr>
          <w:p w:rsidR="0091116F" w:rsidRPr="0091116F" w:rsidRDefault="0091116F" w:rsidP="0091116F">
            <w:pPr>
              <w:rPr>
                <w:i/>
              </w:rPr>
            </w:pPr>
            <w:r w:rsidRPr="0091116F">
              <w:rPr>
                <w:i/>
              </w:rPr>
              <w:t>RIZIKO</w:t>
            </w:r>
          </w:p>
          <w:p w:rsidR="00125D61" w:rsidRPr="0091116F" w:rsidRDefault="00125D61" w:rsidP="00736899">
            <w:pPr>
              <w:rPr>
                <w:i/>
              </w:rPr>
            </w:pPr>
            <w:r w:rsidRPr="0091116F">
              <w:rPr>
                <w:i/>
              </w:rPr>
              <w:t>P</w:t>
            </w:r>
            <w:r w:rsidR="0091116F" w:rsidRPr="0091116F">
              <w:rPr>
                <w:i/>
              </w:rPr>
              <w:t>íchnutí</w:t>
            </w:r>
          </w:p>
          <w:p w:rsidR="00125D61" w:rsidRPr="0091116F" w:rsidRDefault="0091116F" w:rsidP="00736899">
            <w:pPr>
              <w:rPr>
                <w:i/>
              </w:rPr>
            </w:pPr>
            <w:r w:rsidRPr="0091116F">
              <w:rPr>
                <w:i/>
              </w:rPr>
              <w:t>Bodnutí</w:t>
            </w:r>
          </w:p>
          <w:p w:rsidR="00125D61" w:rsidRPr="0091116F" w:rsidRDefault="0091116F" w:rsidP="00736899">
            <w:pPr>
              <w:rPr>
                <w:i/>
              </w:rPr>
            </w:pPr>
            <w:r w:rsidRPr="0091116F">
              <w:rPr>
                <w:i/>
              </w:rPr>
              <w:t>U</w:t>
            </w:r>
            <w:r w:rsidR="00125D61" w:rsidRPr="0091116F">
              <w:rPr>
                <w:i/>
              </w:rPr>
              <w:t>štknutí</w:t>
            </w:r>
          </w:p>
        </w:tc>
        <w:tc>
          <w:tcPr>
            <w:tcW w:w="1377" w:type="dxa"/>
          </w:tcPr>
          <w:p w:rsidR="0091116F" w:rsidRPr="0091116F" w:rsidRDefault="0091116F" w:rsidP="0091116F">
            <w:pPr>
              <w:rPr>
                <w:i/>
              </w:rPr>
            </w:pPr>
            <w:r w:rsidRPr="0091116F">
              <w:rPr>
                <w:i/>
              </w:rPr>
              <w:t>RIZIKO</w:t>
            </w:r>
          </w:p>
          <w:p w:rsidR="00125D61" w:rsidRPr="0091116F" w:rsidRDefault="0091116F" w:rsidP="00736899">
            <w:pPr>
              <w:rPr>
                <w:i/>
              </w:rPr>
            </w:pPr>
            <w:r w:rsidRPr="0091116F">
              <w:rPr>
                <w:i/>
              </w:rPr>
              <w:t>P</w:t>
            </w:r>
            <w:r w:rsidR="00125D61" w:rsidRPr="0091116F">
              <w:rPr>
                <w:i/>
              </w:rPr>
              <w:t>ořezání</w:t>
            </w:r>
          </w:p>
        </w:tc>
        <w:tc>
          <w:tcPr>
            <w:tcW w:w="1596" w:type="dxa"/>
          </w:tcPr>
          <w:p w:rsidR="0091116F" w:rsidRPr="0091116F" w:rsidRDefault="0091116F" w:rsidP="0091116F">
            <w:pPr>
              <w:rPr>
                <w:i/>
              </w:rPr>
            </w:pPr>
            <w:r w:rsidRPr="0091116F">
              <w:rPr>
                <w:i/>
              </w:rPr>
              <w:t>RIZIKO</w:t>
            </w:r>
          </w:p>
          <w:p w:rsidR="0091116F" w:rsidRPr="0091116F" w:rsidRDefault="00125D61" w:rsidP="0091116F">
            <w:pPr>
              <w:rPr>
                <w:i/>
              </w:rPr>
            </w:pPr>
            <w:r w:rsidRPr="0091116F">
              <w:rPr>
                <w:i/>
              </w:rPr>
              <w:t>Chlad</w:t>
            </w:r>
          </w:p>
          <w:p w:rsidR="00125D61" w:rsidRPr="0091116F" w:rsidRDefault="0091116F" w:rsidP="0091116F">
            <w:pPr>
              <w:rPr>
                <w:i/>
              </w:rPr>
            </w:pPr>
            <w:r w:rsidRPr="0091116F">
              <w:rPr>
                <w:i/>
              </w:rPr>
              <w:t>V</w:t>
            </w:r>
            <w:r w:rsidR="00125D61" w:rsidRPr="0091116F">
              <w:rPr>
                <w:i/>
              </w:rPr>
              <w:t>lhko</w:t>
            </w:r>
          </w:p>
        </w:tc>
        <w:tc>
          <w:tcPr>
            <w:tcW w:w="1657" w:type="dxa"/>
          </w:tcPr>
          <w:p w:rsidR="0091116F" w:rsidRPr="0091116F" w:rsidRDefault="0091116F" w:rsidP="0091116F">
            <w:pPr>
              <w:rPr>
                <w:i/>
              </w:rPr>
            </w:pPr>
            <w:r w:rsidRPr="0091116F">
              <w:rPr>
                <w:i/>
              </w:rPr>
              <w:t>RIZIKO</w:t>
            </w:r>
          </w:p>
          <w:p w:rsidR="0091116F" w:rsidRPr="0091116F" w:rsidRDefault="00125D61" w:rsidP="0091116F">
            <w:pPr>
              <w:rPr>
                <w:i/>
              </w:rPr>
            </w:pPr>
            <w:r w:rsidRPr="0091116F">
              <w:rPr>
                <w:i/>
              </w:rPr>
              <w:t>Teplo</w:t>
            </w:r>
          </w:p>
          <w:p w:rsidR="00125D61" w:rsidRPr="0091116F" w:rsidRDefault="0091116F" w:rsidP="0091116F">
            <w:pPr>
              <w:rPr>
                <w:i/>
              </w:rPr>
            </w:pPr>
            <w:r w:rsidRPr="0091116F">
              <w:rPr>
                <w:i/>
              </w:rPr>
              <w:t>S</w:t>
            </w:r>
            <w:r w:rsidR="00125D61" w:rsidRPr="0091116F">
              <w:rPr>
                <w:i/>
              </w:rPr>
              <w:t>lunečno</w:t>
            </w:r>
          </w:p>
        </w:tc>
        <w:tc>
          <w:tcPr>
            <w:tcW w:w="1945" w:type="dxa"/>
          </w:tcPr>
          <w:p w:rsidR="0091116F" w:rsidRPr="0091116F" w:rsidRDefault="0091116F" w:rsidP="0091116F">
            <w:pPr>
              <w:rPr>
                <w:i/>
              </w:rPr>
            </w:pPr>
            <w:r w:rsidRPr="0091116F">
              <w:rPr>
                <w:i/>
              </w:rPr>
              <w:t>RIZIKO</w:t>
            </w:r>
          </w:p>
          <w:p w:rsidR="00125D61" w:rsidRPr="0091116F" w:rsidRDefault="00125D61" w:rsidP="00736899">
            <w:pPr>
              <w:rPr>
                <w:i/>
              </w:rPr>
            </w:pPr>
            <w:r w:rsidRPr="0091116F">
              <w:rPr>
                <w:i/>
              </w:rPr>
              <w:t xml:space="preserve">Manipulace </w:t>
            </w:r>
          </w:p>
          <w:p w:rsidR="00125D61" w:rsidRPr="0091116F" w:rsidRDefault="00125D61" w:rsidP="00736899">
            <w:pPr>
              <w:rPr>
                <w:i/>
              </w:rPr>
            </w:pPr>
            <w:r w:rsidRPr="0091116F">
              <w:rPr>
                <w:i/>
              </w:rPr>
              <w:t>s těžkými břemeny</w:t>
            </w:r>
          </w:p>
        </w:tc>
        <w:tc>
          <w:tcPr>
            <w:tcW w:w="1709" w:type="dxa"/>
          </w:tcPr>
          <w:p w:rsidR="0091116F" w:rsidRPr="0091116F" w:rsidRDefault="0091116F" w:rsidP="0091116F">
            <w:pPr>
              <w:rPr>
                <w:i/>
              </w:rPr>
            </w:pPr>
            <w:r w:rsidRPr="0091116F">
              <w:rPr>
                <w:i/>
              </w:rPr>
              <w:t>RIZIKO</w:t>
            </w:r>
          </w:p>
          <w:p w:rsidR="00125D61" w:rsidRPr="0091116F" w:rsidRDefault="00125D61" w:rsidP="00736899">
            <w:pPr>
              <w:rPr>
                <w:i/>
              </w:rPr>
            </w:pPr>
            <w:r w:rsidRPr="0091116F">
              <w:rPr>
                <w:i/>
              </w:rPr>
              <w:t>Zacházení s přípravky na ochranu rostlin</w:t>
            </w:r>
          </w:p>
        </w:tc>
      </w:tr>
      <w:tr w:rsidR="00125D61" w:rsidTr="00345AE9">
        <w:trPr>
          <w:cantSplit/>
          <w:trHeight w:val="2035"/>
        </w:trPr>
        <w:tc>
          <w:tcPr>
            <w:tcW w:w="0" w:type="auto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pracovní</w:t>
            </w:r>
          </w:p>
          <w:p w:rsidR="00125D61" w:rsidRPr="00125D61" w:rsidRDefault="00125D61" w:rsidP="00125D61">
            <w:pPr>
              <w:jc w:val="center"/>
              <w:rPr>
                <w:b/>
                <w:sz w:val="32"/>
                <w:szCs w:val="32"/>
              </w:rPr>
            </w:pPr>
            <w:r w:rsidRPr="00125D61">
              <w:rPr>
                <w:b/>
                <w:sz w:val="32"/>
                <w:szCs w:val="32"/>
              </w:rPr>
              <w:t>obuv</w:t>
            </w:r>
          </w:p>
        </w:tc>
        <w:tc>
          <w:tcPr>
            <w:tcW w:w="1480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pracovní</w:t>
            </w:r>
          </w:p>
          <w:p w:rsidR="00125D61" w:rsidRPr="00125D61" w:rsidRDefault="00125D61" w:rsidP="00125D61">
            <w:pPr>
              <w:jc w:val="center"/>
              <w:rPr>
                <w:b/>
                <w:sz w:val="32"/>
                <w:szCs w:val="32"/>
              </w:rPr>
            </w:pPr>
            <w:r w:rsidRPr="00125D61">
              <w:rPr>
                <w:b/>
                <w:sz w:val="32"/>
                <w:szCs w:val="32"/>
              </w:rPr>
              <w:t>rukavice</w:t>
            </w:r>
          </w:p>
        </w:tc>
        <w:tc>
          <w:tcPr>
            <w:tcW w:w="1659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125D61" w:rsidP="00125D61">
            <w:pPr>
              <w:jc w:val="center"/>
              <w:rPr>
                <w:b/>
                <w:sz w:val="32"/>
                <w:szCs w:val="32"/>
              </w:rPr>
            </w:pPr>
            <w:r w:rsidRPr="00125D61">
              <w:rPr>
                <w:b/>
                <w:sz w:val="32"/>
                <w:szCs w:val="32"/>
              </w:rPr>
              <w:t>omytí rukou před jídlem</w:t>
            </w:r>
          </w:p>
        </w:tc>
        <w:tc>
          <w:tcPr>
            <w:tcW w:w="1644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125D61" w:rsidRPr="00125D61">
              <w:rPr>
                <w:b/>
                <w:sz w:val="32"/>
                <w:szCs w:val="32"/>
              </w:rPr>
              <w:t>racovní oděv</w:t>
            </w:r>
          </w:p>
        </w:tc>
        <w:tc>
          <w:tcPr>
            <w:tcW w:w="1377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125D61" w:rsidRPr="00125D61">
              <w:rPr>
                <w:b/>
                <w:sz w:val="32"/>
                <w:szCs w:val="32"/>
              </w:rPr>
              <w:t>chrana ostrých</w:t>
            </w:r>
          </w:p>
          <w:p w:rsidR="00125D61" w:rsidRPr="00125D61" w:rsidRDefault="00125D61" w:rsidP="00125D61">
            <w:pPr>
              <w:jc w:val="center"/>
              <w:rPr>
                <w:b/>
                <w:sz w:val="32"/>
                <w:szCs w:val="32"/>
              </w:rPr>
            </w:pPr>
            <w:r w:rsidRPr="00125D61">
              <w:rPr>
                <w:b/>
                <w:sz w:val="32"/>
                <w:szCs w:val="32"/>
              </w:rPr>
              <w:t>hran</w:t>
            </w:r>
          </w:p>
        </w:tc>
        <w:tc>
          <w:tcPr>
            <w:tcW w:w="1596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  <w:r w:rsidR="00125D61" w:rsidRPr="00125D61">
              <w:rPr>
                <w:b/>
                <w:sz w:val="32"/>
                <w:szCs w:val="32"/>
              </w:rPr>
              <w:t>ícevrstvý  oděv</w:t>
            </w:r>
          </w:p>
        </w:tc>
        <w:tc>
          <w:tcPr>
            <w:tcW w:w="1657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="00125D61" w:rsidRPr="00125D61">
              <w:rPr>
                <w:b/>
                <w:sz w:val="32"/>
                <w:szCs w:val="32"/>
              </w:rPr>
              <w:t>ostatek tekutin</w:t>
            </w:r>
          </w:p>
        </w:tc>
        <w:tc>
          <w:tcPr>
            <w:tcW w:w="1945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125D61" w:rsidRPr="00125D61">
              <w:rPr>
                <w:b/>
                <w:sz w:val="32"/>
                <w:szCs w:val="32"/>
              </w:rPr>
              <w:t>oužití mechanizace</w:t>
            </w:r>
          </w:p>
        </w:tc>
        <w:tc>
          <w:tcPr>
            <w:tcW w:w="1709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125D61" w:rsidRPr="00125D61">
              <w:rPr>
                <w:b/>
                <w:sz w:val="32"/>
                <w:szCs w:val="32"/>
              </w:rPr>
              <w:t>ávod k použití</w:t>
            </w:r>
          </w:p>
        </w:tc>
      </w:tr>
      <w:tr w:rsidR="00125D61" w:rsidRPr="00E6564E" w:rsidTr="00345AE9">
        <w:trPr>
          <w:cantSplit/>
          <w:trHeight w:val="2121"/>
        </w:trPr>
        <w:tc>
          <w:tcPr>
            <w:tcW w:w="0" w:type="auto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125D61" w:rsidP="00125D61">
            <w:pPr>
              <w:jc w:val="center"/>
              <w:rPr>
                <w:b/>
                <w:sz w:val="32"/>
                <w:szCs w:val="32"/>
              </w:rPr>
            </w:pPr>
            <w:r w:rsidRPr="00125D61">
              <w:rPr>
                <w:b/>
                <w:sz w:val="32"/>
                <w:szCs w:val="32"/>
              </w:rPr>
              <w:t>piktogram</w:t>
            </w:r>
          </w:p>
          <w:p w:rsidR="00125D61" w:rsidRPr="00125D61" w:rsidRDefault="00125D61" w:rsidP="00125D61">
            <w:pPr>
              <w:jc w:val="center"/>
              <w:rPr>
                <w:b/>
                <w:sz w:val="32"/>
                <w:szCs w:val="32"/>
              </w:rPr>
            </w:pPr>
            <w:r w:rsidRPr="00125D61">
              <w:rPr>
                <w:b/>
                <w:sz w:val="32"/>
                <w:szCs w:val="32"/>
              </w:rPr>
              <w:t>vlhká podlaha</w:t>
            </w:r>
          </w:p>
        </w:tc>
        <w:tc>
          <w:tcPr>
            <w:tcW w:w="1480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125D61" w:rsidP="00125D61">
            <w:pPr>
              <w:jc w:val="center"/>
              <w:rPr>
                <w:b/>
                <w:sz w:val="32"/>
                <w:szCs w:val="32"/>
              </w:rPr>
            </w:pPr>
            <w:r w:rsidRPr="00125D61">
              <w:rPr>
                <w:b/>
                <w:sz w:val="32"/>
                <w:szCs w:val="32"/>
              </w:rPr>
              <w:t>ochranné brýle</w:t>
            </w:r>
          </w:p>
        </w:tc>
        <w:tc>
          <w:tcPr>
            <w:tcW w:w="1659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125D61" w:rsidRPr="00125D61">
              <w:rPr>
                <w:b/>
                <w:sz w:val="32"/>
                <w:szCs w:val="32"/>
              </w:rPr>
              <w:t>roškolení BOZP</w:t>
            </w:r>
          </w:p>
        </w:tc>
        <w:tc>
          <w:tcPr>
            <w:tcW w:w="1644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r w:rsidR="00125D61" w:rsidRPr="00125D61">
              <w:rPr>
                <w:b/>
                <w:sz w:val="32"/>
                <w:szCs w:val="32"/>
              </w:rPr>
              <w:t>ékárnička</w:t>
            </w:r>
          </w:p>
          <w:p w:rsidR="00125D61" w:rsidRPr="00125D61" w:rsidRDefault="00125D61" w:rsidP="00125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7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125D61" w:rsidRPr="00125D61">
              <w:rPr>
                <w:b/>
                <w:sz w:val="32"/>
                <w:szCs w:val="32"/>
              </w:rPr>
              <w:t>racovní postup</w:t>
            </w:r>
          </w:p>
        </w:tc>
        <w:tc>
          <w:tcPr>
            <w:tcW w:w="1596" w:type="dxa"/>
          </w:tcPr>
          <w:p w:rsidR="00345AE9" w:rsidRDefault="00345AE9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125D61" w:rsidRPr="00125D61">
              <w:rPr>
                <w:b/>
                <w:sz w:val="32"/>
                <w:szCs w:val="32"/>
              </w:rPr>
              <w:t>mezená délka</w:t>
            </w:r>
          </w:p>
          <w:p w:rsidR="00125D61" w:rsidRPr="00125D61" w:rsidRDefault="00125D61" w:rsidP="00125D61">
            <w:pPr>
              <w:jc w:val="center"/>
              <w:rPr>
                <w:b/>
                <w:sz w:val="32"/>
                <w:szCs w:val="32"/>
              </w:rPr>
            </w:pPr>
            <w:r w:rsidRPr="00125D61">
              <w:rPr>
                <w:b/>
                <w:sz w:val="32"/>
                <w:szCs w:val="32"/>
              </w:rPr>
              <w:t>pracovní činnosti</w:t>
            </w:r>
          </w:p>
        </w:tc>
        <w:tc>
          <w:tcPr>
            <w:tcW w:w="1657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125D61" w:rsidRPr="00125D61">
              <w:rPr>
                <w:b/>
                <w:sz w:val="32"/>
                <w:szCs w:val="32"/>
              </w:rPr>
              <w:t>chranné krémy</w:t>
            </w:r>
          </w:p>
        </w:tc>
        <w:tc>
          <w:tcPr>
            <w:tcW w:w="1945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125D61" w:rsidRPr="00125D61">
              <w:rPr>
                <w:b/>
                <w:sz w:val="32"/>
                <w:szCs w:val="32"/>
              </w:rPr>
              <w:t>řenášení břemen ve dvojicích</w:t>
            </w:r>
          </w:p>
        </w:tc>
        <w:tc>
          <w:tcPr>
            <w:tcW w:w="1709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</w:t>
            </w:r>
            <w:r w:rsidR="00125D61" w:rsidRPr="00125D61">
              <w:rPr>
                <w:b/>
                <w:sz w:val="32"/>
                <w:szCs w:val="32"/>
              </w:rPr>
              <w:t>daje na etiketě</w:t>
            </w:r>
          </w:p>
        </w:tc>
      </w:tr>
      <w:tr w:rsidR="00125D61" w:rsidRPr="00E6564E" w:rsidTr="00345AE9">
        <w:trPr>
          <w:cantSplit/>
          <w:trHeight w:val="2117"/>
        </w:trPr>
        <w:tc>
          <w:tcPr>
            <w:tcW w:w="0" w:type="auto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125D61" w:rsidP="00125D61">
            <w:pPr>
              <w:jc w:val="center"/>
              <w:rPr>
                <w:b/>
                <w:sz w:val="32"/>
                <w:szCs w:val="32"/>
              </w:rPr>
            </w:pPr>
            <w:r w:rsidRPr="00125D61">
              <w:rPr>
                <w:b/>
                <w:sz w:val="32"/>
                <w:szCs w:val="32"/>
              </w:rPr>
              <w:t>osvětlení</w:t>
            </w:r>
          </w:p>
        </w:tc>
        <w:tc>
          <w:tcPr>
            <w:tcW w:w="1480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  <w:r w:rsidR="00125D61" w:rsidRPr="00125D61">
              <w:rPr>
                <w:b/>
                <w:sz w:val="32"/>
                <w:szCs w:val="32"/>
              </w:rPr>
              <w:t>hodný pracovní oděv</w:t>
            </w:r>
          </w:p>
        </w:tc>
        <w:tc>
          <w:tcPr>
            <w:tcW w:w="1659" w:type="dxa"/>
          </w:tcPr>
          <w:p w:rsidR="00125D61" w:rsidRPr="00125D61" w:rsidRDefault="0091116F" w:rsidP="009111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125D61" w:rsidRPr="00125D61">
              <w:rPr>
                <w:b/>
                <w:sz w:val="32"/>
                <w:szCs w:val="32"/>
              </w:rPr>
              <w:t xml:space="preserve">eznámou rostlinu považovat za jedovatou </w:t>
            </w:r>
          </w:p>
        </w:tc>
        <w:tc>
          <w:tcPr>
            <w:tcW w:w="1644" w:type="dxa"/>
          </w:tcPr>
          <w:p w:rsidR="00125D61" w:rsidRDefault="00125D61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Default="00125D61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125D61" w:rsidP="00125D61">
            <w:pPr>
              <w:jc w:val="center"/>
              <w:rPr>
                <w:b/>
                <w:sz w:val="32"/>
                <w:szCs w:val="32"/>
              </w:rPr>
            </w:pPr>
            <w:r w:rsidRPr="00125D61">
              <w:rPr>
                <w:b/>
                <w:sz w:val="32"/>
                <w:szCs w:val="32"/>
              </w:rPr>
              <w:t>léky proti alergii</w:t>
            </w:r>
          </w:p>
        </w:tc>
        <w:tc>
          <w:tcPr>
            <w:tcW w:w="1377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125D61" w:rsidRPr="00125D61">
              <w:rPr>
                <w:b/>
                <w:sz w:val="32"/>
                <w:szCs w:val="32"/>
              </w:rPr>
              <w:t>tav nářadí</w:t>
            </w:r>
          </w:p>
        </w:tc>
        <w:tc>
          <w:tcPr>
            <w:tcW w:w="1596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="00125D61" w:rsidRPr="00125D61">
              <w:rPr>
                <w:b/>
                <w:sz w:val="32"/>
                <w:szCs w:val="32"/>
              </w:rPr>
              <w:t>eplé nápoje</w:t>
            </w:r>
          </w:p>
        </w:tc>
        <w:tc>
          <w:tcPr>
            <w:tcW w:w="1657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125D61" w:rsidRPr="00125D61">
              <w:rPr>
                <w:b/>
                <w:sz w:val="32"/>
                <w:szCs w:val="32"/>
              </w:rPr>
              <w:t>dpočinek ve stínu</w:t>
            </w:r>
          </w:p>
        </w:tc>
        <w:tc>
          <w:tcPr>
            <w:tcW w:w="1945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125D61" w:rsidRPr="00125D61">
              <w:rPr>
                <w:b/>
                <w:sz w:val="32"/>
                <w:szCs w:val="32"/>
              </w:rPr>
              <w:t>ostoj při zvedání</w:t>
            </w:r>
            <w:r>
              <w:rPr>
                <w:b/>
                <w:sz w:val="32"/>
                <w:szCs w:val="32"/>
              </w:rPr>
              <w:t xml:space="preserve"> břemen</w:t>
            </w:r>
          </w:p>
        </w:tc>
        <w:tc>
          <w:tcPr>
            <w:tcW w:w="1709" w:type="dxa"/>
          </w:tcPr>
          <w:p w:rsidR="0091116F" w:rsidRDefault="0091116F" w:rsidP="00125D61">
            <w:pPr>
              <w:jc w:val="center"/>
              <w:rPr>
                <w:b/>
                <w:sz w:val="32"/>
                <w:szCs w:val="32"/>
              </w:rPr>
            </w:pPr>
          </w:p>
          <w:p w:rsidR="00125D61" w:rsidRPr="00125D61" w:rsidRDefault="0091116F" w:rsidP="00125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125D61" w:rsidRPr="00125D61">
              <w:rPr>
                <w:b/>
                <w:sz w:val="32"/>
                <w:szCs w:val="32"/>
              </w:rPr>
              <w:t>roškolená osoba</w:t>
            </w:r>
          </w:p>
        </w:tc>
      </w:tr>
    </w:tbl>
    <w:p w:rsidR="002F698C" w:rsidRPr="00345AE9" w:rsidRDefault="002F698C" w:rsidP="00345AE9">
      <w:pPr>
        <w:rPr>
          <w:sz w:val="36"/>
          <w:szCs w:val="36"/>
          <w:u w:val="single"/>
        </w:rPr>
      </w:pPr>
      <w:r w:rsidRPr="002F698C">
        <w:rPr>
          <w:sz w:val="36"/>
          <w:szCs w:val="36"/>
          <w:u w:val="single"/>
        </w:rPr>
        <w:lastRenderedPageBreak/>
        <w:t xml:space="preserve">Příklady rizik a opatření </w:t>
      </w:r>
      <w:r>
        <w:rPr>
          <w:sz w:val="36"/>
          <w:szCs w:val="36"/>
          <w:u w:val="single"/>
        </w:rPr>
        <w:t>na další karty</w:t>
      </w:r>
      <w:bookmarkStart w:id="0" w:name="_GoBack"/>
      <w:bookmarkEnd w:id="0"/>
    </w:p>
    <w:tbl>
      <w:tblPr>
        <w:tblStyle w:val="Mkatabulky"/>
        <w:tblpPr w:leftFromText="141" w:rightFromText="141" w:vertAnchor="page" w:horzAnchor="margin" w:tblpY="3616"/>
        <w:tblW w:w="14029" w:type="dxa"/>
        <w:tblLook w:val="04A0" w:firstRow="1" w:lastRow="0" w:firstColumn="1" w:lastColumn="0" w:noHBand="0" w:noVBand="1"/>
      </w:tblPr>
      <w:tblGrid>
        <w:gridCol w:w="5665"/>
        <w:gridCol w:w="8364"/>
      </w:tblGrid>
      <w:tr w:rsidR="002F698C" w:rsidRPr="00623A7E" w:rsidTr="00345AE9">
        <w:trPr>
          <w:trHeight w:val="132"/>
        </w:trPr>
        <w:tc>
          <w:tcPr>
            <w:tcW w:w="5665" w:type="dxa"/>
          </w:tcPr>
          <w:p w:rsidR="002F698C" w:rsidRPr="00623A7E" w:rsidRDefault="00345AE9" w:rsidP="00345AE9">
            <w:r>
              <w:t>Rizika</w:t>
            </w:r>
          </w:p>
        </w:tc>
        <w:tc>
          <w:tcPr>
            <w:tcW w:w="8364" w:type="dxa"/>
          </w:tcPr>
          <w:p w:rsidR="002F698C" w:rsidRPr="00623A7E" w:rsidRDefault="002F698C" w:rsidP="00345AE9">
            <w:r w:rsidRPr="00623A7E">
              <w:t>Opatření k odstranění rizika nebo jeho snížení</w:t>
            </w:r>
          </w:p>
        </w:tc>
      </w:tr>
      <w:tr w:rsidR="002F698C" w:rsidTr="00345AE9">
        <w:tc>
          <w:tcPr>
            <w:tcW w:w="5665" w:type="dxa"/>
          </w:tcPr>
          <w:p w:rsidR="002F698C" w:rsidRDefault="002F698C" w:rsidP="00345AE9">
            <w:r>
              <w:t xml:space="preserve">Zakopnutí, pád, uklouznutí </w:t>
            </w:r>
          </w:p>
        </w:tc>
        <w:tc>
          <w:tcPr>
            <w:tcW w:w="8364" w:type="dxa"/>
          </w:tcPr>
          <w:p w:rsidR="002F698C" w:rsidRDefault="002F698C" w:rsidP="00345AE9">
            <w:r>
              <w:t>Vhodná pracovní obuv</w:t>
            </w:r>
          </w:p>
          <w:p w:rsidR="002F698C" w:rsidRDefault="002F698C" w:rsidP="00345AE9">
            <w:r>
              <w:t>Využívání mechanizaci na přepravu materiálu</w:t>
            </w:r>
          </w:p>
          <w:p w:rsidR="002F698C" w:rsidRDefault="002F698C" w:rsidP="00345AE9">
            <w:r>
              <w:t>Zvýšená opatrnost a správné přenášení materiálu i nářadí</w:t>
            </w:r>
          </w:p>
          <w:p w:rsidR="002F698C" w:rsidRDefault="002F698C" w:rsidP="00345AE9">
            <w:r>
              <w:t>Instalovat</w:t>
            </w:r>
            <w:r w:rsidRPr="000E0332">
              <w:rPr>
                <w:color w:val="FF0000"/>
              </w:rPr>
              <w:t xml:space="preserve"> </w:t>
            </w:r>
            <w:r w:rsidRPr="00E4598E">
              <w:t xml:space="preserve">výstražné značky </w:t>
            </w:r>
            <w:r>
              <w:t>- označení schodů, nerovného i kluzkého povrchu</w:t>
            </w:r>
          </w:p>
          <w:p w:rsidR="002F698C" w:rsidRDefault="002F698C" w:rsidP="00345AE9">
            <w:r>
              <w:t>Dostatečné osvětlení a pořádek na pracovišti</w:t>
            </w:r>
          </w:p>
        </w:tc>
      </w:tr>
      <w:tr w:rsidR="002F698C" w:rsidTr="00345AE9">
        <w:tc>
          <w:tcPr>
            <w:tcW w:w="5665" w:type="dxa"/>
          </w:tcPr>
          <w:p w:rsidR="002F698C" w:rsidRDefault="002F698C" w:rsidP="00345AE9">
            <w:r>
              <w:t>Poranění ostrými částmi rostlin (trny, jehlice, apod.)</w:t>
            </w:r>
          </w:p>
        </w:tc>
        <w:tc>
          <w:tcPr>
            <w:tcW w:w="8364" w:type="dxa"/>
          </w:tcPr>
          <w:p w:rsidR="002F698C" w:rsidRDefault="002F698C" w:rsidP="00345AE9">
            <w:r>
              <w:t>Používání OOPP – rukavice, pracovní oděv, ochranné brýle</w:t>
            </w:r>
          </w:p>
        </w:tc>
      </w:tr>
      <w:tr w:rsidR="002F698C" w:rsidRPr="00E4598E" w:rsidTr="00345AE9">
        <w:tc>
          <w:tcPr>
            <w:tcW w:w="5665" w:type="dxa"/>
          </w:tcPr>
          <w:p w:rsidR="002F698C" w:rsidRDefault="002F698C" w:rsidP="00345AE9">
            <w:r>
              <w:t>Otrava jedovatými rostlinami</w:t>
            </w:r>
          </w:p>
        </w:tc>
        <w:tc>
          <w:tcPr>
            <w:tcW w:w="8364" w:type="dxa"/>
          </w:tcPr>
          <w:p w:rsidR="002F698C" w:rsidRPr="00E4598E" w:rsidRDefault="002F698C" w:rsidP="00345AE9">
            <w:r w:rsidRPr="00E4598E">
              <w:t>Používat ochranné rukavice</w:t>
            </w:r>
          </w:p>
          <w:p w:rsidR="002F698C" w:rsidRPr="00E4598E" w:rsidRDefault="002F698C" w:rsidP="00345AE9">
            <w:r w:rsidRPr="00E4598E">
              <w:t>Důkladné omytí rukou po práci, před jídlem, pitím i toaletou</w:t>
            </w:r>
          </w:p>
          <w:p w:rsidR="002F698C" w:rsidRPr="00E4598E" w:rsidRDefault="002F698C" w:rsidP="00345AE9">
            <w:r w:rsidRPr="00E4598E">
              <w:t xml:space="preserve">Při neznalosti jedovatosti rostliny si počínat jako by byla  </w:t>
            </w:r>
          </w:p>
          <w:p w:rsidR="002F698C" w:rsidRPr="00E4598E" w:rsidRDefault="002F698C" w:rsidP="00345AE9">
            <w:r w:rsidRPr="00E4598E">
              <w:t>Proškolení zaměstnanců o výskytu jedovatých a alergenních rostlin na pracovišti</w:t>
            </w:r>
          </w:p>
        </w:tc>
      </w:tr>
      <w:tr w:rsidR="002F698C" w:rsidTr="00345AE9">
        <w:tc>
          <w:tcPr>
            <w:tcW w:w="5665" w:type="dxa"/>
          </w:tcPr>
          <w:p w:rsidR="002F698C" w:rsidRDefault="002F698C" w:rsidP="00345AE9">
            <w:r>
              <w:t>Píchnutí, bodnutí hmyzem (včely, sršni)</w:t>
            </w:r>
          </w:p>
        </w:tc>
        <w:tc>
          <w:tcPr>
            <w:tcW w:w="8364" w:type="dxa"/>
          </w:tcPr>
          <w:p w:rsidR="002F698C" w:rsidRDefault="002F698C" w:rsidP="00345AE9">
            <w:r>
              <w:t>Vhodné pracovní oblečení a OOPP dle charakteru a místních podmínek</w:t>
            </w:r>
          </w:p>
          <w:p w:rsidR="002F698C" w:rsidRDefault="002F698C" w:rsidP="00345AE9">
            <w:r>
              <w:t>Lékárnička s prostředky k desinfekci vpichu a léky proti alergické reakci</w:t>
            </w:r>
          </w:p>
          <w:p w:rsidR="002F698C" w:rsidRDefault="002F698C" w:rsidP="00345AE9">
            <w:r>
              <w:t>Repelenty případně očkování proti encefalitidě</w:t>
            </w:r>
          </w:p>
        </w:tc>
      </w:tr>
      <w:tr w:rsidR="002F698C" w:rsidTr="00345AE9">
        <w:tc>
          <w:tcPr>
            <w:tcW w:w="5665" w:type="dxa"/>
          </w:tcPr>
          <w:p w:rsidR="002F698C" w:rsidRDefault="002F698C" w:rsidP="00345AE9">
            <w:r>
              <w:t xml:space="preserve">Pořezání o ostří, ostré hrany, dráty, rezavé kovové části apod. </w:t>
            </w:r>
          </w:p>
        </w:tc>
        <w:tc>
          <w:tcPr>
            <w:tcW w:w="8364" w:type="dxa"/>
          </w:tcPr>
          <w:p w:rsidR="002F698C" w:rsidRDefault="002F698C" w:rsidP="00345AE9">
            <w:r>
              <w:t>Ochrana ostrých hran a ostrých hrotů (kryty)</w:t>
            </w:r>
          </w:p>
          <w:p w:rsidR="002F698C" w:rsidRDefault="002F698C" w:rsidP="00345AE9">
            <w:r>
              <w:t>Dodržování pracovních postupů</w:t>
            </w:r>
          </w:p>
          <w:p w:rsidR="002F698C" w:rsidRDefault="002F698C" w:rsidP="00345AE9">
            <w:r>
              <w:t>Dobrý technický stav nářadí</w:t>
            </w:r>
          </w:p>
          <w:p w:rsidR="002F698C" w:rsidRDefault="002F698C" w:rsidP="00345AE9">
            <w:r>
              <w:t xml:space="preserve">Dodržování zásad BOZP při práci s ručním nářadím (odkládání nože ostřím dolů,  </w:t>
            </w:r>
          </w:p>
          <w:p w:rsidR="002F698C" w:rsidRDefault="002F698C" w:rsidP="00345AE9">
            <w:r>
              <w:t>Pořádek na pracovišti</w:t>
            </w:r>
          </w:p>
        </w:tc>
      </w:tr>
      <w:tr w:rsidR="002F698C" w:rsidTr="00345AE9">
        <w:tc>
          <w:tcPr>
            <w:tcW w:w="5665" w:type="dxa"/>
          </w:tcPr>
          <w:p w:rsidR="002F698C" w:rsidRDefault="002F698C" w:rsidP="00345AE9">
            <w:r>
              <w:t>Chlad a vlhko – prochladnutí, podchlazení, omrzliny  (sklady, zimní období)</w:t>
            </w:r>
          </w:p>
        </w:tc>
        <w:tc>
          <w:tcPr>
            <w:tcW w:w="8364" w:type="dxa"/>
          </w:tcPr>
          <w:p w:rsidR="002F698C" w:rsidRDefault="002F698C" w:rsidP="00345AE9">
            <w:r>
              <w:t>Teplý pracovní oděv a obuv (více vrstev)</w:t>
            </w:r>
          </w:p>
          <w:p w:rsidR="002F698C" w:rsidRDefault="002F698C" w:rsidP="00345AE9">
            <w:r>
              <w:t xml:space="preserve">Rukavice, čepice </w:t>
            </w:r>
          </w:p>
          <w:p w:rsidR="002F698C" w:rsidRDefault="002F698C" w:rsidP="00345AE9">
            <w:r>
              <w:t xml:space="preserve">Nepromokavý plášť, </w:t>
            </w:r>
          </w:p>
          <w:p w:rsidR="002F698C" w:rsidRDefault="002F698C" w:rsidP="00345AE9">
            <w:r>
              <w:t>Teplé nápoje případně teplá koupel, převlečení do suchého oděvu</w:t>
            </w:r>
          </w:p>
          <w:p w:rsidR="002F698C" w:rsidRDefault="002F698C" w:rsidP="00345AE9">
            <w:r>
              <w:t xml:space="preserve">Omezení délky práce při nízkých teplotách </w:t>
            </w:r>
          </w:p>
        </w:tc>
      </w:tr>
      <w:tr w:rsidR="002F698C" w:rsidTr="00345AE9">
        <w:tc>
          <w:tcPr>
            <w:tcW w:w="5665" w:type="dxa"/>
          </w:tcPr>
          <w:p w:rsidR="002F698C" w:rsidRDefault="002F698C" w:rsidP="00345AE9">
            <w:r>
              <w:t>Teplo a slunečno – úpal, úžeh,</w:t>
            </w:r>
          </w:p>
          <w:p w:rsidR="002F698C" w:rsidRDefault="002F698C" w:rsidP="00345AE9">
            <w:proofErr w:type="spellStart"/>
            <w:r>
              <w:t>dehytratace</w:t>
            </w:r>
            <w:proofErr w:type="spellEnd"/>
          </w:p>
        </w:tc>
        <w:tc>
          <w:tcPr>
            <w:tcW w:w="8364" w:type="dxa"/>
          </w:tcPr>
          <w:p w:rsidR="002F698C" w:rsidRDefault="002F698C" w:rsidP="00345AE9">
            <w:r>
              <w:t>Dostatečný příjem tekutin</w:t>
            </w:r>
          </w:p>
          <w:p w:rsidR="002F698C" w:rsidRDefault="002F698C" w:rsidP="00345AE9">
            <w:r>
              <w:t>Pracovat v chladnější části dne-omezení práce kolem poledne</w:t>
            </w:r>
          </w:p>
          <w:p w:rsidR="002F698C" w:rsidRDefault="002F698C" w:rsidP="00345AE9">
            <w:r>
              <w:t>Ochranné krémy, sluneční brýle, pokrývka hlavy</w:t>
            </w:r>
          </w:p>
          <w:p w:rsidR="002F698C" w:rsidRDefault="002F698C" w:rsidP="00345AE9">
            <w:r>
              <w:t>Odpočinek ve stínu</w:t>
            </w:r>
          </w:p>
          <w:p w:rsidR="002F698C" w:rsidRDefault="002F698C" w:rsidP="00345AE9">
            <w:r>
              <w:t>Omezení činnosti při vysokých teplotách venku i ve skleníku</w:t>
            </w:r>
          </w:p>
        </w:tc>
      </w:tr>
      <w:tr w:rsidR="002F698C" w:rsidTr="00345AE9">
        <w:tc>
          <w:tcPr>
            <w:tcW w:w="5665" w:type="dxa"/>
          </w:tcPr>
          <w:p w:rsidR="002F698C" w:rsidRDefault="002F698C" w:rsidP="00345AE9">
            <w:r>
              <w:t>Manipulace s těžkými břemeny</w:t>
            </w:r>
          </w:p>
        </w:tc>
        <w:tc>
          <w:tcPr>
            <w:tcW w:w="8364" w:type="dxa"/>
          </w:tcPr>
          <w:p w:rsidR="002F698C" w:rsidRDefault="002F698C" w:rsidP="00345AE9">
            <w:r>
              <w:t>Využívat mechanizaci pro přepravu materiálu, těžkých rostli – automatizace provozu</w:t>
            </w:r>
          </w:p>
          <w:p w:rsidR="002F698C" w:rsidRDefault="002F698C" w:rsidP="00345AE9">
            <w:r>
              <w:t>Přenášet těžká břemena ve dvojicích</w:t>
            </w:r>
          </w:p>
          <w:p w:rsidR="002F698C" w:rsidRDefault="002F698C" w:rsidP="00345AE9">
            <w:r>
              <w:t xml:space="preserve">Proškolení zaměstnanců ve způsobu zvedání břemen </w:t>
            </w:r>
          </w:p>
          <w:p w:rsidR="002F698C" w:rsidRDefault="002F698C" w:rsidP="00345AE9">
            <w:r>
              <w:t>Ukládání těžšího materiálu do výšky pasu a zvedání maximálně do výše ramen</w:t>
            </w:r>
          </w:p>
        </w:tc>
      </w:tr>
      <w:tr w:rsidR="002F698C" w:rsidTr="00345AE9">
        <w:tc>
          <w:tcPr>
            <w:tcW w:w="5665" w:type="dxa"/>
          </w:tcPr>
          <w:p w:rsidR="002F698C" w:rsidRDefault="002F698C" w:rsidP="00345AE9">
            <w:r>
              <w:lastRenderedPageBreak/>
              <w:t>P</w:t>
            </w:r>
            <w:r w:rsidRPr="003D191C">
              <w:t>ráce v nepřirozené poloze</w:t>
            </w:r>
          </w:p>
        </w:tc>
        <w:tc>
          <w:tcPr>
            <w:tcW w:w="8364" w:type="dxa"/>
          </w:tcPr>
          <w:p w:rsidR="002F698C" w:rsidRDefault="002F698C" w:rsidP="00345AE9">
            <w:r>
              <w:t>Polohovací židle (upravit výšku sedáku podle daného úkonu)</w:t>
            </w:r>
          </w:p>
          <w:p w:rsidR="002F698C" w:rsidRDefault="002F698C" w:rsidP="00345AE9">
            <w:r>
              <w:t>Střídání pracovních úkonů, častější přestávky</w:t>
            </w:r>
          </w:p>
          <w:p w:rsidR="002F698C" w:rsidRDefault="002F698C" w:rsidP="00345AE9">
            <w:r>
              <w:t>Automatizace činností</w:t>
            </w:r>
          </w:p>
        </w:tc>
      </w:tr>
      <w:tr w:rsidR="002F698C" w:rsidTr="00345AE9">
        <w:tc>
          <w:tcPr>
            <w:tcW w:w="5665" w:type="dxa"/>
          </w:tcPr>
          <w:p w:rsidR="002F698C" w:rsidRDefault="002F698C" w:rsidP="00345AE9">
            <w:r>
              <w:t>Ohrožení osob při zacházení s přípravky na ochranu rostlin</w:t>
            </w:r>
          </w:p>
        </w:tc>
        <w:tc>
          <w:tcPr>
            <w:tcW w:w="8364" w:type="dxa"/>
          </w:tcPr>
          <w:p w:rsidR="002F698C" w:rsidRDefault="002F698C" w:rsidP="00345AE9">
            <w:r>
              <w:t>Seznámení  s údaji na etiketách na obalech, návody k použití</w:t>
            </w:r>
          </w:p>
          <w:p w:rsidR="002F698C" w:rsidRDefault="002F698C" w:rsidP="00345AE9">
            <w:r>
              <w:t>Dodržovat bezpečnostní pokyny výrobců chemických přípravků</w:t>
            </w:r>
          </w:p>
          <w:p w:rsidR="002F698C" w:rsidRDefault="002F698C" w:rsidP="00345AE9">
            <w:r>
              <w:t>S přípravy může pracovat jen proškolená osoba</w:t>
            </w:r>
          </w:p>
        </w:tc>
      </w:tr>
    </w:tbl>
    <w:p w:rsidR="002F698C" w:rsidRDefault="002F698C">
      <w:pPr>
        <w:rPr>
          <w:sz w:val="36"/>
          <w:szCs w:val="36"/>
        </w:rPr>
      </w:pPr>
    </w:p>
    <w:sectPr w:rsidR="002F698C" w:rsidSect="00345AE9">
      <w:headerReference w:type="first" r:id="rId6"/>
      <w:footerReference w:type="firs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3C" w:rsidRDefault="0053193C" w:rsidP="00345AE9">
      <w:pPr>
        <w:spacing w:after="0" w:line="240" w:lineRule="auto"/>
      </w:pPr>
      <w:r>
        <w:separator/>
      </w:r>
    </w:p>
  </w:endnote>
  <w:endnote w:type="continuationSeparator" w:id="0">
    <w:p w:rsidR="0053193C" w:rsidRDefault="0053193C" w:rsidP="0034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E9" w:rsidRDefault="00345AE9">
    <w:pPr>
      <w:pStyle w:val="Zpat"/>
    </w:pPr>
    <w:r>
      <w:rPr>
        <w:noProof/>
        <w:lang w:eastAsia="cs-CZ"/>
      </w:rPr>
      <w:drawing>
        <wp:inline distT="0" distB="0" distL="0" distR="0" wp14:anchorId="75497689" wp14:editId="1E55617B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3C" w:rsidRDefault="0053193C" w:rsidP="00345AE9">
      <w:pPr>
        <w:spacing w:after="0" w:line="240" w:lineRule="auto"/>
      </w:pPr>
      <w:r>
        <w:separator/>
      </w:r>
    </w:p>
  </w:footnote>
  <w:footnote w:type="continuationSeparator" w:id="0">
    <w:p w:rsidR="0053193C" w:rsidRDefault="0053193C" w:rsidP="0034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E9" w:rsidRDefault="00345AE9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FE075F3" wp14:editId="1119D06F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78"/>
    <w:rsid w:val="0001135D"/>
    <w:rsid w:val="00115D6A"/>
    <w:rsid w:val="00125D61"/>
    <w:rsid w:val="00202E16"/>
    <w:rsid w:val="00274ED7"/>
    <w:rsid w:val="002F698C"/>
    <w:rsid w:val="00345AE9"/>
    <w:rsid w:val="0053193C"/>
    <w:rsid w:val="006B40B3"/>
    <w:rsid w:val="00736899"/>
    <w:rsid w:val="0091116F"/>
    <w:rsid w:val="00AB3A0F"/>
    <w:rsid w:val="00B54F78"/>
    <w:rsid w:val="00B67C58"/>
    <w:rsid w:val="00D716FC"/>
    <w:rsid w:val="00E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EE32"/>
  <w15:chartTrackingRefBased/>
  <w15:docId w15:val="{4E2905D1-EAE9-4062-BBD8-60FDF26A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C5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4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AE9"/>
  </w:style>
  <w:style w:type="paragraph" w:styleId="Zpat">
    <w:name w:val="footer"/>
    <w:basedOn w:val="Normln"/>
    <w:link w:val="ZpatChar"/>
    <w:uiPriority w:val="99"/>
    <w:unhideWhenUsed/>
    <w:rsid w:val="0034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Urbánková</dc:creator>
  <cp:keywords/>
  <dc:description/>
  <cp:lastModifiedBy>Petra Kundeliusová</cp:lastModifiedBy>
  <cp:revision>2</cp:revision>
  <cp:lastPrinted>2018-12-15T15:55:00Z</cp:lastPrinted>
  <dcterms:created xsi:type="dcterms:W3CDTF">2019-06-26T20:57:00Z</dcterms:created>
  <dcterms:modified xsi:type="dcterms:W3CDTF">2020-04-08T12:26:00Z</dcterms:modified>
</cp:coreProperties>
</file>