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F400E7" w:rsidRDefault="0059369D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Výroba propagační </w:t>
      </w:r>
      <w:r w:rsidR="00260E27">
        <w:rPr>
          <w:b/>
          <w:sz w:val="28"/>
          <w:szCs w:val="28"/>
        </w:rPr>
        <w:t xml:space="preserve">brožury </w:t>
      </w:r>
      <w:r w:rsidR="00443B07">
        <w:rPr>
          <w:b/>
          <w:sz w:val="28"/>
          <w:szCs w:val="28"/>
        </w:rPr>
        <w:t xml:space="preserve">A5, V1 </w:t>
      </w:r>
    </w:p>
    <w:p w:rsidR="00777018" w:rsidRDefault="00777018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ED319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:</w:t>
      </w:r>
    </w:p>
    <w:p w:rsidR="00BD6ACC" w:rsidRDefault="00BD6ACC" w:rsidP="00BD6ACC">
      <w:pPr>
        <w:spacing w:after="0"/>
        <w:rPr>
          <w:b/>
          <w:sz w:val="28"/>
          <w:szCs w:val="28"/>
        </w:rPr>
      </w:pPr>
    </w:p>
    <w:p w:rsidR="00261E25" w:rsidRDefault="00B977E7" w:rsidP="00261E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racovní postup pro výrobu plnobarevné brožury </w:t>
      </w:r>
      <w:r w:rsidR="00443B0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formátu A5, </w:t>
      </w:r>
      <w:r w:rsidR="00AA165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vazby 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V1 v nákladu 10</w:t>
      </w:r>
      <w:r w:rsidR="00AA165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 000 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ks, tištěné na ofsetovém papíře </w:t>
      </w:r>
      <w:r w:rsidR="00443B0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plošné hmotnosti 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80</w:t>
      </w:r>
      <w:r w:rsidR="00443B0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g/m</w:t>
      </w:r>
      <w:r w:rsidR="00260E27" w:rsidRPr="0077701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cs-CZ"/>
        </w:rPr>
        <w:t>2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s plnobarevnou obálkou </w:t>
      </w:r>
      <w:r w:rsidR="00443B0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plošné hmotnosti 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130</w:t>
      </w:r>
      <w:r w:rsidR="00443B0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g/m</w:t>
      </w:r>
      <w:r w:rsidR="00260E27" w:rsidRPr="0077701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cs-CZ"/>
        </w:rPr>
        <w:t>2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261E25" w:rsidRPr="00C573CB" w:rsidRDefault="00B977E7" w:rsidP="00261E2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Volba</w:t>
      </w:r>
      <w:r w:rsidR="00C573C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správn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é</w:t>
      </w:r>
      <w:r w:rsidR="00C573C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tiskov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é</w:t>
      </w:r>
      <w:r w:rsidR="00C573C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technik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y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, </w:t>
      </w:r>
      <w:r w:rsidR="00AA165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pomocí které </w:t>
      </w:r>
      <w:r w:rsidR="00ED319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bude brožura vytištěna</w:t>
      </w:r>
      <w:r w:rsidR="00260E2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C573CB" w:rsidRDefault="00C573CB" w:rsidP="00C573CB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p w:rsidR="00C573CB" w:rsidRPr="00C573CB" w:rsidRDefault="00C573CB" w:rsidP="00C573CB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  <w:r w:rsidRPr="00C573C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Vytvořte výrobní sáček, který bude obsahovat parametry pro výrobu zakázky. </w:t>
      </w:r>
    </w:p>
    <w:p w:rsidR="00C573CB" w:rsidRPr="00261E25" w:rsidRDefault="00C573CB" w:rsidP="00C573CB">
      <w:pPr>
        <w:pStyle w:val="Odstavecseseznamem"/>
        <w:spacing w:after="0"/>
        <w:rPr>
          <w:sz w:val="24"/>
          <w:szCs w:val="24"/>
        </w:rPr>
      </w:pPr>
    </w:p>
    <w:p w:rsidR="002B7C51" w:rsidRPr="00261E25" w:rsidRDefault="002B7C51" w:rsidP="00260E27">
      <w:pPr>
        <w:pStyle w:val="Odstavecseseznamem"/>
        <w:spacing w:after="0"/>
        <w:rPr>
          <w:sz w:val="24"/>
          <w:szCs w:val="24"/>
        </w:rPr>
      </w:pPr>
    </w:p>
    <w:p w:rsidR="004962B1" w:rsidRDefault="004962B1"/>
    <w:sectPr w:rsidR="0049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F3" w:rsidRDefault="000316F3" w:rsidP="00DF6B84">
      <w:pPr>
        <w:spacing w:after="0" w:line="240" w:lineRule="auto"/>
      </w:pPr>
      <w:r>
        <w:separator/>
      </w:r>
    </w:p>
  </w:endnote>
  <w:endnote w:type="continuationSeparator" w:id="0">
    <w:p w:rsidR="000316F3" w:rsidRDefault="000316F3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83" w:rsidRDefault="00312B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Pr="00312B83" w:rsidRDefault="00312B83" w:rsidP="00312B8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B83" w:rsidRDefault="00312B83" w:rsidP="00312B8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12B83" w:rsidRDefault="00312B83" w:rsidP="00312B8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12B83" w:rsidRPr="007509AF" w:rsidRDefault="00312B83" w:rsidP="00312B8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12B83" w:rsidRDefault="00312B83" w:rsidP="00312B8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12B83" w:rsidRDefault="00312B83" w:rsidP="00312B8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12B83" w:rsidRPr="007509AF" w:rsidRDefault="00312B83" w:rsidP="00312B8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83" w:rsidRDefault="00312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F3" w:rsidRDefault="000316F3" w:rsidP="00DF6B84">
      <w:pPr>
        <w:spacing w:after="0" w:line="240" w:lineRule="auto"/>
      </w:pPr>
      <w:r>
        <w:separator/>
      </w:r>
    </w:p>
  </w:footnote>
  <w:footnote w:type="continuationSeparator" w:id="0">
    <w:p w:rsidR="000316F3" w:rsidRDefault="000316F3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83" w:rsidRDefault="00312B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 wp14:anchorId="631F41A8" wp14:editId="4126AAD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83" w:rsidRDefault="00312B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3673"/>
    <w:multiLevelType w:val="hybridMultilevel"/>
    <w:tmpl w:val="F1E8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0263FD"/>
    <w:rsid w:val="000316F3"/>
    <w:rsid w:val="00076157"/>
    <w:rsid w:val="002243FB"/>
    <w:rsid w:val="002379FB"/>
    <w:rsid w:val="00260E27"/>
    <w:rsid w:val="00261E25"/>
    <w:rsid w:val="002A6C0B"/>
    <w:rsid w:val="002B7C51"/>
    <w:rsid w:val="002E43F1"/>
    <w:rsid w:val="00312878"/>
    <w:rsid w:val="00312B83"/>
    <w:rsid w:val="00401CE2"/>
    <w:rsid w:val="00402E1C"/>
    <w:rsid w:val="004135E0"/>
    <w:rsid w:val="00443B07"/>
    <w:rsid w:val="004962B1"/>
    <w:rsid w:val="005058C4"/>
    <w:rsid w:val="0058459F"/>
    <w:rsid w:val="0059369D"/>
    <w:rsid w:val="005972DC"/>
    <w:rsid w:val="005E64D9"/>
    <w:rsid w:val="005F510A"/>
    <w:rsid w:val="00642444"/>
    <w:rsid w:val="006550E5"/>
    <w:rsid w:val="00740ECF"/>
    <w:rsid w:val="0076549E"/>
    <w:rsid w:val="007714F5"/>
    <w:rsid w:val="00777018"/>
    <w:rsid w:val="0078320D"/>
    <w:rsid w:val="007A086E"/>
    <w:rsid w:val="007D0263"/>
    <w:rsid w:val="007F01E4"/>
    <w:rsid w:val="0081563A"/>
    <w:rsid w:val="0086372A"/>
    <w:rsid w:val="008656F5"/>
    <w:rsid w:val="008E49F5"/>
    <w:rsid w:val="008F03BC"/>
    <w:rsid w:val="008F1BC4"/>
    <w:rsid w:val="00921F37"/>
    <w:rsid w:val="00946B01"/>
    <w:rsid w:val="0095090D"/>
    <w:rsid w:val="0098185F"/>
    <w:rsid w:val="009C2131"/>
    <w:rsid w:val="00A5721B"/>
    <w:rsid w:val="00AA165B"/>
    <w:rsid w:val="00AB533F"/>
    <w:rsid w:val="00AE42B5"/>
    <w:rsid w:val="00B70E51"/>
    <w:rsid w:val="00B977E7"/>
    <w:rsid w:val="00BD6ACC"/>
    <w:rsid w:val="00BF17F4"/>
    <w:rsid w:val="00BF42FE"/>
    <w:rsid w:val="00C573CB"/>
    <w:rsid w:val="00CD6D16"/>
    <w:rsid w:val="00D60BEA"/>
    <w:rsid w:val="00D77D59"/>
    <w:rsid w:val="00D81274"/>
    <w:rsid w:val="00DF6B84"/>
    <w:rsid w:val="00E45B15"/>
    <w:rsid w:val="00E82DF7"/>
    <w:rsid w:val="00ED3194"/>
    <w:rsid w:val="00F01122"/>
    <w:rsid w:val="00F044AF"/>
    <w:rsid w:val="00F157B0"/>
    <w:rsid w:val="00F20701"/>
    <w:rsid w:val="00F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3B288"/>
  <w15:chartTrackingRefBased/>
  <w15:docId w15:val="{FBE521FE-EF51-425C-ACB0-FCD0388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3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2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2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2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Cikan</dc:creator>
  <cp:keywords/>
  <dc:description/>
  <cp:lastModifiedBy>Eva Kejkulová</cp:lastModifiedBy>
  <cp:revision>3</cp:revision>
  <dcterms:created xsi:type="dcterms:W3CDTF">2019-06-26T19:28:00Z</dcterms:created>
  <dcterms:modified xsi:type="dcterms:W3CDTF">2020-04-06T07:45:00Z</dcterms:modified>
</cp:coreProperties>
</file>