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8C" w:rsidRPr="00776FC1" w:rsidRDefault="00776FC1" w:rsidP="00D24F8C">
      <w:pPr>
        <w:rPr>
          <w:rFonts w:ascii="Times New Roman" w:hAnsi="Times New Roman" w:cs="Times New Roman"/>
          <w:b/>
          <w:sz w:val="44"/>
          <w:szCs w:val="44"/>
        </w:rPr>
      </w:pPr>
      <w:r w:rsidRPr="00776FC1">
        <w:rPr>
          <w:rFonts w:ascii="Times New Roman" w:hAnsi="Times New Roman" w:cs="Times New Roman"/>
          <w:b/>
          <w:sz w:val="44"/>
          <w:szCs w:val="44"/>
        </w:rPr>
        <w:t>Pracovní sešit pro pedagoga</w:t>
      </w:r>
    </w:p>
    <w:p w:rsidR="00D24F8C" w:rsidRPr="003637BE" w:rsidRDefault="00D24F8C" w:rsidP="00776FC1">
      <w:pPr>
        <w:jc w:val="center"/>
        <w:rPr>
          <w:rFonts w:ascii="Times New Roman" w:hAnsi="Times New Roman" w:cs="Times New Roman"/>
          <w:b/>
          <w:color w:val="70AD47" w:themeColor="accent6"/>
          <w:sz w:val="72"/>
        </w:rPr>
      </w:pPr>
      <w:r w:rsidRPr="003637BE">
        <w:rPr>
          <w:rFonts w:ascii="Times New Roman" w:hAnsi="Times New Roman" w:cs="Times New Roman"/>
          <w:b/>
          <w:color w:val="70AD47" w:themeColor="accent6"/>
          <w:sz w:val="72"/>
        </w:rPr>
        <w:t>Fyziologické procesy trávení</w:t>
      </w:r>
    </w:p>
    <w:p w:rsidR="00D24F8C" w:rsidRDefault="00776FC1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vy</w:t>
      </w:r>
      <w:r w:rsidR="00D24F8C" w:rsidRPr="003637BE">
        <w:rPr>
          <w:rFonts w:ascii="Times New Roman" w:hAnsi="Times New Roman" w:cs="Times New Roman"/>
          <w:b/>
          <w:sz w:val="24"/>
        </w:rPr>
        <w:t xml:space="preserve">pište, z jakých orgánů se skládá TS: </w:t>
      </w:r>
      <w:r w:rsidR="00973FDF" w:rsidRPr="00274D4E">
        <w:rPr>
          <w:rFonts w:ascii="Times New Roman" w:hAnsi="Times New Roman" w:cs="Times New Roman"/>
          <w:sz w:val="24"/>
          <w:u w:val="single"/>
        </w:rPr>
        <w:t>dutina ústní, 3 páry slinných žláz v ústech, hltan,</w:t>
      </w:r>
      <w:r>
        <w:rPr>
          <w:rFonts w:ascii="Times New Roman" w:hAnsi="Times New Roman" w:cs="Times New Roman"/>
          <w:sz w:val="24"/>
          <w:u w:val="single"/>
        </w:rPr>
        <w:t xml:space="preserve"> jícen, žaludek, tenké střevo, s</w:t>
      </w:r>
      <w:r w:rsidR="00973FDF" w:rsidRPr="00274D4E">
        <w:rPr>
          <w:rFonts w:ascii="Times New Roman" w:hAnsi="Times New Roman" w:cs="Times New Roman"/>
          <w:sz w:val="24"/>
          <w:u w:val="single"/>
        </w:rPr>
        <w:t xml:space="preserve">linivka břišní (pankreas), </w:t>
      </w:r>
      <w:r>
        <w:rPr>
          <w:rFonts w:ascii="Times New Roman" w:hAnsi="Times New Roman" w:cs="Times New Roman"/>
          <w:sz w:val="24"/>
          <w:u w:val="single"/>
        </w:rPr>
        <w:t xml:space="preserve">játra a </w:t>
      </w:r>
      <w:r w:rsidR="00973FDF" w:rsidRPr="00274D4E">
        <w:rPr>
          <w:rFonts w:ascii="Times New Roman" w:hAnsi="Times New Roman" w:cs="Times New Roman"/>
          <w:sz w:val="24"/>
          <w:u w:val="single"/>
        </w:rPr>
        <w:t>žlučový měchýř, tlusté střevo a konečník</w:t>
      </w:r>
    </w:p>
    <w:p w:rsidR="00776FC1" w:rsidRPr="00776FC1" w:rsidRDefault="00776FC1" w:rsidP="00776FC1">
      <w:pPr>
        <w:ind w:left="720"/>
        <w:rPr>
          <w:rFonts w:ascii="Times New Roman" w:hAnsi="Times New Roman" w:cs="Times New Roman"/>
          <w:sz w:val="24"/>
          <w:u w:val="single"/>
        </w:rPr>
      </w:pPr>
    </w:p>
    <w:p w:rsidR="00D24F8C" w:rsidRPr="00776FC1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Trávicí soustava</w:t>
      </w:r>
    </w:p>
    <w:p w:rsidR="00D24F8C" w:rsidRPr="003637BE" w:rsidRDefault="00D24F8C" w:rsidP="00D24F8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  <w:u w:val="single"/>
        </w:rPr>
        <w:t>slouží ke zpracovávání živin a jejich vstřebávání</w:t>
      </w:r>
      <w:r w:rsidRPr="003637BE">
        <w:rPr>
          <w:rFonts w:ascii="Times New Roman" w:hAnsi="Times New Roman" w:cs="Times New Roman"/>
          <w:sz w:val="24"/>
        </w:rPr>
        <w:t xml:space="preserve">. Během trávení potrava prochází skrz </w:t>
      </w:r>
      <w:r w:rsidRPr="003637BE">
        <w:rPr>
          <w:rFonts w:ascii="Times New Roman" w:hAnsi="Times New Roman" w:cs="Times New Roman"/>
          <w:iCs/>
          <w:sz w:val="24"/>
          <w:u w:val="single"/>
        </w:rPr>
        <w:t>trávicí trakt</w:t>
      </w:r>
      <w:r w:rsidRPr="003637BE">
        <w:rPr>
          <w:rFonts w:ascii="Times New Roman" w:hAnsi="Times New Roman" w:cs="Times New Roman"/>
          <w:sz w:val="24"/>
        </w:rPr>
        <w:t xml:space="preserve">, kde dochází k jejímu rozmělnění a chemickému rozložení na jednodušší látky. </w:t>
      </w:r>
    </w:p>
    <w:p w:rsidR="00D24F8C" w:rsidRPr="003637BE" w:rsidRDefault="00D24F8C" w:rsidP="0082427E">
      <w:pPr>
        <w:ind w:left="1416"/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Ty se dostávají do krve a následně do </w:t>
      </w:r>
      <w:r w:rsidRPr="003637BE">
        <w:rPr>
          <w:rFonts w:ascii="Times New Roman" w:hAnsi="Times New Roman" w:cs="Times New Roman"/>
          <w:sz w:val="24"/>
          <w:u w:val="single"/>
        </w:rPr>
        <w:t xml:space="preserve">tkání a buněk </w:t>
      </w:r>
      <w:r w:rsidRPr="003637BE">
        <w:rPr>
          <w:rFonts w:ascii="Times New Roman" w:hAnsi="Times New Roman" w:cs="Times New Roman"/>
          <w:sz w:val="24"/>
        </w:rPr>
        <w:t xml:space="preserve">těla, kde jsou využity jako zdroj </w:t>
      </w:r>
      <w:r w:rsidRPr="003637BE">
        <w:rPr>
          <w:rFonts w:ascii="Times New Roman" w:hAnsi="Times New Roman" w:cs="Times New Roman"/>
          <w:sz w:val="24"/>
          <w:u w:val="single"/>
        </w:rPr>
        <w:t xml:space="preserve">energie </w:t>
      </w:r>
      <w:r w:rsidRPr="003637BE">
        <w:rPr>
          <w:rFonts w:ascii="Times New Roman" w:hAnsi="Times New Roman" w:cs="Times New Roman"/>
          <w:sz w:val="24"/>
        </w:rPr>
        <w:t>nebo stavební součást buněk.</w:t>
      </w:r>
    </w:p>
    <w:p w:rsidR="00D24F8C" w:rsidRPr="003637BE" w:rsidRDefault="00D24F8C" w:rsidP="00D24F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Poslední úlohou TS je vyloučení nestrávených zbytků.</w:t>
      </w:r>
    </w:p>
    <w:p w:rsidR="00776FC1" w:rsidRDefault="00776FC1" w:rsidP="00776FC1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3637BE" w:rsidRDefault="00D24F8C" w:rsidP="00776FC1">
      <w:pPr>
        <w:rPr>
          <w:rFonts w:ascii="Times New Roman" w:hAnsi="Times New Roman" w:cs="Times New Roman"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DĚLÍME NA:</w:t>
      </w:r>
    </w:p>
    <w:p w:rsidR="00D24F8C" w:rsidRPr="003637BE" w:rsidRDefault="00D24F8C" w:rsidP="00D24F8C">
      <w:pPr>
        <w:ind w:left="720"/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3637BE" w:rsidRDefault="00D24F8C" w:rsidP="00D24F8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Cs/>
          <w:sz w:val="24"/>
          <w:u w:val="single"/>
        </w:rPr>
        <w:t>mechanické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>– rozmělnění potravy kousáním, žvýkáním, stahy svalů trávicí trubice (žaludku a střev)</w:t>
      </w:r>
    </w:p>
    <w:p w:rsidR="00D24F8C" w:rsidRPr="003637BE" w:rsidRDefault="00D24F8C" w:rsidP="00D24F8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Cs/>
          <w:sz w:val="24"/>
          <w:u w:val="single"/>
        </w:rPr>
        <w:t>chemické</w:t>
      </w:r>
      <w:r w:rsidRPr="003637BE">
        <w:rPr>
          <w:rFonts w:ascii="Times New Roman" w:hAnsi="Times New Roman" w:cs="Times New Roman"/>
          <w:sz w:val="24"/>
        </w:rPr>
        <w:t xml:space="preserve"> – trávicí šťávy, jejichž enzymy štěpí jednotlivé živiny</w:t>
      </w:r>
    </w:p>
    <w:p w:rsidR="00D24F8C" w:rsidRPr="003637BE" w:rsidRDefault="00D24F8C" w:rsidP="00D24F8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Všechny látky přijaté ústy, jsou označovány jako </w:t>
      </w:r>
      <w:r w:rsidRPr="003637BE">
        <w:rPr>
          <w:rFonts w:ascii="Times New Roman" w:hAnsi="Times New Roman" w:cs="Times New Roman"/>
          <w:sz w:val="24"/>
          <w:u w:val="single"/>
        </w:rPr>
        <w:t>potrava</w:t>
      </w:r>
      <w:r w:rsidRPr="003637BE">
        <w:rPr>
          <w:rFonts w:ascii="Times New Roman" w:hAnsi="Times New Roman" w:cs="Times New Roman"/>
          <w:sz w:val="24"/>
        </w:rPr>
        <w:t>. Ta je složena z živin, tekutin, minerálů a vitaminů. Proces trávení je nezbytný k tomu, aby mohly být tyto látky, obvykle přijímané v podobě složitých organických látek, vstřebány v tenkém střevě.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b/>
          <w:color w:val="70AD47" w:themeColor="accent6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Default="00D24F8C" w:rsidP="00D24F8C">
      <w:pPr>
        <w:rPr>
          <w:rFonts w:ascii="Times New Roman" w:hAnsi="Times New Roman" w:cs="Times New Roman"/>
        </w:rPr>
      </w:pPr>
    </w:p>
    <w:p w:rsidR="00776FC1" w:rsidRPr="003637BE" w:rsidRDefault="00776FC1" w:rsidP="00D24F8C">
      <w:pPr>
        <w:rPr>
          <w:rFonts w:ascii="Times New Roman" w:hAnsi="Times New Roman" w:cs="Times New Roman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776FC1" w:rsidRDefault="00776FC1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D24F8C" w:rsidRPr="00776FC1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TRÁVICÍ SOUSTAVU TVOŘÍ:</w:t>
      </w:r>
    </w:p>
    <w:p w:rsidR="006B7EA6" w:rsidRPr="003637BE" w:rsidRDefault="008A5913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3637BE">
        <w:rPr>
          <w:rFonts w:ascii="Times New Roman" w:hAnsi="Times New Roman" w:cs="Times New Roman"/>
          <w:sz w:val="24"/>
          <w:u w:val="single"/>
        </w:rPr>
        <w:t>Dutina ústní</w:t>
      </w:r>
    </w:p>
    <w:p w:rsidR="00D24F8C" w:rsidRPr="003637BE" w:rsidRDefault="00D24F8C" w:rsidP="00776FC1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3 páry slinných žláz v ústech</w:t>
      </w:r>
    </w:p>
    <w:p w:rsidR="00D24F8C" w:rsidRPr="003637BE" w:rsidRDefault="00D24F8C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Hltan</w:t>
      </w:r>
    </w:p>
    <w:p w:rsidR="006B7EA6" w:rsidRPr="003637BE" w:rsidRDefault="008A5913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3637BE">
        <w:rPr>
          <w:rFonts w:ascii="Times New Roman" w:hAnsi="Times New Roman" w:cs="Times New Roman"/>
          <w:sz w:val="24"/>
          <w:u w:val="single"/>
        </w:rPr>
        <w:t>Jícen</w:t>
      </w:r>
    </w:p>
    <w:p w:rsidR="00D24F8C" w:rsidRPr="003637BE" w:rsidRDefault="00D24F8C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Žaludek</w:t>
      </w:r>
    </w:p>
    <w:p w:rsidR="00D24F8C" w:rsidRPr="003637BE" w:rsidRDefault="00D24F8C" w:rsidP="00D24F8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Tenké střevo</w:t>
      </w:r>
    </w:p>
    <w:p w:rsidR="00D24F8C" w:rsidRPr="003637BE" w:rsidRDefault="00D24F8C" w:rsidP="00776FC1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  <w:u w:val="single"/>
        </w:rPr>
        <w:t>Slinivka břišní</w:t>
      </w:r>
      <w:r w:rsidRPr="003637BE">
        <w:rPr>
          <w:rFonts w:ascii="Times New Roman" w:hAnsi="Times New Roman" w:cs="Times New Roman"/>
          <w:sz w:val="24"/>
        </w:rPr>
        <w:t xml:space="preserve"> (pankreas)</w:t>
      </w:r>
    </w:p>
    <w:p w:rsidR="00D24F8C" w:rsidRPr="00776FC1" w:rsidRDefault="00D24F8C" w:rsidP="00776FC1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Játra</w:t>
      </w:r>
      <w:r w:rsidR="00776FC1">
        <w:rPr>
          <w:rFonts w:ascii="Times New Roman" w:hAnsi="Times New Roman" w:cs="Times New Roman"/>
          <w:sz w:val="24"/>
        </w:rPr>
        <w:t xml:space="preserve"> a ž</w:t>
      </w:r>
      <w:r w:rsidRPr="00776FC1">
        <w:rPr>
          <w:rFonts w:ascii="Times New Roman" w:hAnsi="Times New Roman" w:cs="Times New Roman"/>
          <w:sz w:val="24"/>
        </w:rPr>
        <w:t>lučový měchýř</w:t>
      </w:r>
    </w:p>
    <w:p w:rsidR="00D24F8C" w:rsidRPr="003637BE" w:rsidRDefault="00D24F8C" w:rsidP="00D24F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Tlusté střevo a konečník</w:t>
      </w:r>
    </w:p>
    <w:p w:rsidR="00D24F8C" w:rsidRPr="003637BE" w:rsidRDefault="00D24F8C" w:rsidP="00D24F8C">
      <w:pPr>
        <w:pStyle w:val="Odstavecseseznamem"/>
        <w:rPr>
          <w:rFonts w:ascii="Times New Roman" w:hAnsi="Times New Roman" w:cs="Times New Roman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Pr="00776FC1" w:rsidRDefault="00D24F8C" w:rsidP="00776FC1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70AD47" w:themeColor="accent6"/>
          <w:sz w:val="36"/>
        </w:rPr>
      </w:pPr>
      <w:r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>ÚSTNÍ DUTINA</w:t>
      </w:r>
    </w:p>
    <w:p w:rsidR="00D24F8C" w:rsidRPr="003637BE" w:rsidRDefault="00D24F8C" w:rsidP="00D24F8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/>
          <w:bCs/>
          <w:sz w:val="24"/>
          <w:u w:val="single"/>
        </w:rPr>
        <w:t xml:space="preserve"> Jazyk</w:t>
      </w:r>
      <w:r w:rsidRPr="003637BE">
        <w:rPr>
          <w:rFonts w:ascii="Times New Roman" w:hAnsi="Times New Roman" w:cs="Times New Roman"/>
          <w:sz w:val="24"/>
        </w:rPr>
        <w:t xml:space="preserve"> - mechanické promíchání, chuťové pohárky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3637BE" w:rsidRDefault="00D24F8C" w:rsidP="00D24F8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/>
          <w:bCs/>
          <w:sz w:val="24"/>
        </w:rPr>
        <w:t xml:space="preserve"> Zuby</w:t>
      </w:r>
      <w:r w:rsidRPr="003637BE">
        <w:rPr>
          <w:rFonts w:ascii="Times New Roman" w:hAnsi="Times New Roman" w:cs="Times New Roman"/>
          <w:sz w:val="24"/>
        </w:rPr>
        <w:t xml:space="preserve"> - rozmělnění potravy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  <w:r w:rsidR="00776FC1">
        <w:rPr>
          <w:rFonts w:ascii="Times New Roman" w:hAnsi="Times New Roman" w:cs="Times New Roman"/>
          <w:sz w:val="24"/>
        </w:rPr>
        <w:tab/>
      </w:r>
      <w:r w:rsidR="00776FC1">
        <w:rPr>
          <w:rFonts w:ascii="Times New Roman" w:hAnsi="Times New Roman" w:cs="Times New Roman"/>
          <w:sz w:val="24"/>
        </w:rPr>
        <w:tab/>
      </w:r>
      <w:r w:rsidRPr="003637BE">
        <w:rPr>
          <w:rFonts w:ascii="Times New Roman" w:hAnsi="Times New Roman" w:cs="Times New Roman"/>
          <w:sz w:val="24"/>
          <w:u w:val="single"/>
        </w:rPr>
        <w:t>mléčný chrup</w:t>
      </w:r>
      <w:r w:rsidRPr="003637BE">
        <w:rPr>
          <w:rFonts w:ascii="Times New Roman" w:hAnsi="Times New Roman" w:cs="Times New Roman"/>
          <w:sz w:val="24"/>
        </w:rPr>
        <w:t xml:space="preserve">: </w:t>
      </w:r>
      <w:r w:rsidRPr="003637BE">
        <w:rPr>
          <w:rFonts w:ascii="Times New Roman" w:hAnsi="Times New Roman" w:cs="Times New Roman"/>
          <w:sz w:val="24"/>
          <w:u w:val="single"/>
        </w:rPr>
        <w:t>20 zubů</w:t>
      </w:r>
      <w:r w:rsidRPr="003637BE">
        <w:rPr>
          <w:rFonts w:ascii="Times New Roman" w:hAnsi="Times New Roman" w:cs="Times New Roman"/>
          <w:sz w:val="24"/>
        </w:rPr>
        <w:t xml:space="preserve"> (od 6 měsíců do 3 let)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  <w:r w:rsidR="00776FC1">
        <w:rPr>
          <w:rFonts w:ascii="Times New Roman" w:hAnsi="Times New Roman" w:cs="Times New Roman"/>
          <w:sz w:val="24"/>
        </w:rPr>
        <w:tab/>
      </w:r>
      <w:r w:rsidR="00776FC1">
        <w:rPr>
          <w:rFonts w:ascii="Times New Roman" w:hAnsi="Times New Roman" w:cs="Times New Roman"/>
          <w:sz w:val="24"/>
        </w:rPr>
        <w:tab/>
      </w:r>
      <w:r w:rsidRPr="003637BE">
        <w:rPr>
          <w:rFonts w:ascii="Times New Roman" w:hAnsi="Times New Roman" w:cs="Times New Roman"/>
          <w:sz w:val="24"/>
          <w:u w:val="single"/>
        </w:rPr>
        <w:t>stálý chrup</w:t>
      </w:r>
      <w:r w:rsidRPr="003637BE">
        <w:rPr>
          <w:rFonts w:ascii="Times New Roman" w:hAnsi="Times New Roman" w:cs="Times New Roman"/>
          <w:sz w:val="24"/>
        </w:rPr>
        <w:t xml:space="preserve">: 32 zubů - od 7 do 14 let </w:t>
      </w:r>
    </w:p>
    <w:p w:rsidR="00D24F8C" w:rsidRPr="003637BE" w:rsidRDefault="00D24F8C" w:rsidP="00776FC1">
      <w:pPr>
        <w:ind w:left="2124"/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(2 řezáky, 1 špičák, 2 zuby třenové, 3 stoličky)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776FC1" w:rsidRDefault="00D24F8C" w:rsidP="00776FC1">
      <w:pPr>
        <w:ind w:firstLine="708"/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SLINNÉ ŽLÁZY</w:t>
      </w:r>
    </w:p>
    <w:p w:rsidR="00D24F8C" w:rsidRPr="003637BE" w:rsidRDefault="00D24F8C" w:rsidP="00D24F8C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trávicí enzym </w:t>
      </w:r>
      <w:r w:rsidRPr="003637BE">
        <w:rPr>
          <w:rFonts w:ascii="Times New Roman" w:hAnsi="Times New Roman" w:cs="Times New Roman"/>
          <w:sz w:val="24"/>
          <w:u w:val="single"/>
        </w:rPr>
        <w:t>ptyalin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    – štěpí škrob na jednodušší cukry</w:t>
      </w:r>
    </w:p>
    <w:p w:rsidR="00D24F8C" w:rsidRPr="003637BE" w:rsidRDefault="00D24F8C" w:rsidP="00D24F8C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až </w:t>
      </w:r>
      <w:r w:rsidRPr="003637BE">
        <w:rPr>
          <w:rFonts w:ascii="Times New Roman" w:hAnsi="Times New Roman" w:cs="Times New Roman"/>
          <w:sz w:val="24"/>
          <w:u w:val="single"/>
        </w:rPr>
        <w:t>1,5</w:t>
      </w:r>
      <w:r w:rsidRPr="003637BE">
        <w:rPr>
          <w:rFonts w:ascii="Times New Roman" w:hAnsi="Times New Roman" w:cs="Times New Roman"/>
          <w:sz w:val="24"/>
        </w:rPr>
        <w:t xml:space="preserve"> litrů slin za den</w:t>
      </w:r>
    </w:p>
    <w:p w:rsidR="00D24F8C" w:rsidRDefault="00D24F8C" w:rsidP="00D24F8C">
      <w:pPr>
        <w:rPr>
          <w:rFonts w:ascii="Times New Roman" w:hAnsi="Times New Roman" w:cs="Times New Roman"/>
          <w:sz w:val="24"/>
        </w:rPr>
      </w:pPr>
    </w:p>
    <w:p w:rsidR="00776FC1" w:rsidRDefault="00776FC1" w:rsidP="00D24F8C">
      <w:pPr>
        <w:rPr>
          <w:rFonts w:ascii="Times New Roman" w:hAnsi="Times New Roman" w:cs="Times New Roman"/>
          <w:sz w:val="24"/>
        </w:rPr>
      </w:pPr>
    </w:p>
    <w:p w:rsidR="00776FC1" w:rsidRDefault="00776FC1" w:rsidP="00D24F8C">
      <w:pPr>
        <w:rPr>
          <w:rFonts w:ascii="Times New Roman" w:hAnsi="Times New Roman" w:cs="Times New Roman"/>
          <w:sz w:val="24"/>
        </w:rPr>
      </w:pPr>
    </w:p>
    <w:p w:rsidR="00776FC1" w:rsidRPr="003637BE" w:rsidRDefault="00776FC1" w:rsidP="00D24F8C">
      <w:pPr>
        <w:rPr>
          <w:rFonts w:ascii="Times New Roman" w:hAnsi="Times New Roman" w:cs="Times New Roman"/>
          <w:sz w:val="24"/>
        </w:rPr>
      </w:pPr>
    </w:p>
    <w:p w:rsidR="00D24F8C" w:rsidRPr="00776FC1" w:rsidRDefault="00776FC1" w:rsidP="00D24F8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HLTAN A </w:t>
      </w:r>
      <w:r w:rsidR="00D24F8C"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>JÍCEN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Polknutím je sousto přesouváno přes </w:t>
      </w:r>
      <w:r w:rsidRPr="003637BE">
        <w:rPr>
          <w:rFonts w:ascii="Times New Roman" w:hAnsi="Times New Roman" w:cs="Times New Roman"/>
          <w:b/>
          <w:bCs/>
          <w:sz w:val="24"/>
          <w:u w:val="single"/>
        </w:rPr>
        <w:t>hltan a jícen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 xml:space="preserve">do </w:t>
      </w:r>
      <w:r w:rsidRPr="003637BE">
        <w:rPr>
          <w:rFonts w:ascii="Times New Roman" w:hAnsi="Times New Roman" w:cs="Times New Roman"/>
          <w:b/>
          <w:bCs/>
          <w:sz w:val="24"/>
        </w:rPr>
        <w:t>žaludku</w:t>
      </w:r>
      <w:r w:rsidRPr="003637BE">
        <w:rPr>
          <w:rFonts w:ascii="Times New Roman" w:hAnsi="Times New Roman" w:cs="Times New Roman"/>
          <w:sz w:val="24"/>
        </w:rPr>
        <w:t xml:space="preserve">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Tento děj připomíná jakousi vlnu (</w:t>
      </w:r>
      <w:r w:rsidRPr="003637BE">
        <w:rPr>
          <w:rFonts w:ascii="Times New Roman" w:hAnsi="Times New Roman" w:cs="Times New Roman"/>
          <w:b/>
          <w:bCs/>
          <w:sz w:val="24"/>
          <w:u w:val="single"/>
        </w:rPr>
        <w:t>peristaltické pohyby</w:t>
      </w:r>
      <w:r w:rsidRPr="003637BE">
        <w:rPr>
          <w:rFonts w:ascii="Times New Roman" w:hAnsi="Times New Roman" w:cs="Times New Roman"/>
          <w:sz w:val="24"/>
        </w:rPr>
        <w:t xml:space="preserve">).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Svalovina jícnu se stáhne nad soustem, toto stažení postupuje směrem shora dolů a tlačí před sebou sousto až do žaludku, jenž je umístěn v</w:t>
      </w:r>
      <w:r w:rsidRPr="003637BE">
        <w:rPr>
          <w:rFonts w:ascii="Times New Roman" w:hAnsi="Times New Roman" w:cs="Times New Roman"/>
          <w:i/>
          <w:iCs/>
          <w:sz w:val="24"/>
        </w:rPr>
        <w:t xml:space="preserve"> levé klenbě brániční</w:t>
      </w:r>
      <w:r w:rsidRPr="003637BE">
        <w:rPr>
          <w:rFonts w:ascii="Times New Roman" w:hAnsi="Times New Roman" w:cs="Times New Roman"/>
          <w:sz w:val="24"/>
        </w:rPr>
        <w:t>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776FC1" w:rsidRDefault="00D24F8C" w:rsidP="00776FC1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70AD47" w:themeColor="accent6"/>
          <w:sz w:val="36"/>
        </w:rPr>
      </w:pPr>
      <w:r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ŽALUDEK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Je dutý orgán </w:t>
      </w:r>
      <w:r w:rsidRPr="003637BE">
        <w:rPr>
          <w:rFonts w:ascii="Times New Roman" w:hAnsi="Times New Roman" w:cs="Times New Roman"/>
          <w:sz w:val="24"/>
          <w:u w:val="single"/>
        </w:rPr>
        <w:t>hruškovitého</w:t>
      </w:r>
      <w:r w:rsidRPr="003637BE">
        <w:rPr>
          <w:rFonts w:ascii="Times New Roman" w:hAnsi="Times New Roman" w:cs="Times New Roman"/>
          <w:sz w:val="24"/>
        </w:rPr>
        <w:t xml:space="preserve"> tvaru o kapacitě </w:t>
      </w:r>
      <w:r w:rsidRPr="003637BE">
        <w:rPr>
          <w:rFonts w:ascii="Times New Roman" w:hAnsi="Times New Roman" w:cs="Times New Roman"/>
          <w:sz w:val="24"/>
          <w:u w:val="single"/>
        </w:rPr>
        <w:t>1 – 2</w:t>
      </w:r>
      <w:r w:rsidRPr="003637BE">
        <w:rPr>
          <w:rFonts w:ascii="Times New Roman" w:hAnsi="Times New Roman" w:cs="Times New Roman"/>
          <w:sz w:val="24"/>
        </w:rPr>
        <w:t xml:space="preserve"> litry, nachází se pod bránicí – vlevo od osy těla. Zde se ve spolupráci s </w:t>
      </w:r>
      <w:r w:rsidRPr="003637BE">
        <w:rPr>
          <w:rFonts w:ascii="Times New Roman" w:hAnsi="Times New Roman" w:cs="Times New Roman"/>
          <w:b/>
          <w:bCs/>
          <w:sz w:val="24"/>
          <w:u w:val="single"/>
        </w:rPr>
        <w:t>žaludečními šťávami</w:t>
      </w:r>
      <w:r w:rsidRPr="003637BE">
        <w:rPr>
          <w:rFonts w:ascii="Times New Roman" w:hAnsi="Times New Roman" w:cs="Times New Roman"/>
          <w:sz w:val="24"/>
        </w:rPr>
        <w:t xml:space="preserve"> potrava dále mělní a zpracovává až na kašovitou hmotu. (trávenina)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Žaludeční šťáva obsahuje trávicí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37BE">
        <w:rPr>
          <w:rFonts w:ascii="Times New Roman" w:hAnsi="Times New Roman" w:cs="Times New Roman"/>
          <w:b/>
          <w:bCs/>
          <w:sz w:val="24"/>
          <w:u w:val="single"/>
        </w:rPr>
        <w:t>enzymy</w:t>
      </w:r>
      <w:r w:rsidRPr="003637BE">
        <w:rPr>
          <w:rFonts w:ascii="Times New Roman" w:hAnsi="Times New Roman" w:cs="Times New Roman"/>
          <w:sz w:val="24"/>
        </w:rPr>
        <w:t xml:space="preserve"> (např. pepsin), jež rozkládají živiny na jednodušší strukturu, kterou může tělo vstřebat. Další důležitou součástí žaludečních šťáv je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</w:t>
      </w:r>
      <w:r w:rsidR="00C12FBA" w:rsidRPr="003637BE">
        <w:rPr>
          <w:rFonts w:ascii="Times New Roman" w:hAnsi="Times New Roman" w:cs="Times New Roman"/>
          <w:b/>
          <w:bCs/>
          <w:sz w:val="24"/>
          <w:u w:val="single"/>
        </w:rPr>
        <w:t>kyselina chlorovodíková</w:t>
      </w:r>
      <w:r w:rsidRPr="003637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637BE">
        <w:rPr>
          <w:rFonts w:ascii="Times New Roman" w:hAnsi="Times New Roman" w:cs="Times New Roman"/>
          <w:sz w:val="24"/>
        </w:rPr>
        <w:t>HCl</w:t>
      </w:r>
      <w:proofErr w:type="spellEnd"/>
      <w:r w:rsidRPr="003637BE">
        <w:rPr>
          <w:rFonts w:ascii="Times New Roman" w:hAnsi="Times New Roman" w:cs="Times New Roman"/>
          <w:sz w:val="24"/>
        </w:rPr>
        <w:t xml:space="preserve">), která působí jako ochrana před </w:t>
      </w:r>
      <w:r w:rsidR="00C12FBA" w:rsidRPr="003637BE">
        <w:rPr>
          <w:rFonts w:ascii="Times New Roman" w:hAnsi="Times New Roman" w:cs="Times New Roman"/>
          <w:sz w:val="24"/>
          <w:u w:val="single"/>
        </w:rPr>
        <w:t>infekcemi</w:t>
      </w:r>
      <w:r w:rsidRPr="003637BE">
        <w:rPr>
          <w:rFonts w:ascii="Times New Roman" w:hAnsi="Times New Roman" w:cs="Times New Roman"/>
          <w:sz w:val="24"/>
        </w:rPr>
        <w:t>. Produkce kyseliny chlorovodíkové se zvyšuje po příjmu potravy.</w:t>
      </w:r>
    </w:p>
    <w:p w:rsidR="00D24F8C" w:rsidRPr="003637BE" w:rsidRDefault="00C12FBA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b/>
          <w:bCs/>
          <w:sz w:val="24"/>
          <w:u w:val="single"/>
        </w:rPr>
        <w:t>mucin</w:t>
      </w:r>
      <w:r w:rsidR="00D24F8C" w:rsidRPr="003637BE">
        <w:rPr>
          <w:rFonts w:ascii="Times New Roman" w:hAnsi="Times New Roman" w:cs="Times New Roman"/>
          <w:sz w:val="24"/>
        </w:rPr>
        <w:t xml:space="preserve"> – hlen, který chrání sliznici žaludku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proofErr w:type="gramStart"/>
      <w:r w:rsidRPr="003637BE">
        <w:rPr>
          <w:rFonts w:ascii="Times New Roman" w:hAnsi="Times New Roman" w:cs="Times New Roman"/>
          <w:sz w:val="24"/>
        </w:rPr>
        <w:t>!dospělý</w:t>
      </w:r>
      <w:proofErr w:type="gramEnd"/>
      <w:r w:rsidRPr="003637BE">
        <w:rPr>
          <w:rFonts w:ascii="Times New Roman" w:hAnsi="Times New Roman" w:cs="Times New Roman"/>
          <w:sz w:val="24"/>
        </w:rPr>
        <w:t xml:space="preserve"> člověk vyměšuje </w:t>
      </w:r>
      <w:r w:rsidR="00C12FBA" w:rsidRPr="003637BE">
        <w:rPr>
          <w:rFonts w:ascii="Times New Roman" w:hAnsi="Times New Roman" w:cs="Times New Roman"/>
          <w:sz w:val="24"/>
          <w:u w:val="single"/>
        </w:rPr>
        <w:t>2 -3</w:t>
      </w:r>
      <w:r w:rsidRPr="003637BE">
        <w:rPr>
          <w:rFonts w:ascii="Times New Roman" w:hAnsi="Times New Roman" w:cs="Times New Roman"/>
          <w:sz w:val="24"/>
        </w:rPr>
        <w:t xml:space="preserve"> litry žaludeční šťávy za den!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Vylučování šťáv i slin je vyvoláno chemicky (dráždění tráveninou) nebo nervově (pocit hladu, chuti, představou)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Pr="00776FC1" w:rsidRDefault="00776FC1" w:rsidP="00D24F8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TENKÉ STŘEVO - </w:t>
      </w:r>
      <w:r w:rsidR="00D24F8C"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>DVANÁCTNÍK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Latinsky: </w:t>
      </w:r>
      <w:r w:rsidRPr="003637BE">
        <w:rPr>
          <w:rFonts w:ascii="Times New Roman" w:hAnsi="Times New Roman" w:cs="Times New Roman"/>
          <w:i/>
          <w:iCs/>
          <w:sz w:val="24"/>
        </w:rPr>
        <w:t>duodenum</w:t>
      </w:r>
      <w:r w:rsidRPr="003637BE">
        <w:rPr>
          <w:rFonts w:ascii="Times New Roman" w:hAnsi="Times New Roman" w:cs="Times New Roman"/>
          <w:sz w:val="24"/>
        </w:rPr>
        <w:t>, zastarale a hovorově: </w:t>
      </w:r>
      <w:r w:rsidRPr="003637BE">
        <w:rPr>
          <w:rFonts w:ascii="Times New Roman" w:hAnsi="Times New Roman" w:cs="Times New Roman"/>
          <w:b/>
          <w:bCs/>
          <w:sz w:val="24"/>
        </w:rPr>
        <w:t>dvanácterník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Kašovitá potrava je po částech postoupena ze žaludku do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dvanáctníku</w:t>
      </w:r>
      <w:r w:rsidRPr="003637BE">
        <w:rPr>
          <w:rFonts w:ascii="Times New Roman" w:hAnsi="Times New Roman" w:cs="Times New Roman"/>
          <w:sz w:val="24"/>
        </w:rPr>
        <w:t xml:space="preserve">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Právě sem je přiváděna </w:t>
      </w:r>
      <w:r w:rsidR="00C12FBA" w:rsidRPr="003637BE">
        <w:rPr>
          <w:rFonts w:ascii="Times New Roman" w:hAnsi="Times New Roman" w:cs="Times New Roman"/>
          <w:iCs/>
          <w:sz w:val="24"/>
          <w:u w:val="single"/>
        </w:rPr>
        <w:t xml:space="preserve">žluč </w:t>
      </w:r>
      <w:r w:rsidRPr="003637BE">
        <w:rPr>
          <w:rFonts w:ascii="Times New Roman" w:hAnsi="Times New Roman" w:cs="Times New Roman"/>
          <w:sz w:val="24"/>
        </w:rPr>
        <w:t xml:space="preserve">(je produkována v játrech a skladována ve žlučníku; její hlavní funkcí je </w:t>
      </w:r>
      <w:r w:rsidR="00C12FBA" w:rsidRPr="003637BE">
        <w:rPr>
          <w:rFonts w:ascii="Times New Roman" w:hAnsi="Times New Roman" w:cs="Times New Roman"/>
          <w:b/>
          <w:bCs/>
          <w:sz w:val="24"/>
          <w:u w:val="single"/>
        </w:rPr>
        <w:t xml:space="preserve">emulgace </w:t>
      </w:r>
      <w:r w:rsidRPr="003637BE">
        <w:rPr>
          <w:rFonts w:ascii="Times New Roman" w:hAnsi="Times New Roman" w:cs="Times New Roman"/>
          <w:sz w:val="24"/>
        </w:rPr>
        <w:t xml:space="preserve">– čili rozložení tuků na co nejmenší kapičky).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Dále sem jsou dopravovány produkty </w:t>
      </w:r>
      <w:r w:rsidR="00C12FBA" w:rsidRPr="003637BE">
        <w:rPr>
          <w:rFonts w:ascii="Times New Roman" w:hAnsi="Times New Roman" w:cs="Times New Roman"/>
          <w:b/>
          <w:bCs/>
          <w:sz w:val="24"/>
          <w:u w:val="single"/>
        </w:rPr>
        <w:t>slinivky břišní</w:t>
      </w:r>
      <w:r w:rsidR="00C12FBA" w:rsidRPr="003637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 xml:space="preserve">(šťáva obsahující další trávicí enzymy).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Ty dokončí rozklad hlavních složek potravy, tedy cukrů, tuků a bílkovin, na jejich základní jednotky, které jsou vstřebatelné ve střevě.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776FC1" w:rsidRDefault="00776FC1" w:rsidP="00776FC1">
      <w:pPr>
        <w:ind w:left="708"/>
        <w:rPr>
          <w:rFonts w:ascii="Times New Roman" w:hAnsi="Times New Roman" w:cs="Times New Roman"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DALŠÍ ČÁSTI </w:t>
      </w:r>
      <w:r w:rsidR="00D24F8C"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TENKÉ</w:t>
      </w: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>HO STŘEVA</w:t>
      </w:r>
    </w:p>
    <w:p w:rsidR="00E50508" w:rsidRDefault="00E50508" w:rsidP="00D24F8C">
      <w:pPr>
        <w:rPr>
          <w:rFonts w:ascii="Times New Roman" w:hAnsi="Times New Roman" w:cs="Times New Roman"/>
          <w:sz w:val="24"/>
          <w:u w:val="single"/>
        </w:rPr>
      </w:pPr>
    </w:p>
    <w:p w:rsidR="00D24F8C" w:rsidRPr="003637BE" w:rsidRDefault="00C12FBA" w:rsidP="00D24F8C">
      <w:pPr>
        <w:rPr>
          <w:rFonts w:ascii="Times New Roman" w:hAnsi="Times New Roman" w:cs="Times New Roman"/>
        </w:rPr>
      </w:pPr>
      <w:r w:rsidRPr="003637BE">
        <w:rPr>
          <w:rFonts w:ascii="Times New Roman" w:hAnsi="Times New Roman" w:cs="Times New Roman"/>
          <w:sz w:val="24"/>
          <w:u w:val="single"/>
        </w:rPr>
        <w:t>Konečná</w:t>
      </w:r>
      <w:r w:rsidR="00D24F8C" w:rsidRPr="003637BE">
        <w:rPr>
          <w:rFonts w:ascii="Times New Roman" w:hAnsi="Times New Roman" w:cs="Times New Roman"/>
          <w:sz w:val="24"/>
        </w:rPr>
        <w:t xml:space="preserve"> fáze trávení – vstřebávání živin, </w:t>
      </w:r>
      <w:r w:rsidR="00D24F8C" w:rsidRPr="003637BE">
        <w:rPr>
          <w:rFonts w:ascii="Times New Roman" w:hAnsi="Times New Roman" w:cs="Times New Roman"/>
          <w:sz w:val="24"/>
          <w:u w:val="single"/>
        </w:rPr>
        <w:t xml:space="preserve">délka </w:t>
      </w:r>
      <w:r w:rsidRPr="003637BE">
        <w:rPr>
          <w:rFonts w:ascii="Times New Roman" w:hAnsi="Times New Roman" w:cs="Times New Roman"/>
          <w:u w:val="single"/>
        </w:rPr>
        <w:t>4 až 5 metrů.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 Prstovité výběžky na vnitřním povrchu střeva – </w:t>
      </w:r>
      <w:r w:rsidR="00C12FBA" w:rsidRPr="003637BE">
        <w:rPr>
          <w:rFonts w:ascii="Times New Roman" w:hAnsi="Times New Roman" w:cs="Times New Roman"/>
          <w:b/>
          <w:bCs/>
          <w:sz w:val="24"/>
          <w:u w:val="single"/>
        </w:rPr>
        <w:t xml:space="preserve">klky </w:t>
      </w:r>
      <w:r w:rsidRPr="003637BE">
        <w:rPr>
          <w:rFonts w:ascii="Times New Roman" w:hAnsi="Times New Roman" w:cs="Times New Roman"/>
          <w:sz w:val="24"/>
        </w:rPr>
        <w:t>(krevní a mízní vlásečnice), ze střevních klků se většina vstřebávaných látek dostává vrátnicovou žilou do</w:t>
      </w:r>
      <w:r w:rsidR="00C12FBA" w:rsidRPr="003637BE">
        <w:rPr>
          <w:rFonts w:ascii="Times New Roman" w:eastAsia="Segoe UI" w:hAnsi="Times New Roman" w:cs="Times New Roman"/>
          <w:b/>
          <w:bCs/>
          <w:color w:val="000000"/>
          <w:kern w:val="24"/>
          <w:sz w:val="40"/>
          <w:szCs w:val="40"/>
        </w:rPr>
        <w:t xml:space="preserve"> </w:t>
      </w:r>
      <w:r w:rsidR="00C12FBA" w:rsidRPr="003637BE">
        <w:rPr>
          <w:rFonts w:ascii="Times New Roman" w:hAnsi="Times New Roman" w:cs="Times New Roman"/>
          <w:b/>
          <w:bCs/>
          <w:sz w:val="24"/>
          <w:u w:val="single"/>
        </w:rPr>
        <w:t>jater</w:t>
      </w:r>
      <w:r w:rsidR="00C12FBA" w:rsidRPr="003637BE">
        <w:rPr>
          <w:rFonts w:ascii="Times New Roman" w:hAnsi="Times New Roman" w:cs="Times New Roman"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>(zásoba)</w:t>
      </w:r>
    </w:p>
    <w:p w:rsidR="00D24F8C" w:rsidRPr="003637BE" w:rsidRDefault="00D24F8C" w:rsidP="00D24F8C">
      <w:pPr>
        <w:rPr>
          <w:rFonts w:ascii="Times New Roman" w:hAnsi="Times New Roman" w:cs="Times New Roman"/>
        </w:rPr>
      </w:pPr>
      <w:r w:rsidRPr="003637BE">
        <w:rPr>
          <w:rFonts w:ascii="Times New Roman" w:hAnsi="Times New Roman" w:cs="Times New Roman"/>
          <w:b/>
          <w:bCs/>
          <w:sz w:val="24"/>
        </w:rPr>
        <w:t>Peristaltické</w:t>
      </w:r>
      <w:r w:rsidRPr="003637BE">
        <w:rPr>
          <w:rFonts w:ascii="Times New Roman" w:hAnsi="Times New Roman" w:cs="Times New Roman"/>
          <w:sz w:val="24"/>
        </w:rPr>
        <w:t xml:space="preserve"> pohyby tenkého střeva – </w:t>
      </w:r>
      <w:r w:rsidR="00C12FBA" w:rsidRPr="003637BE">
        <w:rPr>
          <w:rFonts w:ascii="Times New Roman" w:hAnsi="Times New Roman" w:cs="Times New Roman"/>
          <w:sz w:val="24"/>
          <w:szCs w:val="24"/>
          <w:u w:val="single"/>
        </w:rPr>
        <w:t>posun potravy</w:t>
      </w:r>
    </w:p>
    <w:p w:rsidR="00D24F8C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Trávenina v tenkém střevu přetrvává </w:t>
      </w:r>
      <w:r w:rsidR="00C12FBA" w:rsidRPr="003637BE">
        <w:rPr>
          <w:rFonts w:ascii="Times New Roman" w:hAnsi="Times New Roman" w:cs="Times New Roman"/>
          <w:sz w:val="24"/>
          <w:u w:val="single"/>
        </w:rPr>
        <w:t>4 – 5</w:t>
      </w:r>
      <w:r w:rsidR="00C12FBA" w:rsidRPr="003637BE">
        <w:rPr>
          <w:rFonts w:ascii="Times New Roman" w:hAnsi="Times New Roman" w:cs="Times New Roman"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>hodin.</w:t>
      </w:r>
    </w:p>
    <w:p w:rsidR="00E50508" w:rsidRPr="003637BE" w:rsidRDefault="00E50508" w:rsidP="00D24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Části – </w:t>
      </w:r>
      <w:proofErr w:type="gramStart"/>
      <w:r>
        <w:rPr>
          <w:rFonts w:ascii="Times New Roman" w:hAnsi="Times New Roman" w:cs="Times New Roman"/>
          <w:sz w:val="24"/>
        </w:rPr>
        <w:t>dvanáctník,  lačník</w:t>
      </w:r>
      <w:proofErr w:type="gramEnd"/>
      <w:r>
        <w:rPr>
          <w:rFonts w:ascii="Times New Roman" w:hAnsi="Times New Roman" w:cs="Times New Roman"/>
          <w:sz w:val="24"/>
        </w:rPr>
        <w:t>, kyčelník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Pr="00776FC1" w:rsidRDefault="00D24F8C" w:rsidP="00D24F8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776FC1">
        <w:rPr>
          <w:rFonts w:ascii="Times New Roman" w:hAnsi="Times New Roman" w:cs="Times New Roman"/>
          <w:b/>
          <w:bCs/>
          <w:color w:val="70AD47" w:themeColor="accent6"/>
          <w:sz w:val="36"/>
        </w:rPr>
        <w:t>TLUSTÉ STŘEVO</w:t>
      </w:r>
    </w:p>
    <w:p w:rsidR="00E50508" w:rsidRDefault="00E50508" w:rsidP="00C12FBA">
      <w:pPr>
        <w:rPr>
          <w:rFonts w:ascii="Times New Roman" w:hAnsi="Times New Roman" w:cs="Times New Roman"/>
          <w:sz w:val="24"/>
        </w:rPr>
      </w:pPr>
    </w:p>
    <w:p w:rsidR="00C12FBA" w:rsidRPr="003637BE" w:rsidRDefault="00D24F8C" w:rsidP="00C12FBA">
      <w:pPr>
        <w:rPr>
          <w:rFonts w:ascii="Times New Roman" w:hAnsi="Times New Roman" w:cs="Times New Roman"/>
        </w:rPr>
      </w:pPr>
      <w:r w:rsidRPr="003637BE">
        <w:rPr>
          <w:rFonts w:ascii="Times New Roman" w:hAnsi="Times New Roman" w:cs="Times New Roman"/>
          <w:sz w:val="24"/>
        </w:rPr>
        <w:t xml:space="preserve">Dlouhé </w:t>
      </w:r>
      <w:r w:rsidR="00C12FBA" w:rsidRPr="003637BE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C12FBA" w:rsidRPr="003637BE">
        <w:rPr>
          <w:rFonts w:ascii="Times New Roman" w:hAnsi="Times New Roman" w:cs="Times New Roman"/>
        </w:rPr>
        <w:t xml:space="preserve"> metru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Nestrávené zbytky – až </w:t>
      </w:r>
      <w:r w:rsidR="00C12FBA" w:rsidRPr="003637BE">
        <w:rPr>
          <w:rFonts w:ascii="Times New Roman" w:hAnsi="Times New Roman" w:cs="Times New Roman"/>
          <w:sz w:val="24"/>
          <w:u w:val="single"/>
        </w:rPr>
        <w:t>12</w:t>
      </w:r>
      <w:r w:rsidRPr="003637BE">
        <w:rPr>
          <w:rFonts w:ascii="Times New Roman" w:hAnsi="Times New Roman" w:cs="Times New Roman"/>
          <w:sz w:val="24"/>
        </w:rPr>
        <w:t xml:space="preserve"> hodin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Oddíl tlustého střeva níže se označuje jako slepé střevo, z nějž vybíhá červovitý výběžek (apendix)</w:t>
      </w:r>
    </w:p>
    <w:p w:rsidR="00D24F8C" w:rsidRPr="003637BE" w:rsidRDefault="0033050F" w:rsidP="00D24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D24F8C" w:rsidRPr="003637BE">
        <w:rPr>
          <w:rFonts w:ascii="Times New Roman" w:hAnsi="Times New Roman" w:cs="Times New Roman"/>
          <w:sz w:val="24"/>
        </w:rPr>
        <w:t>ásti</w:t>
      </w:r>
      <w:r>
        <w:rPr>
          <w:rFonts w:ascii="Times New Roman" w:hAnsi="Times New Roman" w:cs="Times New Roman"/>
          <w:sz w:val="24"/>
        </w:rPr>
        <w:t xml:space="preserve"> – vzestupný, příčný a sestupný tračník</w:t>
      </w: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  <w:r w:rsidRPr="003637BE">
        <w:rPr>
          <w:rFonts w:ascii="Times New Roman" w:hAnsi="Times New Roman" w:cs="Times New Roman"/>
          <w:sz w:val="24"/>
        </w:rPr>
        <w:t xml:space="preserve">Vstřebávání </w:t>
      </w:r>
      <w:r w:rsidR="00C12FBA" w:rsidRPr="003637BE">
        <w:rPr>
          <w:rFonts w:ascii="Times New Roman" w:hAnsi="Times New Roman" w:cs="Times New Roman"/>
          <w:sz w:val="24"/>
          <w:u w:val="single"/>
        </w:rPr>
        <w:t>vitamínů a minerálů</w:t>
      </w:r>
      <w:r w:rsidRPr="003637BE">
        <w:rPr>
          <w:rFonts w:ascii="Times New Roman" w:hAnsi="Times New Roman" w:cs="Times New Roman"/>
          <w:sz w:val="28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 xml:space="preserve">a vody – </w:t>
      </w:r>
      <w:r w:rsidRPr="003637BE">
        <w:rPr>
          <w:rFonts w:ascii="Times New Roman" w:hAnsi="Times New Roman" w:cs="Times New Roman"/>
          <w:b/>
          <w:bCs/>
          <w:sz w:val="24"/>
        </w:rPr>
        <w:t>zahuštění</w:t>
      </w: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D24F8C" w:rsidRPr="00E50508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Kvašení a hnití - za přítomnosti bakterií – </w:t>
      </w:r>
      <w:r w:rsidR="00C12FBA" w:rsidRPr="003637BE">
        <w:rPr>
          <w:rFonts w:ascii="Times New Roman" w:hAnsi="Times New Roman" w:cs="Times New Roman"/>
          <w:b/>
          <w:bCs/>
          <w:u w:val="single"/>
        </w:rPr>
        <w:t>stolice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Default="00D24F8C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Default="00E50508" w:rsidP="00D24F8C">
      <w:pPr>
        <w:rPr>
          <w:rFonts w:ascii="Times New Roman" w:hAnsi="Times New Roman" w:cs="Times New Roman"/>
          <w:sz w:val="24"/>
        </w:rPr>
      </w:pPr>
    </w:p>
    <w:p w:rsidR="00E50508" w:rsidRPr="003637BE" w:rsidRDefault="00E50508" w:rsidP="00D24F8C">
      <w:pPr>
        <w:rPr>
          <w:rFonts w:ascii="Times New Roman" w:hAnsi="Times New Roman" w:cs="Times New Roman"/>
          <w:sz w:val="24"/>
        </w:rPr>
      </w:pPr>
    </w:p>
    <w:p w:rsidR="00D24F8C" w:rsidRPr="00E50508" w:rsidRDefault="00E50508" w:rsidP="00E50508">
      <w:pPr>
        <w:pStyle w:val="Odstavecseseznamem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>6.</w:t>
      </w:r>
      <w:r w:rsidR="00D24F8C" w:rsidRPr="00E50508">
        <w:rPr>
          <w:rFonts w:ascii="Times New Roman" w:hAnsi="Times New Roman" w:cs="Times New Roman"/>
          <w:b/>
          <w:bCs/>
          <w:color w:val="70AD47" w:themeColor="accent6"/>
          <w:sz w:val="36"/>
        </w:rPr>
        <w:t>ŽLÁZY</w:t>
      </w:r>
      <w:proofErr w:type="gramEnd"/>
      <w:r w:rsidR="00D24F8C" w:rsidRPr="00E50508">
        <w:rPr>
          <w:rFonts w:ascii="Times New Roman" w:hAnsi="Times New Roman" w:cs="Times New Roman"/>
          <w:color w:val="70AD47" w:themeColor="accent6"/>
          <w:sz w:val="36"/>
        </w:rPr>
        <w:t xml:space="preserve"> </w:t>
      </w:r>
      <w:r w:rsidR="00D24F8C" w:rsidRPr="00E50508">
        <w:rPr>
          <w:rFonts w:ascii="Times New Roman" w:hAnsi="Times New Roman" w:cs="Times New Roman"/>
          <w:sz w:val="24"/>
        </w:rPr>
        <w:t xml:space="preserve">– společné vyústění do </w:t>
      </w:r>
      <w:r w:rsidR="008A5913" w:rsidRPr="00E50508">
        <w:rPr>
          <w:rFonts w:ascii="Times New Roman" w:hAnsi="Times New Roman" w:cs="Times New Roman"/>
          <w:b/>
          <w:bCs/>
          <w:sz w:val="24"/>
          <w:u w:val="single"/>
        </w:rPr>
        <w:t>dvanáctníku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4514A6" w:rsidRDefault="00D24F8C" w:rsidP="004514A6">
      <w:pPr>
        <w:ind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JÁTRA</w:t>
      </w:r>
    </w:p>
    <w:p w:rsidR="00D24F8C" w:rsidRPr="004514A6" w:rsidRDefault="00D24F8C" w:rsidP="00D24F8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4514A6">
        <w:rPr>
          <w:rFonts w:ascii="Times New Roman" w:hAnsi="Times New Roman" w:cs="Times New Roman"/>
          <w:sz w:val="24"/>
        </w:rPr>
        <w:t>štěpení látek (alkoholu), zneškodňování škodlivých látek, regulace</w:t>
      </w:r>
      <w:r w:rsidR="004514A6">
        <w:rPr>
          <w:rFonts w:ascii="Times New Roman" w:hAnsi="Times New Roman" w:cs="Times New Roman"/>
          <w:sz w:val="24"/>
        </w:rPr>
        <w:t xml:space="preserve"> </w:t>
      </w:r>
      <w:r w:rsidRPr="004514A6">
        <w:rPr>
          <w:rFonts w:ascii="Times New Roman" w:hAnsi="Times New Roman" w:cs="Times New Roman"/>
          <w:sz w:val="24"/>
        </w:rPr>
        <w:t>tělesné teploty, tvorba</w:t>
      </w:r>
      <w:r w:rsidR="007F489E" w:rsidRPr="004514A6">
        <w:rPr>
          <w:rFonts w:ascii="Times New Roman" w:eastAsia="Segoe UI" w:hAnsi="Times New Roman" w:cs="Times New Roman"/>
          <w:b/>
          <w:bCs/>
          <w:color w:val="000000"/>
          <w:kern w:val="24"/>
          <w:sz w:val="40"/>
          <w:szCs w:val="40"/>
        </w:rPr>
        <w:t xml:space="preserve"> </w:t>
      </w:r>
      <w:proofErr w:type="gramStart"/>
      <w:r w:rsidR="007F489E" w:rsidRPr="004514A6">
        <w:rPr>
          <w:rFonts w:ascii="Times New Roman" w:hAnsi="Times New Roman" w:cs="Times New Roman"/>
          <w:b/>
          <w:bCs/>
          <w:sz w:val="24"/>
          <w:u w:val="single"/>
        </w:rPr>
        <w:t>žluč</w:t>
      </w:r>
      <w:r w:rsidR="007F489E" w:rsidRPr="004514A6">
        <w:rPr>
          <w:rFonts w:ascii="Times New Roman" w:hAnsi="Times New Roman" w:cs="Times New Roman"/>
          <w:b/>
          <w:sz w:val="24"/>
          <w:u w:val="single"/>
        </w:rPr>
        <w:t>i</w:t>
      </w:r>
      <w:proofErr w:type="gramEnd"/>
      <w:r w:rsidRPr="004514A6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4514A6">
        <w:rPr>
          <w:rFonts w:ascii="Times New Roman" w:hAnsi="Times New Roman" w:cs="Times New Roman"/>
          <w:sz w:val="24"/>
        </w:rPr>
        <w:t>štěpení</w:t>
      </w:r>
      <w:proofErr w:type="gramEnd"/>
      <w:r w:rsidRPr="004514A6">
        <w:rPr>
          <w:rFonts w:ascii="Times New Roman" w:hAnsi="Times New Roman" w:cs="Times New Roman"/>
          <w:sz w:val="24"/>
        </w:rPr>
        <w:t xml:space="preserve"> tuků (tzv. emulgace tuků – rozptýlení na drobné kapičky)</w:t>
      </w:r>
    </w:p>
    <w:p w:rsidR="004514A6" w:rsidRPr="004514A6" w:rsidRDefault="004514A6" w:rsidP="00D24F8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4514A6">
        <w:rPr>
          <w:rFonts w:ascii="Times New Roman" w:hAnsi="Times New Roman" w:cs="Times New Roman"/>
          <w:sz w:val="24"/>
        </w:rPr>
        <w:t>z</w:t>
      </w:r>
      <w:r w:rsidR="00D24F8C" w:rsidRPr="004514A6">
        <w:rPr>
          <w:rFonts w:ascii="Times New Roman" w:hAnsi="Times New Roman" w:cs="Times New Roman"/>
          <w:sz w:val="24"/>
        </w:rPr>
        <w:t xml:space="preserve">ásoba žluči v </w:t>
      </w:r>
      <w:r w:rsidR="007F489E" w:rsidRPr="004514A6">
        <w:rPr>
          <w:rFonts w:ascii="Times New Roman" w:hAnsi="Times New Roman" w:cs="Times New Roman"/>
          <w:b/>
          <w:bCs/>
          <w:u w:val="single"/>
        </w:rPr>
        <w:t>žlučovém měchýři</w:t>
      </w:r>
    </w:p>
    <w:p w:rsidR="00D24F8C" w:rsidRPr="004514A6" w:rsidRDefault="004514A6" w:rsidP="00D24F8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4514A6">
        <w:rPr>
          <w:rFonts w:ascii="Times New Roman" w:hAnsi="Times New Roman" w:cs="Times New Roman"/>
          <w:sz w:val="24"/>
        </w:rPr>
        <w:t>j</w:t>
      </w:r>
      <w:r w:rsidR="00D24F8C" w:rsidRPr="004514A6">
        <w:rPr>
          <w:rFonts w:ascii="Times New Roman" w:hAnsi="Times New Roman" w:cs="Times New Roman"/>
          <w:sz w:val="24"/>
        </w:rPr>
        <w:t xml:space="preserve">átra jsou pro život </w:t>
      </w:r>
      <w:r w:rsidR="007F489E" w:rsidRPr="004514A6">
        <w:rPr>
          <w:rFonts w:ascii="Times New Roman" w:hAnsi="Times New Roman" w:cs="Times New Roman"/>
          <w:u w:val="single"/>
        </w:rPr>
        <w:t>nezbytným orgánem</w:t>
      </w:r>
    </w:p>
    <w:p w:rsidR="00D24F8C" w:rsidRPr="004514A6" w:rsidRDefault="004514A6" w:rsidP="004514A6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D24F8C" w:rsidRPr="004514A6">
        <w:rPr>
          <w:rFonts w:ascii="Times New Roman" w:hAnsi="Times New Roman" w:cs="Times New Roman"/>
          <w:sz w:val="24"/>
        </w:rPr>
        <w:t>ejvětší lidská žláza (</w:t>
      </w:r>
      <w:r w:rsidR="007F489E" w:rsidRPr="004514A6">
        <w:rPr>
          <w:rFonts w:ascii="Times New Roman" w:hAnsi="Times New Roman" w:cs="Times New Roman"/>
          <w:sz w:val="24"/>
          <w:u w:val="single"/>
        </w:rPr>
        <w:t>1,5</w:t>
      </w:r>
      <w:r w:rsidR="00D24F8C" w:rsidRPr="004514A6">
        <w:rPr>
          <w:rFonts w:ascii="Times New Roman" w:hAnsi="Times New Roman" w:cs="Times New Roman"/>
          <w:sz w:val="24"/>
        </w:rPr>
        <w:t xml:space="preserve"> kg)</w:t>
      </w: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4514A6" w:rsidRDefault="00D24F8C" w:rsidP="004514A6">
      <w:pPr>
        <w:ind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SLINIVKA BŘIŠNÍ (pankreas)</w:t>
      </w:r>
    </w:p>
    <w:p w:rsidR="00D24F8C" w:rsidRPr="004514A6" w:rsidRDefault="004514A6" w:rsidP="004514A6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 w:rsidRPr="004514A6">
        <w:rPr>
          <w:rFonts w:ascii="Times New Roman" w:hAnsi="Times New Roman" w:cs="Times New Roman"/>
          <w:sz w:val="24"/>
        </w:rPr>
        <w:t>v</w:t>
      </w:r>
      <w:r w:rsidR="00D24F8C" w:rsidRPr="004514A6">
        <w:rPr>
          <w:rFonts w:ascii="Times New Roman" w:hAnsi="Times New Roman" w:cs="Times New Roman"/>
          <w:sz w:val="24"/>
        </w:rPr>
        <w:t xml:space="preserve">ylučuje enzymy, které dokončují štěpení </w:t>
      </w:r>
      <w:r w:rsidR="007F489E" w:rsidRPr="004514A6">
        <w:rPr>
          <w:rFonts w:ascii="Times New Roman" w:hAnsi="Times New Roman" w:cs="Times New Roman"/>
          <w:u w:val="single"/>
        </w:rPr>
        <w:t>bílkovin, cukrů i tuků</w:t>
      </w:r>
    </w:p>
    <w:p w:rsidR="00D24F8C" w:rsidRPr="004514A6" w:rsidRDefault="004514A6" w:rsidP="004514A6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</w:t>
      </w:r>
      <w:r w:rsidR="00D24F8C" w:rsidRPr="004514A6">
        <w:rPr>
          <w:rFonts w:ascii="Times New Roman" w:hAnsi="Times New Roman" w:cs="Times New Roman"/>
          <w:sz w:val="24"/>
        </w:rPr>
        <w:t xml:space="preserve">rodukuje hormon </w:t>
      </w:r>
      <w:proofErr w:type="spellStart"/>
      <w:r w:rsidR="007F489E" w:rsidRPr="004514A6">
        <w:rPr>
          <w:rFonts w:ascii="Times New Roman" w:hAnsi="Times New Roman" w:cs="Times New Roman"/>
          <w:u w:val="single"/>
        </w:rPr>
        <w:t>glukagon</w:t>
      </w:r>
      <w:proofErr w:type="spellEnd"/>
    </w:p>
    <w:p w:rsidR="00D24F8C" w:rsidRPr="003637BE" w:rsidRDefault="00D24F8C" w:rsidP="00D24F8C">
      <w:pPr>
        <w:rPr>
          <w:rFonts w:ascii="Times New Roman" w:hAnsi="Times New Roman" w:cs="Times New Roman"/>
        </w:rPr>
      </w:pPr>
      <w:r w:rsidRPr="003637BE">
        <w:rPr>
          <w:rFonts w:ascii="Times New Roman" w:hAnsi="Times New Roman" w:cs="Times New Roman"/>
        </w:rPr>
        <w:t xml:space="preserve"> </w:t>
      </w:r>
    </w:p>
    <w:p w:rsidR="00D24F8C" w:rsidRPr="004514A6" w:rsidRDefault="004514A6" w:rsidP="004514A6">
      <w:pPr>
        <w:ind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a pomáhá nám </w:t>
      </w:r>
      <w:r w:rsidR="00D24F8C"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ŽLUČNÍK</w:t>
      </w:r>
    </w:p>
    <w:p w:rsidR="00D24F8C" w:rsidRPr="004514A6" w:rsidRDefault="00D24F8C" w:rsidP="00D24F8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4514A6">
        <w:rPr>
          <w:rFonts w:ascii="Times New Roman" w:hAnsi="Times New Roman" w:cs="Times New Roman"/>
          <w:sz w:val="24"/>
        </w:rPr>
        <w:t>vakovitý orgán hruškovitého tvaru uložený</w:t>
      </w:r>
      <w:r w:rsidR="004514A6">
        <w:rPr>
          <w:rFonts w:ascii="Times New Roman" w:hAnsi="Times New Roman" w:cs="Times New Roman"/>
          <w:sz w:val="24"/>
        </w:rPr>
        <w:t xml:space="preserve"> </w:t>
      </w:r>
      <w:r w:rsidRPr="004514A6">
        <w:rPr>
          <w:rFonts w:ascii="Times New Roman" w:hAnsi="Times New Roman" w:cs="Times New Roman"/>
          <w:sz w:val="24"/>
        </w:rPr>
        <w:t xml:space="preserve">na </w:t>
      </w:r>
      <w:r w:rsidR="007F489E" w:rsidRPr="004514A6">
        <w:rPr>
          <w:rFonts w:ascii="Times New Roman" w:hAnsi="Times New Roman" w:cs="Times New Roman"/>
          <w:sz w:val="24"/>
          <w:u w:val="single"/>
        </w:rPr>
        <w:t>spodině jater</w:t>
      </w:r>
      <w:r w:rsidRPr="004514A6">
        <w:rPr>
          <w:rFonts w:ascii="Times New Roman" w:hAnsi="Times New Roman" w:cs="Times New Roman"/>
          <w:sz w:val="24"/>
        </w:rPr>
        <w:t>, sloužící ke skladování</w:t>
      </w:r>
    </w:p>
    <w:p w:rsidR="00D24F8C" w:rsidRPr="003637BE" w:rsidRDefault="00D24F8C" w:rsidP="004514A6">
      <w:pPr>
        <w:ind w:firstLine="708"/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a úpravě žluči, která v játrech vzniká.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color w:val="70AD47" w:themeColor="accent6"/>
          <w:sz w:val="36"/>
        </w:rPr>
        <w:t xml:space="preserve"> </w:t>
      </w: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Default="004514A6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514A6" w:rsidRPr="00F766FB" w:rsidRDefault="004514A6" w:rsidP="004514A6">
      <w:pPr>
        <w:rPr>
          <w:rFonts w:ascii="Times New Roman" w:hAnsi="Times New Roman" w:cs="Times New Roman"/>
          <w:b/>
          <w:bCs/>
          <w:sz w:val="36"/>
        </w:rPr>
      </w:pPr>
      <w:r w:rsidRPr="00F766FB">
        <w:rPr>
          <w:rFonts w:ascii="Times New Roman" w:hAnsi="Times New Roman" w:cs="Times New Roman"/>
          <w:b/>
          <w:bCs/>
          <w:sz w:val="36"/>
        </w:rPr>
        <w:lastRenderedPageBreak/>
        <w:t>TRÁVENÍ JEDNOTLIVÝCH ŽIVIN</w:t>
      </w:r>
    </w:p>
    <w:p w:rsidR="00D24F8C" w:rsidRPr="004514A6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SACHARIDŮ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Trávení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cukrů</w:t>
      </w:r>
      <w:r w:rsidRPr="003637BE">
        <w:rPr>
          <w:rFonts w:ascii="Times New Roman" w:hAnsi="Times New Roman" w:cs="Times New Roman"/>
          <w:sz w:val="24"/>
        </w:rPr>
        <w:t xml:space="preserve"> začíná už v </w:t>
      </w:r>
      <w:r w:rsidR="007F489E" w:rsidRPr="003637BE">
        <w:rPr>
          <w:rFonts w:ascii="Times New Roman" w:hAnsi="Times New Roman" w:cs="Times New Roman"/>
          <w:sz w:val="24"/>
          <w:u w:val="single"/>
        </w:rPr>
        <w:t>ústech</w:t>
      </w:r>
      <w:r w:rsidRPr="003637BE">
        <w:rPr>
          <w:rFonts w:ascii="Times New Roman" w:hAnsi="Times New Roman" w:cs="Times New Roman"/>
          <w:sz w:val="24"/>
        </w:rPr>
        <w:t xml:space="preserve">, kde slinná </w:t>
      </w:r>
      <w:r w:rsidRPr="003637BE">
        <w:rPr>
          <w:rFonts w:ascii="Times New Roman" w:hAnsi="Times New Roman" w:cs="Times New Roman"/>
          <w:b/>
          <w:bCs/>
          <w:sz w:val="24"/>
        </w:rPr>
        <w:t>alfa amyláza</w:t>
      </w:r>
      <w:r w:rsidRPr="003637BE">
        <w:rPr>
          <w:rFonts w:ascii="Times New Roman" w:hAnsi="Times New Roman" w:cs="Times New Roman"/>
          <w:sz w:val="24"/>
        </w:rPr>
        <w:t xml:space="preserve"> (ptyalin) štěpí škroby na </w:t>
      </w:r>
      <w:r w:rsidRPr="003637BE">
        <w:rPr>
          <w:rFonts w:ascii="Times New Roman" w:hAnsi="Times New Roman" w:cs="Times New Roman"/>
          <w:i/>
          <w:iCs/>
          <w:sz w:val="24"/>
        </w:rPr>
        <w:t>dextriny</w:t>
      </w:r>
      <w:r w:rsidRPr="003637BE">
        <w:rPr>
          <w:rFonts w:ascii="Times New Roman" w:hAnsi="Times New Roman" w:cs="Times New Roman"/>
          <w:sz w:val="24"/>
        </w:rPr>
        <w:t xml:space="preserve"> a </w:t>
      </w:r>
      <w:r w:rsidRPr="003637BE">
        <w:rPr>
          <w:rFonts w:ascii="Times New Roman" w:hAnsi="Times New Roman" w:cs="Times New Roman"/>
          <w:i/>
          <w:iCs/>
          <w:sz w:val="24"/>
        </w:rPr>
        <w:t>maltózu</w:t>
      </w:r>
      <w:r w:rsidRPr="003637BE">
        <w:rPr>
          <w:rFonts w:ascii="Times New Roman" w:hAnsi="Times New Roman" w:cs="Times New Roman"/>
          <w:sz w:val="24"/>
        </w:rPr>
        <w:t>. Toto štěpení pokračuje ještě při průchodu jícnem a chvíli v žaludku, než se začne vypouštět kyselá</w:t>
      </w:r>
      <w:r w:rsidRPr="003637BE">
        <w:rPr>
          <w:rFonts w:ascii="Times New Roman" w:hAnsi="Times New Roman" w:cs="Times New Roman"/>
          <w:b/>
          <w:bCs/>
          <w:sz w:val="24"/>
        </w:rPr>
        <w:t xml:space="preserve"> žaludeční šťáva</w:t>
      </w:r>
      <w:r w:rsidRPr="003637BE">
        <w:rPr>
          <w:rFonts w:ascii="Times New Roman" w:hAnsi="Times New Roman" w:cs="Times New Roman"/>
          <w:sz w:val="24"/>
        </w:rPr>
        <w:t>.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Většina cukrů se rozkládá až v </w:t>
      </w:r>
      <w:r w:rsidR="007F489E" w:rsidRPr="003637BE">
        <w:rPr>
          <w:rFonts w:ascii="Times New Roman" w:hAnsi="Times New Roman" w:cs="Times New Roman"/>
          <w:b/>
          <w:bCs/>
          <w:sz w:val="24"/>
          <w:u w:val="single"/>
        </w:rPr>
        <w:t>tenkém střevě</w:t>
      </w:r>
      <w:r w:rsidRPr="003637BE">
        <w:rPr>
          <w:rFonts w:ascii="Times New Roman" w:hAnsi="Times New Roman" w:cs="Times New Roman"/>
          <w:sz w:val="24"/>
        </w:rPr>
        <w:t xml:space="preserve"> účinkem amyláz pankreatické a střevní šťávy na jednoduché cukry, </w:t>
      </w:r>
      <w:r w:rsidR="007F489E" w:rsidRPr="003637BE">
        <w:rPr>
          <w:rFonts w:ascii="Times New Roman" w:hAnsi="Times New Roman" w:cs="Times New Roman"/>
          <w:iCs/>
          <w:sz w:val="24"/>
        </w:rPr>
        <w:t>hlavně</w:t>
      </w:r>
      <w:r w:rsidR="007F489E" w:rsidRPr="003637BE">
        <w:rPr>
          <w:rFonts w:ascii="Times New Roman" w:hAnsi="Times New Roman" w:cs="Times New Roman"/>
          <w:iCs/>
          <w:sz w:val="24"/>
          <w:u w:val="single"/>
        </w:rPr>
        <w:t xml:space="preserve"> glukózu.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Jednoduché cukry mohou být absorbovány do krve a dopraveny do jater, odkud se dostávají dále do tkání jako</w:t>
      </w:r>
      <w:r w:rsidRPr="003637BE">
        <w:rPr>
          <w:rFonts w:ascii="Times New Roman" w:hAnsi="Times New Roman" w:cs="Times New Roman"/>
          <w:i/>
          <w:iCs/>
          <w:sz w:val="24"/>
        </w:rPr>
        <w:t xml:space="preserve"> </w:t>
      </w:r>
      <w:r w:rsidR="007F489E" w:rsidRPr="003637BE">
        <w:rPr>
          <w:rFonts w:ascii="Times New Roman" w:hAnsi="Times New Roman" w:cs="Times New Roman"/>
          <w:iCs/>
          <w:sz w:val="24"/>
          <w:u w:val="single"/>
        </w:rPr>
        <w:t>zdroj energie</w:t>
      </w:r>
      <w:r w:rsidR="007F489E" w:rsidRPr="003637BE">
        <w:rPr>
          <w:rFonts w:ascii="Times New Roman" w:hAnsi="Times New Roman" w:cs="Times New Roman"/>
          <w:i/>
          <w:iCs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 xml:space="preserve">nebo v játrech zůstávají v podobě zásobní látky – </w:t>
      </w:r>
      <w:r w:rsidRPr="003637BE">
        <w:rPr>
          <w:rFonts w:ascii="Times New Roman" w:hAnsi="Times New Roman" w:cs="Times New Roman"/>
          <w:i/>
          <w:iCs/>
          <w:sz w:val="24"/>
        </w:rPr>
        <w:t>glykogenu</w:t>
      </w:r>
      <w:r w:rsidRPr="003637BE">
        <w:rPr>
          <w:rFonts w:ascii="Times New Roman" w:hAnsi="Times New Roman" w:cs="Times New Roman"/>
          <w:sz w:val="24"/>
        </w:rPr>
        <w:t>.</w:t>
      </w:r>
    </w:p>
    <w:p w:rsidR="00D24F8C" w:rsidRPr="004514A6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>Jestliže je příjem cukru nadbytečný, ukládá se ve tkáních v podobě tuku.</w:t>
      </w: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LIPIDŮ (TUKŮ)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Začínají se štěpit v </w:t>
      </w:r>
      <w:r w:rsidR="007F489E" w:rsidRPr="003637BE">
        <w:rPr>
          <w:rFonts w:ascii="Times New Roman" w:hAnsi="Times New Roman" w:cs="Times New Roman"/>
          <w:sz w:val="24"/>
          <w:u w:val="single"/>
        </w:rPr>
        <w:t>žaludku</w:t>
      </w:r>
      <w:r w:rsidRPr="003637BE">
        <w:rPr>
          <w:rFonts w:ascii="Times New Roman" w:hAnsi="Times New Roman" w:cs="Times New Roman"/>
          <w:sz w:val="24"/>
        </w:rPr>
        <w:t xml:space="preserve"> </w:t>
      </w:r>
      <w:r w:rsidRPr="003637BE">
        <w:rPr>
          <w:rFonts w:ascii="Times New Roman" w:hAnsi="Times New Roman" w:cs="Times New Roman"/>
          <w:i/>
          <w:iCs/>
          <w:sz w:val="24"/>
        </w:rPr>
        <w:t>žaludeční lipázou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Skutečný začátek trávení tuků - </w:t>
      </w:r>
      <w:r w:rsidR="007F489E" w:rsidRPr="003637BE">
        <w:rPr>
          <w:rFonts w:ascii="Times New Roman" w:hAnsi="Times New Roman" w:cs="Times New Roman"/>
          <w:b/>
          <w:bCs/>
          <w:sz w:val="24"/>
          <w:u w:val="single"/>
        </w:rPr>
        <w:t>dvanáctník</w:t>
      </w:r>
      <w:r w:rsidRPr="003637BE">
        <w:rPr>
          <w:rFonts w:ascii="Times New Roman" w:hAnsi="Times New Roman" w:cs="Times New Roman"/>
          <w:b/>
          <w:bCs/>
          <w:sz w:val="24"/>
        </w:rPr>
        <w:t>,</w:t>
      </w:r>
      <w:r w:rsidRPr="003637BE">
        <w:rPr>
          <w:rFonts w:ascii="Times New Roman" w:hAnsi="Times New Roman" w:cs="Times New Roman"/>
          <w:sz w:val="24"/>
        </w:rPr>
        <w:t xml:space="preserve"> kde žlučové kyseliny ze žluči </w:t>
      </w:r>
      <w:r w:rsidRPr="003637BE">
        <w:rPr>
          <w:rFonts w:ascii="Times New Roman" w:hAnsi="Times New Roman" w:cs="Times New Roman"/>
          <w:i/>
          <w:iCs/>
          <w:sz w:val="24"/>
        </w:rPr>
        <w:t>emulgují</w:t>
      </w:r>
      <w:r w:rsidRPr="003637BE">
        <w:rPr>
          <w:rFonts w:ascii="Times New Roman" w:hAnsi="Times New Roman" w:cs="Times New Roman"/>
          <w:sz w:val="24"/>
        </w:rPr>
        <w:t xml:space="preserve"> tuky na </w:t>
      </w:r>
      <w:r w:rsidR="007F489E" w:rsidRPr="003637BE">
        <w:rPr>
          <w:rFonts w:ascii="Times New Roman" w:hAnsi="Times New Roman" w:cs="Times New Roman"/>
          <w:sz w:val="24"/>
          <w:u w:val="single"/>
        </w:rPr>
        <w:t>malé kapénky</w:t>
      </w:r>
      <w:r w:rsidR="007F489E" w:rsidRPr="003637BE">
        <w:rPr>
          <w:rFonts w:ascii="Times New Roman" w:hAnsi="Times New Roman" w:cs="Times New Roman"/>
          <w:sz w:val="24"/>
        </w:rPr>
        <w:t xml:space="preserve"> </w:t>
      </w:r>
      <w:r w:rsidRPr="003637BE">
        <w:rPr>
          <w:rFonts w:ascii="Times New Roman" w:hAnsi="Times New Roman" w:cs="Times New Roman"/>
          <w:sz w:val="24"/>
        </w:rPr>
        <w:t xml:space="preserve">a tím umožňují </w:t>
      </w:r>
      <w:r w:rsidRPr="003637BE">
        <w:rPr>
          <w:rFonts w:ascii="Times New Roman" w:hAnsi="Times New Roman" w:cs="Times New Roman"/>
          <w:i/>
          <w:iCs/>
          <w:sz w:val="24"/>
        </w:rPr>
        <w:t>pankreatické lipáze</w:t>
      </w:r>
      <w:r w:rsidRPr="003637BE">
        <w:rPr>
          <w:rFonts w:ascii="Times New Roman" w:hAnsi="Times New Roman" w:cs="Times New Roman"/>
          <w:sz w:val="24"/>
        </w:rPr>
        <w:t xml:space="preserve"> působit na větším povrchu a účinněji.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sz w:val="24"/>
        </w:rPr>
      </w:pPr>
      <w:r w:rsidRPr="003637BE">
        <w:rPr>
          <w:rFonts w:ascii="Times New Roman" w:hAnsi="Times New Roman" w:cs="Times New Roman"/>
          <w:sz w:val="24"/>
        </w:rPr>
        <w:t xml:space="preserve">Vznikají mastné kyseliny a mono- nebo </w:t>
      </w:r>
      <w:proofErr w:type="spellStart"/>
      <w:r w:rsidRPr="003637BE">
        <w:rPr>
          <w:rFonts w:ascii="Times New Roman" w:hAnsi="Times New Roman" w:cs="Times New Roman"/>
          <w:sz w:val="24"/>
        </w:rPr>
        <w:t>diglyceridy</w:t>
      </w:r>
      <w:proofErr w:type="spellEnd"/>
      <w:r w:rsidRPr="003637BE">
        <w:rPr>
          <w:rFonts w:ascii="Times New Roman" w:hAnsi="Times New Roman" w:cs="Times New Roman"/>
          <w:sz w:val="24"/>
        </w:rPr>
        <w:t xml:space="preserve">, se váží na žlučové kyseliny a ty je odnášejí k povrchu </w:t>
      </w:r>
      <w:proofErr w:type="spellStart"/>
      <w:r w:rsidRPr="003637BE">
        <w:rPr>
          <w:rFonts w:ascii="Times New Roman" w:hAnsi="Times New Roman" w:cs="Times New Roman"/>
          <w:sz w:val="24"/>
        </w:rPr>
        <w:t>enterocytů</w:t>
      </w:r>
      <w:proofErr w:type="spellEnd"/>
      <w:r w:rsidRPr="003637BE">
        <w:rPr>
          <w:rFonts w:ascii="Times New Roman" w:hAnsi="Times New Roman" w:cs="Times New Roman"/>
          <w:sz w:val="24"/>
        </w:rPr>
        <w:t>, kde se tyto látky okamžitě vstřebávají a uvolněné žlučové kyseliny se vracejí zpět do střev.</w:t>
      </w: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4514A6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PROTEINŮ (BÍLKOVIN)</w:t>
      </w:r>
    </w:p>
    <w:p w:rsidR="00D24F8C" w:rsidRPr="003637BE" w:rsidRDefault="00157A2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Proteiny</w:t>
      </w:r>
      <w:r w:rsidR="00D24F8C"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dlouhé řetězce </w:t>
      </w:r>
      <w:r w:rsidR="00D24F8C" w:rsidRPr="003637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aminokyselin</w:t>
      </w:r>
      <w:r w:rsidR="00D24F8C"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, spojené peptidickými vazbami. Každý protein má vlastnosti dané aminokyselinami použitými ve svém řetězci.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Trávení proteinů začíná v žaludku denaturací bílkovin 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HCl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štěpením za přítomnosti enzymu </w:t>
      </w:r>
      <w:r w:rsidRPr="003637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pepsinu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 žaludku se rozštěpí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 – 20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proteinů.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tenkém střevě se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dokončuje trávení bílkovin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, které začalo v žaludku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Enzym 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enteropeptidáza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aktivuje trypsinogen na trypsin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Enzymy: -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Tripsin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štěpí vazby mezi AMK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-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Dipeptidázy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štěpí 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dipeptidy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AMK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-Aminopeptidázy – štěpí peptidy v dusíku koncové AMK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4A6" w:rsidRPr="004514A6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  <w:szCs w:val="24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  <w:szCs w:val="24"/>
        </w:rPr>
        <w:t>JAK NA SPRÁVNÉ TRÁVENÍ?</w:t>
      </w:r>
    </w:p>
    <w:p w:rsidR="00D24F8C" w:rsidRPr="003637BE" w:rsidRDefault="00D24F8C" w:rsidP="00D24F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Podívejte se na následující video a zodpovězte si otázky ohledně správného trávení.</w:t>
      </w:r>
    </w:p>
    <w:p w:rsidR="00D24F8C" w:rsidRPr="003637BE" w:rsidRDefault="007F7DB7" w:rsidP="00D24F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24F8C" w:rsidRPr="003637B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https://www.youtube.com/watch?v=eA6x1Wtlk7U</w:t>
        </w:r>
      </w:hyperlink>
    </w:p>
    <w:p w:rsidR="00D24F8C" w:rsidRPr="003637BE" w:rsidRDefault="00D24F8C" w:rsidP="00D24F8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24F8C" w:rsidRPr="003637BE" w:rsidRDefault="00D24F8C" w:rsidP="00D24F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Co způsobuje špatné trávení?</w:t>
      </w:r>
    </w:p>
    <w:p w:rsidR="006B7EA6" w:rsidRPr="003637BE" w:rsidRDefault="008A5913" w:rsidP="00157A2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Nevhodná strava, nevhodná doba konzumace a špatná kombinace jídel</w:t>
      </w:r>
    </w:p>
    <w:p w:rsidR="00D24F8C" w:rsidRPr="003637BE" w:rsidRDefault="00D24F8C" w:rsidP="00D24F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Jak dlouho a proč bychom neměli jíst před spaním?</w:t>
      </w:r>
    </w:p>
    <w:p w:rsidR="006B7EA6" w:rsidRPr="003637BE" w:rsidRDefault="008A5913" w:rsidP="00157A2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2 – 3 hodiny před spaním. Aby v noci nedocházelo k obtížnému trávení, které často způsobuje, že se v noci budíme</w:t>
      </w:r>
    </w:p>
    <w:p w:rsidR="00D24F8C" w:rsidRPr="003637BE" w:rsidRDefault="00D24F8C" w:rsidP="00D24F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Kolik lidí ročně (v ČR) onemocní rakovinou tlustého střeva?</w:t>
      </w:r>
    </w:p>
    <w:p w:rsidR="006B7EA6" w:rsidRPr="003637BE" w:rsidRDefault="004514A6" w:rsidP="00157A2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V ČR</w:t>
      </w:r>
      <w:r w:rsidR="008A5913"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ročně onemocní více než 8000 lidí rakovinou tlustého střeva</w:t>
      </w:r>
    </w:p>
    <w:p w:rsidR="00D24F8C" w:rsidRPr="003637BE" w:rsidRDefault="00D24F8C" w:rsidP="00D24F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Jaké je doporučené množství přijaté vlákniny za den?</w:t>
      </w:r>
    </w:p>
    <w:p w:rsidR="006B7EA6" w:rsidRPr="003637BE" w:rsidRDefault="008A5913" w:rsidP="00157A2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Denní doporučené množství přijaté vlákniny je zhruba 30g</w:t>
      </w:r>
    </w:p>
    <w:p w:rsidR="00D24F8C" w:rsidRPr="003637BE" w:rsidRDefault="00D24F8C" w:rsidP="00D24F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Jaké bylinky nám mohou pomoci se špatným trávením?</w:t>
      </w:r>
    </w:p>
    <w:p w:rsidR="006B7EA6" w:rsidRPr="003637BE" w:rsidRDefault="008A5913" w:rsidP="00157A2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Se špatným trávením nám mohou pomoci například: meduňka, máta, </w:t>
      </w:r>
      <w:proofErr w:type="gramStart"/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mateřídouška a nebo heřmánek</w:t>
      </w:r>
      <w:proofErr w:type="gramEnd"/>
      <w:r w:rsidRPr="004514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které uvolňují hladkou svalovinu a zklidňují zažívání. Dále pak obyčejný pepř, který významně stimuluje trávení</w:t>
      </w:r>
    </w:p>
    <w:p w:rsidR="00A16F50" w:rsidRDefault="00A16F50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</w:p>
    <w:p w:rsidR="00A16F50" w:rsidRDefault="00A16F50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PŘEHLED A FUNKCE ENZYMŮ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Co je to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ENZYM</w:t>
      </w:r>
      <w:r w:rsidRPr="003637BE">
        <w:rPr>
          <w:rFonts w:ascii="Times New Roman" w:hAnsi="Times New Roman" w:cs="Times New Roman"/>
          <w:sz w:val="24"/>
          <w:szCs w:val="36"/>
        </w:rPr>
        <w:t>?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…Enzym je </w:t>
      </w:r>
      <w:r w:rsidR="00157A2C" w:rsidRPr="003637BE">
        <w:rPr>
          <w:rFonts w:ascii="Times New Roman" w:hAnsi="Times New Roman" w:cs="Times New Roman"/>
          <w:sz w:val="24"/>
          <w:szCs w:val="36"/>
          <w:u w:val="single"/>
        </w:rPr>
        <w:t>jednoduchá či složená bílkovina</w:t>
      </w:r>
      <w:r w:rsidRPr="003637BE">
        <w:rPr>
          <w:rFonts w:ascii="Times New Roman" w:hAnsi="Times New Roman" w:cs="Times New Roman"/>
          <w:sz w:val="24"/>
          <w:szCs w:val="36"/>
        </w:rPr>
        <w:t xml:space="preserve">. Enzymy určují povahu i rychlost </w:t>
      </w:r>
      <w:r w:rsidR="00157A2C" w:rsidRPr="003637BE">
        <w:rPr>
          <w:rFonts w:ascii="Times New Roman" w:hAnsi="Times New Roman" w:cs="Times New Roman"/>
          <w:sz w:val="24"/>
          <w:szCs w:val="36"/>
          <w:u w:val="single"/>
        </w:rPr>
        <w:t xml:space="preserve">chemických reakcí </w:t>
      </w:r>
      <w:r w:rsidRPr="003637BE">
        <w:rPr>
          <w:rFonts w:ascii="Times New Roman" w:hAnsi="Times New Roman" w:cs="Times New Roman"/>
          <w:sz w:val="24"/>
          <w:szCs w:val="36"/>
        </w:rPr>
        <w:t xml:space="preserve">a řídí většinu </w:t>
      </w:r>
      <w:r w:rsidR="00157A2C" w:rsidRPr="003637BE">
        <w:rPr>
          <w:rFonts w:ascii="Times New Roman" w:hAnsi="Times New Roman" w:cs="Times New Roman"/>
          <w:sz w:val="24"/>
          <w:szCs w:val="36"/>
          <w:u w:val="single"/>
        </w:rPr>
        <w:t>biochemických procesů</w:t>
      </w:r>
      <w:r w:rsidRPr="003637BE">
        <w:rPr>
          <w:rFonts w:ascii="Times New Roman" w:hAnsi="Times New Roman" w:cs="Times New Roman"/>
          <w:sz w:val="24"/>
          <w:szCs w:val="36"/>
        </w:rPr>
        <w:t xml:space="preserve"> v těle. </w:t>
      </w:r>
    </w:p>
    <w:p w:rsidR="00D24F8C" w:rsidRPr="003637BE" w:rsidRDefault="00D24F8C" w:rsidP="00D24F8C">
      <w:p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Uplatňují se například při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trávení potravy</w:t>
      </w:r>
      <w:r w:rsidRPr="003637BE">
        <w:rPr>
          <w:rFonts w:ascii="Times New Roman" w:hAnsi="Times New Roman" w:cs="Times New Roman"/>
          <w:sz w:val="24"/>
          <w:szCs w:val="36"/>
        </w:rPr>
        <w:t>.</w:t>
      </w:r>
    </w:p>
    <w:p w:rsidR="00D24F8C" w:rsidRPr="00A16F50" w:rsidRDefault="00D24F8C" w:rsidP="00A16F50">
      <w:pPr>
        <w:rPr>
          <w:rFonts w:ascii="Times New Roman" w:hAnsi="Times New Roman" w:cs="Times New Roman"/>
          <w:sz w:val="24"/>
          <w:szCs w:val="36"/>
        </w:rPr>
      </w:pPr>
      <w:r w:rsidRPr="00A16F50">
        <w:rPr>
          <w:rFonts w:ascii="Times New Roman" w:hAnsi="Times New Roman" w:cs="Times New Roman"/>
          <w:sz w:val="24"/>
          <w:szCs w:val="36"/>
        </w:rPr>
        <w:t>Jaké máme ENZYMY?</w:t>
      </w:r>
    </w:p>
    <w:p w:rsidR="00D24F8C" w:rsidRPr="00161E06" w:rsidRDefault="00D24F8C" w:rsidP="00161E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b/>
          <w:bCs/>
          <w:sz w:val="24"/>
          <w:szCs w:val="36"/>
        </w:rPr>
        <w:t>Proteázy</w:t>
      </w:r>
      <w:r w:rsidRPr="003637BE">
        <w:rPr>
          <w:rFonts w:ascii="Times New Roman" w:hAnsi="Times New Roman" w:cs="Times New Roman"/>
          <w:sz w:val="24"/>
          <w:szCs w:val="36"/>
        </w:rPr>
        <w:t xml:space="preserve"> – štěpí proteiny</w:t>
      </w:r>
      <w:r w:rsidR="00161E06">
        <w:rPr>
          <w:rFonts w:ascii="Times New Roman" w:hAnsi="Times New Roman" w:cs="Times New Roman"/>
          <w:sz w:val="24"/>
          <w:szCs w:val="36"/>
        </w:rPr>
        <w:t xml:space="preserve"> </w:t>
      </w:r>
      <w:r w:rsidRPr="00161E06">
        <w:rPr>
          <w:rFonts w:ascii="Times New Roman" w:hAnsi="Times New Roman" w:cs="Times New Roman"/>
          <w:sz w:val="24"/>
          <w:szCs w:val="36"/>
        </w:rPr>
        <w:t>na aminokyseliny</w:t>
      </w:r>
    </w:p>
    <w:p w:rsidR="00D24F8C" w:rsidRPr="003637BE" w:rsidRDefault="00157A2C" w:rsidP="00D24F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b/>
          <w:bCs/>
          <w:sz w:val="24"/>
          <w:szCs w:val="36"/>
          <w:u w:val="single"/>
        </w:rPr>
        <w:t>Lipázy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r w:rsidR="00D24F8C" w:rsidRPr="003637BE">
        <w:rPr>
          <w:rFonts w:ascii="Times New Roman" w:hAnsi="Times New Roman" w:cs="Times New Roman"/>
          <w:sz w:val="24"/>
          <w:szCs w:val="36"/>
        </w:rPr>
        <w:t>– štěpí lipidy</w:t>
      </w:r>
    </w:p>
    <w:p w:rsidR="00D24F8C" w:rsidRPr="003637BE" w:rsidRDefault="00157A2C" w:rsidP="00D24F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b/>
          <w:bCs/>
          <w:sz w:val="24"/>
          <w:szCs w:val="36"/>
          <w:u w:val="single"/>
        </w:rPr>
        <w:t>Amylázy</w:t>
      </w:r>
      <w:r w:rsidR="00D24F8C" w:rsidRPr="003637BE">
        <w:rPr>
          <w:rFonts w:ascii="Times New Roman" w:hAnsi="Times New Roman" w:cs="Times New Roman"/>
          <w:sz w:val="24"/>
          <w:szCs w:val="36"/>
        </w:rPr>
        <w:t xml:space="preserve"> – štěpí cukry</w:t>
      </w:r>
    </w:p>
    <w:p w:rsidR="00161E06" w:rsidRDefault="00161E06" w:rsidP="00D24F8C">
      <w:pPr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D24F8C" w:rsidRPr="00A16F50" w:rsidRDefault="00A16F50" w:rsidP="00D24F8C">
      <w:pPr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A16F50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lastRenderedPageBreak/>
        <w:t>PŘEHLED ENZYMŮ</w:t>
      </w:r>
    </w:p>
    <w:p w:rsidR="00D24F8C" w:rsidRPr="00A16F50" w:rsidRDefault="00D24F8C" w:rsidP="00D24F8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6F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Dutina ústní: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Enzym Ptyalin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amyláza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zahajuje štěpení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cukrů</w:t>
      </w:r>
    </w:p>
    <w:p w:rsidR="00D24F8C" w:rsidRPr="00A16F50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24F8C" w:rsidRPr="00A16F50" w:rsidRDefault="00D24F8C" w:rsidP="00D24F8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6F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Žaludek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Enzym Pepsin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aktivován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kyselinou chlorovodíkovou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Enzym </w:t>
      </w:r>
      <w:proofErr w:type="spellStart"/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Chymosin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štěpí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mléčné bílkoviny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důležitá u kojenců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Lipáza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zahajuje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štěpení tuků</w:t>
      </w:r>
    </w:p>
    <w:p w:rsidR="00D24F8C" w:rsidRPr="003637BE" w:rsidRDefault="00D24F8C" w:rsidP="00D24F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4F8C" w:rsidRPr="00A16F50" w:rsidRDefault="00D24F8C" w:rsidP="00D24F8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6F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Tenké střevo 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Trypsinový komplex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z pankreatu – dokončuje štěpení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bílkovin na aminokyseliny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Erepsin 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– proteáza – ve střevní šťávě – dokončuje štěpení bílkovin na aminokyseliny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Střevní a pankreatická lipáza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dokončuje štěpení tuků – je třeba žluči, která tuky emuluje a lipáza je štěpí na glycerol a mastné kyseliny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Střevní a pankreatická amyláza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dokončuje štěpení cukrů – na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jednoduché cukry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glukóza, fruktóza, galaktóza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  <w:szCs w:val="24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  <w:szCs w:val="24"/>
        </w:rPr>
        <w:t>NEJČASTĚJŠÍ CHOROBY TRÁVICÍ SOUSTAVY</w:t>
      </w:r>
    </w:p>
    <w:p w:rsidR="00D24F8C" w:rsidRPr="003637BE" w:rsidRDefault="00D24F8C" w:rsidP="00D24F8C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Apendicitida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je zánět červovitého výběžku slepého střeva (apendixu).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4F8C" w:rsidRPr="003637BE" w:rsidRDefault="00D24F8C" w:rsidP="00D24F8C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Celiakie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je nesnášenlivost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lepku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(složka škrobu obilovin) – alergická reakce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4F8C" w:rsidRPr="003637BE" w:rsidRDefault="00157A2C" w:rsidP="00D24F8C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Žaludeční vředy</w:t>
      </w: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4F8C"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- jsou narušením žaludeční stěny či stěny dvanáctníku.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4F8C" w:rsidRPr="003637BE" w:rsidRDefault="00D24F8C" w:rsidP="00D24F8C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Salmonelóza</w:t>
      </w: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Způsobena bakteriemi </w:t>
      </w:r>
      <w:proofErr w:type="spellStart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>Salmonella</w:t>
      </w:r>
      <w:proofErr w:type="spellEnd"/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Příznaky – 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těžký průjem, únava,…</w:t>
      </w:r>
    </w:p>
    <w:p w:rsidR="00D24F8C" w:rsidRPr="003637BE" w:rsidRDefault="00D24F8C" w:rsidP="00D24F8C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</w:t>
      </w:r>
      <w:r w:rsidRPr="0036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rakoviny</w:t>
      </w:r>
      <w:r w:rsidR="00A16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částí trávicí soustavy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D24F8C" w:rsidRPr="003637BE" w:rsidRDefault="00D24F8C" w:rsidP="00D24F8C">
      <w:pPr>
        <w:rPr>
          <w:rFonts w:ascii="Times New Roman" w:hAnsi="Times New Roman" w:cs="Times New Roman"/>
        </w:rPr>
      </w:pPr>
    </w:p>
    <w:p w:rsidR="00B52766" w:rsidRDefault="00B52766" w:rsidP="00B52766">
      <w:pPr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lastRenderedPageBreak/>
        <w:t xml:space="preserve">NEMOCI JATER </w:t>
      </w:r>
    </w:p>
    <w:p w:rsidR="00D24F8C" w:rsidRPr="00B52766" w:rsidRDefault="00D24F8C" w:rsidP="00D24F8C">
      <w:pPr>
        <w:rPr>
          <w:rFonts w:ascii="Times New Roman" w:hAnsi="Times New Roman" w:cs="Times New Roman"/>
          <w:b/>
          <w:sz w:val="28"/>
          <w:szCs w:val="28"/>
        </w:rPr>
      </w:pPr>
      <w:r w:rsidRPr="00B52766">
        <w:rPr>
          <w:rFonts w:ascii="Times New Roman" w:hAnsi="Times New Roman" w:cs="Times New Roman"/>
          <w:b/>
          <w:sz w:val="28"/>
          <w:szCs w:val="28"/>
        </w:rPr>
        <w:t>HEPATITIDA</w:t>
      </w:r>
    </w:p>
    <w:p w:rsidR="00D24F8C" w:rsidRDefault="00D24F8C" w:rsidP="00D24F8C">
      <w:pPr>
        <w:rPr>
          <w:rFonts w:ascii="Times New Roman" w:hAnsi="Times New Roman" w:cs="Times New Roman"/>
          <w:color w:val="000000" w:themeColor="text1"/>
          <w:sz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</w:rPr>
        <w:t>=</w:t>
      </w:r>
      <w:r w:rsidR="00157A2C" w:rsidRPr="003637BE">
        <w:rPr>
          <w:rFonts w:ascii="Times New Roman" w:eastAsia="Segoe UI" w:hAnsi="Times New Roman" w:cs="Times New Roman"/>
          <w:color w:val="000000"/>
          <w:kern w:val="24"/>
          <w:sz w:val="40"/>
          <w:szCs w:val="40"/>
        </w:rPr>
        <w:t xml:space="preserve"> </w:t>
      </w:r>
      <w:r w:rsidR="00726772">
        <w:rPr>
          <w:rFonts w:ascii="Times New Roman" w:hAnsi="Times New Roman" w:cs="Times New Roman"/>
          <w:color w:val="000000" w:themeColor="text1"/>
          <w:sz w:val="24"/>
          <w:u w:val="single"/>
        </w:rPr>
        <w:t>z</w:t>
      </w:r>
      <w:r w:rsidR="00157A2C" w:rsidRPr="003637BE">
        <w:rPr>
          <w:rFonts w:ascii="Times New Roman" w:hAnsi="Times New Roman" w:cs="Times New Roman"/>
          <w:color w:val="000000" w:themeColor="text1"/>
          <w:sz w:val="24"/>
          <w:u w:val="single"/>
        </w:rPr>
        <w:t>ánět jater</w:t>
      </w:r>
      <w:r w:rsidR="00726772">
        <w:rPr>
          <w:rFonts w:ascii="Times New Roman" w:hAnsi="Times New Roman" w:cs="Times New Roman"/>
          <w:color w:val="000000" w:themeColor="text1"/>
          <w:sz w:val="24"/>
        </w:rPr>
        <w:t>., z</w:t>
      </w:r>
      <w:r w:rsidRPr="003637BE">
        <w:rPr>
          <w:rFonts w:ascii="Times New Roman" w:hAnsi="Times New Roman" w:cs="Times New Roman"/>
          <w:color w:val="000000" w:themeColor="text1"/>
          <w:sz w:val="24"/>
        </w:rPr>
        <w:t>působena infekcí nebo autoimunitním postižením.</w:t>
      </w:r>
    </w:p>
    <w:p w:rsidR="00726772" w:rsidRPr="0035614E" w:rsidRDefault="00726772" w:rsidP="00726772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A</w:t>
      </w: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 xml:space="preserve">(„nemoc špinavých rukou“), virová, příznaky: nevolnost, </w:t>
      </w:r>
      <w:proofErr w:type="gramStart"/>
      <w:r w:rsidRPr="0035614E">
        <w:rPr>
          <w:rFonts w:ascii="Times New Roman" w:hAnsi="Times New Roman" w:cs="Times New Roman"/>
          <w:color w:val="000000" w:themeColor="text1"/>
          <w:sz w:val="24"/>
        </w:rPr>
        <w:t>slabost,   žloutenka</w:t>
      </w:r>
      <w:proofErr w:type="gramEnd"/>
    </w:p>
    <w:p w:rsidR="00726772" w:rsidRPr="0035614E" w:rsidRDefault="00726772" w:rsidP="00726772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B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 xml:space="preserve"> – virová, příznaky: nevolnost, slabost, žloutenka</w:t>
      </w:r>
    </w:p>
    <w:p w:rsidR="00726772" w:rsidRPr="00F14AFE" w:rsidRDefault="00726772" w:rsidP="00726772">
      <w:pPr>
        <w:pStyle w:val="Odstavecseseznamem"/>
        <w:numPr>
          <w:ilvl w:val="1"/>
          <w:numId w:val="3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přenosná krevní cestou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pohl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F14AFE">
        <w:rPr>
          <w:rFonts w:ascii="Times New Roman" w:hAnsi="Times New Roman" w:cs="Times New Roman"/>
          <w:color w:val="000000" w:themeColor="text1"/>
          <w:sz w:val="24"/>
        </w:rPr>
        <w:t>tykem</w:t>
      </w:r>
      <w:proofErr w:type="gramEnd"/>
      <w:r w:rsidRPr="00F14AFE">
        <w:rPr>
          <w:rFonts w:ascii="Times New Roman" w:hAnsi="Times New Roman" w:cs="Times New Roman"/>
          <w:color w:val="000000" w:themeColor="text1"/>
          <w:sz w:val="24"/>
        </w:rPr>
        <w:t>, může nastat trvalé poškození jater</w:t>
      </w:r>
    </w:p>
    <w:p w:rsidR="00B52766" w:rsidRPr="00B52766" w:rsidRDefault="00726772" w:rsidP="00B52766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- virová, č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>asto bezpříznaková.</w:t>
      </w:r>
    </w:p>
    <w:p w:rsidR="00B52766" w:rsidRPr="00F14AFE" w:rsidRDefault="00B52766" w:rsidP="00B52766">
      <w:pPr>
        <w:rPr>
          <w:rFonts w:ascii="Times New Roman" w:hAnsi="Times New Roman" w:cs="Times New Roman"/>
          <w:color w:val="000000" w:themeColor="text1"/>
          <w:sz w:val="24"/>
        </w:rPr>
      </w:pPr>
      <w:r w:rsidRPr="00F1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TEATÓZA</w:t>
      </w:r>
      <w:r w:rsidRPr="00F14AFE">
        <w:rPr>
          <w:rFonts w:ascii="Times New Roman" w:hAnsi="Times New Roman" w:cs="Times New Roman"/>
          <w:color w:val="000000" w:themeColor="text1"/>
          <w:sz w:val="24"/>
        </w:rPr>
        <w:t xml:space="preserve"> – ztučnění (zatvrdnutí) jaterních buněk</w:t>
      </w:r>
    </w:p>
    <w:p w:rsidR="00B52766" w:rsidRDefault="00B52766" w:rsidP="00B527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CIRHÓZA JATER</w:t>
      </w:r>
    </w:p>
    <w:p w:rsidR="00B52766" w:rsidRDefault="00B52766" w:rsidP="00B52766">
      <w:pPr>
        <w:pStyle w:val="Odstavecseseznamem"/>
        <w:numPr>
          <w:ilvl w:val="1"/>
          <w:numId w:val="32"/>
        </w:numPr>
        <w:rPr>
          <w:rFonts w:ascii="Times New Roman" w:hAnsi="Times New Roman" w:cs="Times New Roman"/>
          <w:color w:val="000000" w:themeColor="text1"/>
          <w:sz w:val="24"/>
        </w:rPr>
      </w:pPr>
      <w:r w:rsidRPr="003637BE">
        <w:rPr>
          <w:rFonts w:ascii="Times New Roman" w:hAnsi="Times New Roman" w:cs="Times New Roman"/>
          <w:color w:val="000000" w:themeColor="text1"/>
          <w:sz w:val="24"/>
        </w:rPr>
        <w:t xml:space="preserve">trvalé následky - </w:t>
      </w:r>
      <w:r w:rsidRPr="003637BE">
        <w:rPr>
          <w:rFonts w:ascii="Times New Roman" w:hAnsi="Times New Roman" w:cs="Times New Roman"/>
          <w:color w:val="000000" w:themeColor="text1"/>
          <w:sz w:val="24"/>
          <w:u w:val="single"/>
        </w:rPr>
        <w:t>cirhóza jater a rakoviny jater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52766" w:rsidRDefault="00B52766" w:rsidP="00B52766">
      <w:pPr>
        <w:pStyle w:val="Odstavecseseznamem"/>
        <w:numPr>
          <w:ilvl w:val="1"/>
          <w:numId w:val="3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</w:t>
      </w:r>
      <w:r w:rsidRPr="00F14AFE">
        <w:rPr>
          <w:rFonts w:ascii="Times New Roman" w:hAnsi="Times New Roman" w:cs="Times New Roman"/>
          <w:color w:val="000000" w:themeColor="text1"/>
          <w:sz w:val="24"/>
        </w:rPr>
        <w:t>éčba je složitá, málo účinná.</w:t>
      </w: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b/>
          <w:bCs/>
          <w:color w:val="70AD47" w:themeColor="accent6"/>
          <w:sz w:val="36"/>
        </w:rPr>
        <w:t>CO BYCHOM SI MĚLI PAMATOVAT?</w:t>
      </w:r>
    </w:p>
    <w:p w:rsidR="00D24F8C" w:rsidRPr="003637BE" w:rsidRDefault="00D24F8C" w:rsidP="00D24F8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b/>
          <w:bCs/>
          <w:sz w:val="24"/>
          <w:szCs w:val="36"/>
        </w:rPr>
        <w:t>Trávicí soustava</w:t>
      </w:r>
      <w:r w:rsidRPr="003637BE">
        <w:rPr>
          <w:rFonts w:ascii="Times New Roman" w:hAnsi="Times New Roman" w:cs="Times New Roman"/>
          <w:sz w:val="24"/>
          <w:szCs w:val="36"/>
        </w:rPr>
        <w:t xml:space="preserve"> - zpracovávání živin a jejich vstřebávání, potrava prochází skrz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trávicí trak</w:t>
      </w:r>
      <w:r w:rsidRPr="003637BE">
        <w:rPr>
          <w:rFonts w:ascii="Times New Roman" w:hAnsi="Times New Roman" w:cs="Times New Roman"/>
          <w:sz w:val="24"/>
          <w:szCs w:val="36"/>
        </w:rPr>
        <w:t>t, kde dochází k jejímu rozmělnění a rozložení.</w:t>
      </w:r>
    </w:p>
    <w:p w:rsidR="00D24F8C" w:rsidRPr="003637BE" w:rsidRDefault="00D24F8C" w:rsidP="00D24F8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Po rozmělnění v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ústech</w:t>
      </w:r>
      <w:r w:rsidRPr="003637BE">
        <w:rPr>
          <w:rFonts w:ascii="Times New Roman" w:hAnsi="Times New Roman" w:cs="Times New Roman"/>
          <w:sz w:val="24"/>
          <w:szCs w:val="36"/>
        </w:rPr>
        <w:t xml:space="preserve"> (mechanicky) je potrava posouvána přes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hltan</w:t>
      </w:r>
      <w:r w:rsidRPr="003637BE">
        <w:rPr>
          <w:rFonts w:ascii="Times New Roman" w:hAnsi="Times New Roman" w:cs="Times New Roman"/>
          <w:sz w:val="24"/>
          <w:szCs w:val="36"/>
        </w:rPr>
        <w:t xml:space="preserve"> a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jícen</w:t>
      </w:r>
      <w:r w:rsidRPr="003637BE">
        <w:rPr>
          <w:rFonts w:ascii="Times New Roman" w:hAnsi="Times New Roman" w:cs="Times New Roman"/>
          <w:sz w:val="24"/>
          <w:szCs w:val="36"/>
        </w:rPr>
        <w:t xml:space="preserve"> směrem do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žaludku</w:t>
      </w:r>
      <w:r w:rsidRPr="003637BE">
        <w:rPr>
          <w:rFonts w:ascii="Times New Roman" w:hAnsi="Times New Roman" w:cs="Times New Roman"/>
          <w:sz w:val="24"/>
          <w:szCs w:val="36"/>
        </w:rPr>
        <w:t xml:space="preserve">. Tam je za pomoci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enzymů</w:t>
      </w:r>
      <w:r w:rsidRPr="003637BE">
        <w:rPr>
          <w:rFonts w:ascii="Times New Roman" w:hAnsi="Times New Roman" w:cs="Times New Roman"/>
          <w:sz w:val="24"/>
          <w:szCs w:val="36"/>
        </w:rPr>
        <w:t xml:space="preserve"> a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trávicích šťáv</w:t>
      </w:r>
      <w:r w:rsidRPr="003637BE">
        <w:rPr>
          <w:rFonts w:ascii="Times New Roman" w:hAnsi="Times New Roman" w:cs="Times New Roman"/>
          <w:sz w:val="24"/>
          <w:szCs w:val="36"/>
        </w:rPr>
        <w:t xml:space="preserve"> (chemicky) trávena a pomocí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peristaltických</w:t>
      </w:r>
      <w:r w:rsidRPr="003637BE">
        <w:rPr>
          <w:rFonts w:ascii="Times New Roman" w:hAnsi="Times New Roman" w:cs="Times New Roman"/>
          <w:sz w:val="24"/>
          <w:szCs w:val="36"/>
        </w:rPr>
        <w:t xml:space="preserve"> pohybů dále putuje přes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dvanáctník</w:t>
      </w:r>
      <w:r w:rsidRPr="003637BE">
        <w:rPr>
          <w:rFonts w:ascii="Times New Roman" w:hAnsi="Times New Roman" w:cs="Times New Roman"/>
          <w:sz w:val="24"/>
          <w:szCs w:val="36"/>
        </w:rPr>
        <w:t xml:space="preserve"> do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tenkého střeva</w:t>
      </w:r>
      <w:r w:rsidRPr="003637BE">
        <w:rPr>
          <w:rFonts w:ascii="Times New Roman" w:hAnsi="Times New Roman" w:cs="Times New Roman"/>
          <w:sz w:val="24"/>
          <w:szCs w:val="36"/>
        </w:rPr>
        <w:t>.</w:t>
      </w:r>
    </w:p>
    <w:p w:rsidR="00D24F8C" w:rsidRPr="003637BE" w:rsidRDefault="00D24F8C" w:rsidP="00D24F8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V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tenkém střevě</w:t>
      </w:r>
      <w:r w:rsidRPr="003637BE">
        <w:rPr>
          <w:rFonts w:ascii="Times New Roman" w:hAnsi="Times New Roman" w:cs="Times New Roman"/>
          <w:sz w:val="24"/>
          <w:szCs w:val="36"/>
        </w:rPr>
        <w:t xml:space="preserve"> pomocí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klků</w:t>
      </w:r>
      <w:r w:rsidRPr="003637BE">
        <w:rPr>
          <w:rFonts w:ascii="Times New Roman" w:hAnsi="Times New Roman" w:cs="Times New Roman"/>
          <w:sz w:val="24"/>
          <w:szCs w:val="36"/>
        </w:rPr>
        <w:t xml:space="preserve"> vstřebána většina živin. </w:t>
      </w:r>
      <w:r w:rsidRPr="003637BE">
        <w:rPr>
          <w:rFonts w:ascii="Times New Roman" w:hAnsi="Times New Roman" w:cs="Times New Roman"/>
          <w:i/>
          <w:iCs/>
          <w:sz w:val="24"/>
          <w:szCs w:val="36"/>
        </w:rPr>
        <w:t>Trávenina</w:t>
      </w:r>
      <w:r w:rsidRPr="003637BE">
        <w:rPr>
          <w:rFonts w:ascii="Times New Roman" w:hAnsi="Times New Roman" w:cs="Times New Roman"/>
          <w:sz w:val="24"/>
          <w:szCs w:val="36"/>
        </w:rPr>
        <w:t xml:space="preserve"> putuje dále do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tlustého střeva</w:t>
      </w:r>
      <w:r w:rsidRPr="003637BE">
        <w:rPr>
          <w:rFonts w:ascii="Times New Roman" w:hAnsi="Times New Roman" w:cs="Times New Roman"/>
          <w:sz w:val="24"/>
          <w:szCs w:val="36"/>
        </w:rPr>
        <w:t>, kde se vstřebají vitaminy, minerály a voda (zahuštění). Poté je z těla vyloučena v podobě nestrávených zbytků.</w:t>
      </w:r>
    </w:p>
    <w:p w:rsidR="00D24F8C" w:rsidRPr="003637BE" w:rsidRDefault="00D24F8C" w:rsidP="00D24F8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 xml:space="preserve"> V průběhu trávení jsou jednotlivé živiny štěpeny na jednodušší látky pomocí </w:t>
      </w:r>
      <w:r w:rsidRPr="003637BE">
        <w:rPr>
          <w:rFonts w:ascii="Times New Roman" w:hAnsi="Times New Roman" w:cs="Times New Roman"/>
          <w:b/>
          <w:bCs/>
          <w:sz w:val="24"/>
          <w:szCs w:val="36"/>
        </w:rPr>
        <w:t>enzymů</w:t>
      </w:r>
      <w:r w:rsidRPr="003637BE">
        <w:rPr>
          <w:rFonts w:ascii="Times New Roman" w:hAnsi="Times New Roman" w:cs="Times New Roman"/>
          <w:sz w:val="24"/>
          <w:szCs w:val="36"/>
        </w:rPr>
        <w:t>. Každá z látek má svou skupinu enzymů, které plní svou úlohu v procesu trávení.</w:t>
      </w:r>
    </w:p>
    <w:p w:rsidR="00D24F8C" w:rsidRPr="003637BE" w:rsidRDefault="00D24F8C" w:rsidP="00D24F8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sz w:val="24"/>
          <w:szCs w:val="36"/>
        </w:rPr>
        <w:t>Mezi nejznámější nemoci TS patří:</w:t>
      </w:r>
    </w:p>
    <w:p w:rsidR="00B52766" w:rsidRDefault="00D24F8C" w:rsidP="00B52766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36"/>
        </w:rPr>
      </w:pPr>
      <w:proofErr w:type="spellStart"/>
      <w:r w:rsidRPr="003637BE">
        <w:rPr>
          <w:rFonts w:ascii="Times New Roman" w:hAnsi="Times New Roman" w:cs="Times New Roman"/>
          <w:b/>
          <w:bCs/>
          <w:sz w:val="24"/>
          <w:szCs w:val="36"/>
        </w:rPr>
        <w:t>Celiakie</w:t>
      </w:r>
      <w:proofErr w:type="spellEnd"/>
      <w:r w:rsidRPr="003637BE">
        <w:rPr>
          <w:rFonts w:ascii="Times New Roman" w:hAnsi="Times New Roman" w:cs="Times New Roman"/>
          <w:sz w:val="24"/>
          <w:szCs w:val="36"/>
        </w:rPr>
        <w:t xml:space="preserve"> (alergie na lepek), </w:t>
      </w:r>
    </w:p>
    <w:p w:rsidR="00B52766" w:rsidRDefault="00B52766" w:rsidP="00B52766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Z</w:t>
      </w:r>
      <w:r w:rsidR="00D24F8C" w:rsidRPr="003637BE">
        <w:rPr>
          <w:rFonts w:ascii="Times New Roman" w:hAnsi="Times New Roman" w:cs="Times New Roman"/>
          <w:b/>
          <w:bCs/>
          <w:sz w:val="24"/>
          <w:szCs w:val="36"/>
        </w:rPr>
        <w:t>ánět slepého střeva</w:t>
      </w:r>
      <w:r w:rsidR="00D24F8C" w:rsidRPr="003637BE">
        <w:rPr>
          <w:rFonts w:ascii="Times New Roman" w:hAnsi="Times New Roman" w:cs="Times New Roman"/>
          <w:sz w:val="24"/>
          <w:szCs w:val="36"/>
        </w:rPr>
        <w:t xml:space="preserve"> (apendicitida), dále </w:t>
      </w:r>
    </w:p>
    <w:p w:rsidR="00D24F8C" w:rsidRPr="003637BE" w:rsidRDefault="00D24F8C" w:rsidP="00B52766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36"/>
        </w:rPr>
      </w:pPr>
      <w:r w:rsidRPr="003637BE">
        <w:rPr>
          <w:rFonts w:ascii="Times New Roman" w:hAnsi="Times New Roman" w:cs="Times New Roman"/>
          <w:b/>
          <w:bCs/>
          <w:sz w:val="24"/>
          <w:szCs w:val="36"/>
        </w:rPr>
        <w:t>Hepatitida</w:t>
      </w:r>
      <w:r w:rsidRPr="003637BE">
        <w:rPr>
          <w:rFonts w:ascii="Times New Roman" w:hAnsi="Times New Roman" w:cs="Times New Roman"/>
          <w:sz w:val="24"/>
          <w:szCs w:val="36"/>
        </w:rPr>
        <w:t xml:space="preserve"> typu A, B a C, a </w:t>
      </w:r>
      <w:proofErr w:type="gramStart"/>
      <w:r w:rsidRPr="003637BE">
        <w:rPr>
          <w:rFonts w:ascii="Times New Roman" w:hAnsi="Times New Roman" w:cs="Times New Roman"/>
          <w:sz w:val="24"/>
          <w:szCs w:val="36"/>
        </w:rPr>
        <w:t>další...</w:t>
      </w:r>
      <w:proofErr w:type="gramEnd"/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24"/>
          <w:szCs w:val="36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b/>
          <w:color w:val="70AD47" w:themeColor="accent6"/>
          <w:sz w:val="36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color w:val="70AD47" w:themeColor="accent6"/>
          <w:sz w:val="36"/>
        </w:rPr>
        <w:t>DOPLŇTE</w:t>
      </w:r>
      <w:r w:rsidR="00EF231C">
        <w:rPr>
          <w:rFonts w:ascii="Times New Roman" w:hAnsi="Times New Roman" w:cs="Times New Roman"/>
          <w:color w:val="70AD47" w:themeColor="accent6"/>
          <w:sz w:val="36"/>
        </w:rPr>
        <w:t xml:space="preserve"> si</w:t>
      </w:r>
      <w:r w:rsidRPr="003637BE">
        <w:rPr>
          <w:rFonts w:ascii="Times New Roman" w:hAnsi="Times New Roman" w:cs="Times New Roman"/>
          <w:color w:val="70AD47" w:themeColor="accent6"/>
          <w:sz w:val="36"/>
        </w:rPr>
        <w:t>:</w:t>
      </w:r>
    </w:p>
    <w:p w:rsidR="00D24F8C" w:rsidRPr="003637BE" w:rsidRDefault="00D24F8C" w:rsidP="00D24F8C">
      <w:pPr>
        <w:rPr>
          <w:rFonts w:ascii="Times New Roman" w:hAnsi="Times New Roman" w:cs="Times New Roman"/>
          <w:color w:val="70AD47" w:themeColor="accent6"/>
          <w:sz w:val="36"/>
        </w:rPr>
      </w:pPr>
      <w:r w:rsidRPr="003637BE">
        <w:rPr>
          <w:rFonts w:ascii="Times New Roman" w:hAnsi="Times New Roman" w:cs="Times New Roman"/>
          <w:noProof/>
          <w:color w:val="70AD47" w:themeColor="accent6"/>
          <w:sz w:val="36"/>
          <w:lang w:eastAsia="cs-CZ"/>
        </w:rPr>
        <w:drawing>
          <wp:inline distT="0" distB="0" distL="0" distR="0" wp14:anchorId="491D3A2E" wp14:editId="014DC098">
            <wp:extent cx="5939790" cy="3984625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8C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ústní dutina</w:t>
      </w:r>
    </w:p>
    <w:p w:rsidR="00157A2C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hltan</w:t>
      </w:r>
    </w:p>
    <w:p w:rsidR="00AF7C47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jícen</w:t>
      </w:r>
    </w:p>
    <w:p w:rsidR="00AF7C47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játra</w:t>
      </w:r>
    </w:p>
    <w:p w:rsidR="00AF7C47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žaludek</w:t>
      </w:r>
    </w:p>
    <w:p w:rsidR="00AF7C47" w:rsidRPr="003637BE" w:rsidRDefault="00AF7C47" w:rsidP="00157A2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žlučník</w:t>
      </w:r>
    </w:p>
    <w:p w:rsidR="004D2F9B" w:rsidRPr="00EF231C" w:rsidRDefault="00AF7C47" w:rsidP="000E68A1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637BE">
        <w:rPr>
          <w:rFonts w:ascii="Times New Roman" w:hAnsi="Times New Roman" w:cs="Times New Roman"/>
          <w:sz w:val="24"/>
          <w:szCs w:val="24"/>
        </w:rPr>
        <w:t>tenké střevo</w:t>
      </w:r>
    </w:p>
    <w:sectPr w:rsidR="004D2F9B" w:rsidRPr="00EF231C" w:rsidSect="0066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7" w:rsidRDefault="007F7DB7" w:rsidP="00AE5686">
      <w:pPr>
        <w:spacing w:after="0" w:line="240" w:lineRule="auto"/>
      </w:pPr>
      <w:r>
        <w:separator/>
      </w:r>
    </w:p>
  </w:endnote>
  <w:endnote w:type="continuationSeparator" w:id="0">
    <w:p w:rsidR="007F7DB7" w:rsidRDefault="007F7DB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C3" w:rsidRDefault="00FF09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FF09C3" w:rsidRDefault="00FF09C3" w:rsidP="00FF09C3">
    <w:pPr>
      <w:pStyle w:val="Zpat"/>
      <w:ind w:left="1843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9C3" w:rsidRDefault="00FF09C3" w:rsidP="00FF09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F09C3" w:rsidRDefault="00FF09C3" w:rsidP="00FF09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F09C3" w:rsidRPr="007509AF" w:rsidRDefault="00FF09C3" w:rsidP="00FF09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F09C3" w:rsidRDefault="00FF09C3" w:rsidP="00FF09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F09C3" w:rsidRDefault="00FF09C3" w:rsidP="00FF09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F09C3" w:rsidRPr="007509AF" w:rsidRDefault="00FF09C3" w:rsidP="00FF09C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F09C3" w:rsidRDefault="00FF09C3" w:rsidP="00FF09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9C3" w:rsidRDefault="00FF09C3" w:rsidP="00FF09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F09C3" w:rsidRDefault="00FF09C3" w:rsidP="00FF09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F09C3" w:rsidRPr="007509AF" w:rsidRDefault="00FF09C3" w:rsidP="00FF09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FF09C3" w:rsidRDefault="00FF09C3" w:rsidP="00FF09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F09C3" w:rsidRDefault="00FF09C3" w:rsidP="00FF09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F09C3" w:rsidRPr="007509AF" w:rsidRDefault="00FF09C3" w:rsidP="00FF09C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7" w:rsidRDefault="007F7DB7" w:rsidP="00AE5686">
      <w:pPr>
        <w:spacing w:after="0" w:line="240" w:lineRule="auto"/>
      </w:pPr>
      <w:r>
        <w:separator/>
      </w:r>
    </w:p>
  </w:footnote>
  <w:footnote w:type="continuationSeparator" w:id="0">
    <w:p w:rsidR="007F7DB7" w:rsidRDefault="007F7DB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C3" w:rsidRDefault="00FF09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B66"/>
    <w:multiLevelType w:val="hybridMultilevel"/>
    <w:tmpl w:val="62364EB2"/>
    <w:lvl w:ilvl="0" w:tplc="9C641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6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8A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C3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C6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05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A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80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8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FEE"/>
    <w:multiLevelType w:val="hybridMultilevel"/>
    <w:tmpl w:val="17D22F26"/>
    <w:lvl w:ilvl="0" w:tplc="D24C241E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7D89"/>
    <w:multiLevelType w:val="hybridMultilevel"/>
    <w:tmpl w:val="69EC1484"/>
    <w:lvl w:ilvl="0" w:tplc="8E42F0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DD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C835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A8A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D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878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42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8C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B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34B"/>
    <w:multiLevelType w:val="hybridMultilevel"/>
    <w:tmpl w:val="9872B97E"/>
    <w:lvl w:ilvl="0" w:tplc="C21C4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4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86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5E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4AB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EF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C0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EF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820"/>
    <w:multiLevelType w:val="hybridMultilevel"/>
    <w:tmpl w:val="E4F64C34"/>
    <w:lvl w:ilvl="0" w:tplc="C4E2B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A6C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50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9442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062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3CD0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25C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9C17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8C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1424E"/>
    <w:multiLevelType w:val="hybridMultilevel"/>
    <w:tmpl w:val="D8E2EF88"/>
    <w:lvl w:ilvl="0" w:tplc="B764E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CC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ED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9F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3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B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3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5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89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5215"/>
    <w:multiLevelType w:val="hybridMultilevel"/>
    <w:tmpl w:val="824C3CBE"/>
    <w:lvl w:ilvl="0" w:tplc="D8D27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087F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6C0F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5E60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D683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A0BF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322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1CAA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EB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B1FD5"/>
    <w:multiLevelType w:val="hybridMultilevel"/>
    <w:tmpl w:val="BCA4530C"/>
    <w:lvl w:ilvl="0" w:tplc="74FA08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E3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04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A5C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FD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88A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62E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9B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E20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0217"/>
    <w:multiLevelType w:val="hybridMultilevel"/>
    <w:tmpl w:val="97286EF0"/>
    <w:lvl w:ilvl="0" w:tplc="AF444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287"/>
    <w:multiLevelType w:val="hybridMultilevel"/>
    <w:tmpl w:val="4D4E2B9E"/>
    <w:lvl w:ilvl="0" w:tplc="CCE871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100F"/>
    <w:multiLevelType w:val="hybridMultilevel"/>
    <w:tmpl w:val="95EC184A"/>
    <w:lvl w:ilvl="0" w:tplc="29C4C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9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B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3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1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A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4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61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CE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F9A"/>
    <w:multiLevelType w:val="hybridMultilevel"/>
    <w:tmpl w:val="04B862EE"/>
    <w:lvl w:ilvl="0" w:tplc="C4406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49F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01E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8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2C4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81D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92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28A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88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7C77"/>
    <w:multiLevelType w:val="hybridMultilevel"/>
    <w:tmpl w:val="67242A22"/>
    <w:lvl w:ilvl="0" w:tplc="E2462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3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C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5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28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5E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77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0E4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AA1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BEC"/>
    <w:multiLevelType w:val="hybridMultilevel"/>
    <w:tmpl w:val="E37CCCA4"/>
    <w:lvl w:ilvl="0" w:tplc="2B18B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7C09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A4E1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78C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941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9A3C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9CE9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365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40E9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E1565"/>
    <w:multiLevelType w:val="hybridMultilevel"/>
    <w:tmpl w:val="2C52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217BD"/>
    <w:multiLevelType w:val="hybridMultilevel"/>
    <w:tmpl w:val="D14276EE"/>
    <w:lvl w:ilvl="0" w:tplc="D24C2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5D9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C5EE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A4A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0CAE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C7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99C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8610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A7B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BB4"/>
    <w:multiLevelType w:val="hybridMultilevel"/>
    <w:tmpl w:val="F2684550"/>
    <w:lvl w:ilvl="0" w:tplc="75221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AA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6C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20C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EC4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098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A55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4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259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7872"/>
    <w:multiLevelType w:val="hybridMultilevel"/>
    <w:tmpl w:val="13B09666"/>
    <w:lvl w:ilvl="0" w:tplc="5802C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C58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A26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A7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A0A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90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E20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420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C68FC"/>
    <w:multiLevelType w:val="hybridMultilevel"/>
    <w:tmpl w:val="90A6D96E"/>
    <w:lvl w:ilvl="0" w:tplc="D24C241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4C6D24"/>
    <w:multiLevelType w:val="hybridMultilevel"/>
    <w:tmpl w:val="BFE074A0"/>
    <w:lvl w:ilvl="0" w:tplc="A6EC34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C51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6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E55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662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C3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5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640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E9A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74BEC"/>
    <w:multiLevelType w:val="hybridMultilevel"/>
    <w:tmpl w:val="D98C6828"/>
    <w:lvl w:ilvl="0" w:tplc="4B72E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E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6F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6F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1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6F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B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9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B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740E6"/>
    <w:multiLevelType w:val="hybridMultilevel"/>
    <w:tmpl w:val="13F856CA"/>
    <w:lvl w:ilvl="0" w:tplc="DC1CC7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7D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E54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5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ED4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80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239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47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CA3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D5423"/>
    <w:multiLevelType w:val="hybridMultilevel"/>
    <w:tmpl w:val="272E757E"/>
    <w:lvl w:ilvl="0" w:tplc="DFE4C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9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A0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8CB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4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C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0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8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A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45F3"/>
    <w:multiLevelType w:val="hybridMultilevel"/>
    <w:tmpl w:val="18D85A66"/>
    <w:lvl w:ilvl="0" w:tplc="D24C241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FE636C"/>
    <w:multiLevelType w:val="hybridMultilevel"/>
    <w:tmpl w:val="DF0A3C64"/>
    <w:lvl w:ilvl="0" w:tplc="4CB8C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3493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C234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8EA1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482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20E5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4876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F8F5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92CD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07E84"/>
    <w:multiLevelType w:val="hybridMultilevel"/>
    <w:tmpl w:val="E78ED416"/>
    <w:lvl w:ilvl="0" w:tplc="E1BEF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D8D7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1C8E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A88F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203F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A0E9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20D2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B443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64DA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33038"/>
    <w:multiLevelType w:val="hybridMultilevel"/>
    <w:tmpl w:val="48426976"/>
    <w:lvl w:ilvl="0" w:tplc="469428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62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68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6DE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2D9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79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E50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DB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CC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1BF6"/>
    <w:multiLevelType w:val="hybridMultilevel"/>
    <w:tmpl w:val="D974CB9C"/>
    <w:lvl w:ilvl="0" w:tplc="DCB0D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0F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CC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69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2ED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38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89A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28D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2FF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456AD"/>
    <w:multiLevelType w:val="hybridMultilevel"/>
    <w:tmpl w:val="D73CD914"/>
    <w:lvl w:ilvl="0" w:tplc="93F6C4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0D5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6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EA5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B5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6FD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7F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43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F9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7B72"/>
    <w:multiLevelType w:val="hybridMultilevel"/>
    <w:tmpl w:val="6B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2EC4"/>
    <w:multiLevelType w:val="hybridMultilevel"/>
    <w:tmpl w:val="85266D78"/>
    <w:lvl w:ilvl="0" w:tplc="2B8A9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4066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883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F0DF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AE9E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B07B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3462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CCE6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6A59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22C41"/>
    <w:multiLevelType w:val="hybridMultilevel"/>
    <w:tmpl w:val="0DB05858"/>
    <w:lvl w:ilvl="0" w:tplc="98F68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5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86E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62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9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EF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2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FE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60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0"/>
  </w:num>
  <w:num w:numId="5">
    <w:abstractNumId w:val="10"/>
  </w:num>
  <w:num w:numId="6">
    <w:abstractNumId w:val="5"/>
  </w:num>
  <w:num w:numId="7">
    <w:abstractNumId w:val="22"/>
  </w:num>
  <w:num w:numId="8">
    <w:abstractNumId w:val="4"/>
  </w:num>
  <w:num w:numId="9">
    <w:abstractNumId w:val="23"/>
  </w:num>
  <w:num w:numId="10">
    <w:abstractNumId w:val="27"/>
  </w:num>
  <w:num w:numId="11">
    <w:abstractNumId w:val="18"/>
  </w:num>
  <w:num w:numId="12">
    <w:abstractNumId w:val="17"/>
  </w:num>
  <w:num w:numId="13">
    <w:abstractNumId w:val="16"/>
  </w:num>
  <w:num w:numId="14">
    <w:abstractNumId w:val="21"/>
  </w:num>
  <w:num w:numId="15">
    <w:abstractNumId w:val="3"/>
  </w:num>
  <w:num w:numId="16">
    <w:abstractNumId w:val="26"/>
  </w:num>
  <w:num w:numId="17">
    <w:abstractNumId w:val="2"/>
  </w:num>
  <w:num w:numId="18">
    <w:abstractNumId w:val="1"/>
  </w:num>
  <w:num w:numId="19">
    <w:abstractNumId w:val="7"/>
  </w:num>
  <w:num w:numId="20">
    <w:abstractNumId w:val="19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30"/>
  </w:num>
  <w:num w:numId="26">
    <w:abstractNumId w:val="25"/>
  </w:num>
  <w:num w:numId="27">
    <w:abstractNumId w:val="11"/>
  </w:num>
  <w:num w:numId="28">
    <w:abstractNumId w:val="28"/>
  </w:num>
  <w:num w:numId="29">
    <w:abstractNumId w:val="14"/>
  </w:num>
  <w:num w:numId="30">
    <w:abstractNumId w:val="8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1335"/>
    <w:rsid w:val="00021FB0"/>
    <w:rsid w:val="0007443C"/>
    <w:rsid w:val="000A47E9"/>
    <w:rsid w:val="000A52D1"/>
    <w:rsid w:val="000E68A1"/>
    <w:rsid w:val="00103D59"/>
    <w:rsid w:val="001569AB"/>
    <w:rsid w:val="00157A2C"/>
    <w:rsid w:val="00161E06"/>
    <w:rsid w:val="001911BD"/>
    <w:rsid w:val="001A7123"/>
    <w:rsid w:val="001D4A23"/>
    <w:rsid w:val="00214714"/>
    <w:rsid w:val="00233FCB"/>
    <w:rsid w:val="002538DA"/>
    <w:rsid w:val="00271650"/>
    <w:rsid w:val="00274D4E"/>
    <w:rsid w:val="00300272"/>
    <w:rsid w:val="00324923"/>
    <w:rsid w:val="0033050F"/>
    <w:rsid w:val="00336FD6"/>
    <w:rsid w:val="00340303"/>
    <w:rsid w:val="00343632"/>
    <w:rsid w:val="003637BE"/>
    <w:rsid w:val="003A7278"/>
    <w:rsid w:val="003B6D0F"/>
    <w:rsid w:val="003F0477"/>
    <w:rsid w:val="00436A9F"/>
    <w:rsid w:val="004514A6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A7ACD"/>
    <w:rsid w:val="005F399A"/>
    <w:rsid w:val="0065096A"/>
    <w:rsid w:val="0066068B"/>
    <w:rsid w:val="0066480A"/>
    <w:rsid w:val="006B7EA6"/>
    <w:rsid w:val="00726772"/>
    <w:rsid w:val="007409FD"/>
    <w:rsid w:val="00764251"/>
    <w:rsid w:val="007673D4"/>
    <w:rsid w:val="00776FC1"/>
    <w:rsid w:val="007A2A19"/>
    <w:rsid w:val="007A5941"/>
    <w:rsid w:val="007F489E"/>
    <w:rsid w:val="007F7DB7"/>
    <w:rsid w:val="008025E8"/>
    <w:rsid w:val="00823EE4"/>
    <w:rsid w:val="0082427E"/>
    <w:rsid w:val="00851090"/>
    <w:rsid w:val="00865970"/>
    <w:rsid w:val="008A5913"/>
    <w:rsid w:val="008C1BE8"/>
    <w:rsid w:val="008F4867"/>
    <w:rsid w:val="009310A3"/>
    <w:rsid w:val="00943DEB"/>
    <w:rsid w:val="00973FDF"/>
    <w:rsid w:val="009755D8"/>
    <w:rsid w:val="00992CF8"/>
    <w:rsid w:val="009B68B7"/>
    <w:rsid w:val="009F6A78"/>
    <w:rsid w:val="00A16F50"/>
    <w:rsid w:val="00A22E58"/>
    <w:rsid w:val="00A31DE4"/>
    <w:rsid w:val="00A6778A"/>
    <w:rsid w:val="00AE5686"/>
    <w:rsid w:val="00AF7C47"/>
    <w:rsid w:val="00B365F5"/>
    <w:rsid w:val="00B5117B"/>
    <w:rsid w:val="00B52766"/>
    <w:rsid w:val="00BB6461"/>
    <w:rsid w:val="00BC7CDB"/>
    <w:rsid w:val="00BE6695"/>
    <w:rsid w:val="00BF1247"/>
    <w:rsid w:val="00BF7F05"/>
    <w:rsid w:val="00C0066A"/>
    <w:rsid w:val="00C12FBA"/>
    <w:rsid w:val="00C34B16"/>
    <w:rsid w:val="00C564C0"/>
    <w:rsid w:val="00CC69FD"/>
    <w:rsid w:val="00D01BFE"/>
    <w:rsid w:val="00D10092"/>
    <w:rsid w:val="00D24F8C"/>
    <w:rsid w:val="00DB013C"/>
    <w:rsid w:val="00DC5D00"/>
    <w:rsid w:val="00DC6CF6"/>
    <w:rsid w:val="00DE51B4"/>
    <w:rsid w:val="00E22737"/>
    <w:rsid w:val="00E378EB"/>
    <w:rsid w:val="00E418B6"/>
    <w:rsid w:val="00E50508"/>
    <w:rsid w:val="00E83D7A"/>
    <w:rsid w:val="00E85DA6"/>
    <w:rsid w:val="00EB796F"/>
    <w:rsid w:val="00ED6BFE"/>
    <w:rsid w:val="00EF231C"/>
    <w:rsid w:val="00F14316"/>
    <w:rsid w:val="00F360B1"/>
    <w:rsid w:val="00F4521B"/>
    <w:rsid w:val="00F571C2"/>
    <w:rsid w:val="00F72BF6"/>
    <w:rsid w:val="00FD4FC2"/>
    <w:rsid w:val="00FE473B"/>
    <w:rsid w:val="00FF09C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1E94E"/>
  <w15:docId w15:val="{F592B489-45C9-49E5-8C36-E366A7B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0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631">
          <w:marLeft w:val="0"/>
          <w:marRight w:val="0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863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661">
          <w:marLeft w:val="0"/>
          <w:marRight w:val="0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248">
          <w:marLeft w:val="0"/>
          <w:marRight w:val="0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36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458">
          <w:marLeft w:val="0"/>
          <w:marRight w:val="0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12">
          <w:marLeft w:val="0"/>
          <w:marRight w:val="0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6x1Wtlk7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10</cp:revision>
  <cp:lastPrinted>2018-08-08T12:54:00Z</cp:lastPrinted>
  <dcterms:created xsi:type="dcterms:W3CDTF">2019-03-31T21:26:00Z</dcterms:created>
  <dcterms:modified xsi:type="dcterms:W3CDTF">2020-04-03T10:41:00Z</dcterms:modified>
</cp:coreProperties>
</file>