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8D" w:rsidRDefault="003B058D"/>
    <w:p w:rsidR="004575D9" w:rsidRDefault="004575D9"/>
    <w:p w:rsidR="004575D9" w:rsidRDefault="004575D9"/>
    <w:p w:rsidR="004575D9" w:rsidRDefault="004575D9" w:rsidP="004575D9">
      <w:pPr>
        <w:jc w:val="center"/>
        <w:rPr>
          <w:b/>
          <w:sz w:val="144"/>
        </w:rPr>
      </w:pPr>
      <w:r w:rsidRPr="004575D9">
        <w:rPr>
          <w:b/>
          <w:sz w:val="144"/>
        </w:rPr>
        <w:t xml:space="preserve">PRACOVNÍ </w:t>
      </w:r>
      <w:r>
        <w:rPr>
          <w:b/>
          <w:sz w:val="144"/>
        </w:rPr>
        <w:t>L</w:t>
      </w:r>
      <w:r w:rsidRPr="004575D9">
        <w:rPr>
          <w:b/>
          <w:sz w:val="144"/>
        </w:rPr>
        <w:t xml:space="preserve">ISTY </w:t>
      </w:r>
    </w:p>
    <w:p w:rsidR="004575D9" w:rsidRDefault="00BE4AA7" w:rsidP="004575D9">
      <w:pPr>
        <w:jc w:val="center"/>
        <w:rPr>
          <w:b/>
          <w:sz w:val="96"/>
        </w:rPr>
      </w:pPr>
      <w:r>
        <w:rPr>
          <w:b/>
          <w:sz w:val="144"/>
        </w:rPr>
        <w:t>S ŘEŠENÍM</w:t>
      </w:r>
    </w:p>
    <w:p w:rsidR="004575D9" w:rsidRPr="004575D9" w:rsidRDefault="004575D9" w:rsidP="004575D9">
      <w:pPr>
        <w:jc w:val="center"/>
        <w:rPr>
          <w:b/>
          <w:sz w:val="96"/>
        </w:rPr>
      </w:pPr>
    </w:p>
    <w:p w:rsidR="004575D9" w:rsidRDefault="004575D9" w:rsidP="004575D9">
      <w:pPr>
        <w:jc w:val="center"/>
        <w:rPr>
          <w:b/>
          <w:sz w:val="96"/>
        </w:rPr>
      </w:pPr>
      <w:r w:rsidRPr="004575D9">
        <w:rPr>
          <w:b/>
          <w:sz w:val="96"/>
        </w:rPr>
        <w:t xml:space="preserve">OBCHODNÍ ZÁVOD </w:t>
      </w:r>
      <w:r>
        <w:rPr>
          <w:b/>
          <w:sz w:val="96"/>
        </w:rPr>
        <w:br/>
      </w:r>
      <w:r w:rsidRPr="004575D9">
        <w:rPr>
          <w:b/>
          <w:sz w:val="96"/>
        </w:rPr>
        <w:t>A JEHO ČINNOSTI</w:t>
      </w:r>
    </w:p>
    <w:p w:rsidR="004575D9" w:rsidRDefault="004575D9" w:rsidP="004575D9">
      <w:pPr>
        <w:jc w:val="center"/>
        <w:rPr>
          <w:b/>
          <w:sz w:val="96"/>
        </w:rPr>
      </w:pPr>
    </w:p>
    <w:p w:rsidR="004575D9" w:rsidRDefault="004575D9" w:rsidP="004575D9">
      <w:pPr>
        <w:jc w:val="center"/>
        <w:rPr>
          <w:b/>
          <w:sz w:val="96"/>
        </w:rPr>
      </w:pPr>
    </w:p>
    <w:p w:rsidR="004575D9" w:rsidRPr="002947AE" w:rsidRDefault="00026AC2" w:rsidP="004575D9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4575D9" w:rsidRPr="002947AE">
        <w:rPr>
          <w:b/>
          <w:color w:val="0070C0"/>
          <w:sz w:val="24"/>
        </w:rPr>
        <w:t xml:space="preserve"> 1</w:t>
      </w:r>
    </w:p>
    <w:p w:rsidR="004575D9" w:rsidRPr="002947AE" w:rsidRDefault="00C92AB7" w:rsidP="004575D9">
      <w:pPr>
        <w:rPr>
          <w:b/>
          <w:color w:val="0070C0"/>
          <w:sz w:val="24"/>
        </w:rPr>
      </w:pPr>
      <w:r w:rsidRPr="002947AE">
        <w:rPr>
          <w:b/>
          <w:color w:val="0070C0"/>
          <w:sz w:val="24"/>
        </w:rPr>
        <w:t>DOPLŇTE:</w:t>
      </w:r>
    </w:p>
    <w:p w:rsidR="004575D9" w:rsidRDefault="004575D9" w:rsidP="004575D9">
      <w:pPr>
        <w:rPr>
          <w:b/>
          <w:sz w:val="24"/>
        </w:rPr>
      </w:pPr>
    </w:p>
    <w:p w:rsidR="004575D9" w:rsidRDefault="004575D9" w:rsidP="004575D9">
      <w:pPr>
        <w:rPr>
          <w:b/>
          <w:i/>
          <w:sz w:val="24"/>
        </w:rPr>
      </w:pPr>
      <w:proofErr w:type="gramStart"/>
      <w:r>
        <w:rPr>
          <w:b/>
          <w:sz w:val="24"/>
        </w:rPr>
        <w:t>1.1    Ekonomická</w:t>
      </w:r>
      <w:proofErr w:type="gramEnd"/>
      <w:r>
        <w:rPr>
          <w:b/>
          <w:sz w:val="24"/>
        </w:rPr>
        <w:t xml:space="preserve"> samostatnost obchodního závodu spočívá v tom, že obchodní závod</w:t>
      </w:r>
      <w:r>
        <w:rPr>
          <w:b/>
          <w:sz w:val="24"/>
        </w:rPr>
        <w:br/>
        <w:t xml:space="preserve">          rozhoduje o: (</w:t>
      </w:r>
      <w:r>
        <w:rPr>
          <w:b/>
          <w:i/>
          <w:sz w:val="24"/>
        </w:rPr>
        <w:t xml:space="preserve">uveďte alespoň 5 </w:t>
      </w:r>
      <w:r w:rsidR="00C92AB7">
        <w:rPr>
          <w:b/>
          <w:i/>
          <w:sz w:val="24"/>
        </w:rPr>
        <w:t>skutečností</w:t>
      </w:r>
      <w:r>
        <w:rPr>
          <w:b/>
          <w:i/>
          <w:sz w:val="24"/>
        </w:rPr>
        <w:t>)</w:t>
      </w:r>
    </w:p>
    <w:p w:rsidR="00BE4AA7" w:rsidRPr="00BE4AA7" w:rsidRDefault="00BE4AA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color w:val="00B050"/>
          <w:sz w:val="24"/>
        </w:rPr>
      </w:pPr>
      <w:r w:rsidRPr="00BE4AA7">
        <w:rPr>
          <w:b/>
          <w:i/>
          <w:color w:val="00B050"/>
          <w:sz w:val="24"/>
        </w:rPr>
        <w:t>…</w:t>
      </w:r>
      <w:proofErr w:type="gramStart"/>
      <w:r>
        <w:rPr>
          <w:b/>
          <w:i/>
          <w:color w:val="00B050"/>
          <w:sz w:val="24"/>
        </w:rPr>
        <w:t>….</w:t>
      </w:r>
      <w:r w:rsidRPr="00BE4AA7">
        <w:rPr>
          <w:b/>
          <w:i/>
          <w:color w:val="00B050"/>
          <w:sz w:val="24"/>
        </w:rPr>
        <w:t>způsobu</w:t>
      </w:r>
      <w:proofErr w:type="gramEnd"/>
      <w:r w:rsidRPr="00BE4AA7">
        <w:rPr>
          <w:b/>
          <w:i/>
          <w:color w:val="00B050"/>
          <w:sz w:val="24"/>
        </w:rPr>
        <w:t xml:space="preserve"> financování</w:t>
      </w:r>
      <w:r>
        <w:rPr>
          <w:b/>
          <w:i/>
          <w:color w:val="00B050"/>
          <w:sz w:val="24"/>
        </w:rPr>
        <w:t>………………………….</w:t>
      </w:r>
    </w:p>
    <w:p w:rsidR="00C92AB7" w:rsidRPr="00BE4AA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color w:val="00B050"/>
          <w:sz w:val="24"/>
        </w:rPr>
      </w:pPr>
      <w:r w:rsidRPr="00BE4AA7">
        <w:rPr>
          <w:b/>
          <w:i/>
          <w:color w:val="00B050"/>
          <w:sz w:val="24"/>
        </w:rPr>
        <w:t>……</w:t>
      </w:r>
      <w:r w:rsidR="00BE4AA7" w:rsidRPr="00BE4AA7">
        <w:rPr>
          <w:b/>
          <w:i/>
          <w:color w:val="00B050"/>
          <w:sz w:val="24"/>
        </w:rPr>
        <w:t>předmětu své činnosti</w:t>
      </w:r>
      <w:r w:rsidRPr="00BE4AA7">
        <w:rPr>
          <w:b/>
          <w:i/>
          <w:color w:val="00B050"/>
          <w:sz w:val="24"/>
        </w:rPr>
        <w:t>…………………………</w:t>
      </w:r>
    </w:p>
    <w:p w:rsidR="00C92AB7" w:rsidRPr="00BE4AA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color w:val="00B050"/>
          <w:sz w:val="24"/>
        </w:rPr>
      </w:pPr>
      <w:r w:rsidRPr="00BE4AA7">
        <w:rPr>
          <w:b/>
          <w:i/>
          <w:color w:val="00B050"/>
          <w:sz w:val="24"/>
        </w:rPr>
        <w:t>……</w:t>
      </w:r>
      <w:r w:rsidR="00BE4AA7" w:rsidRPr="00BE4AA7">
        <w:rPr>
          <w:b/>
          <w:i/>
          <w:color w:val="00B050"/>
          <w:sz w:val="24"/>
        </w:rPr>
        <w:t>způsobu výroby</w:t>
      </w:r>
      <w:r w:rsidRPr="00BE4AA7">
        <w:rPr>
          <w:b/>
          <w:i/>
          <w:color w:val="00B050"/>
          <w:sz w:val="24"/>
        </w:rPr>
        <w:t>……………………………………</w:t>
      </w:r>
    </w:p>
    <w:p w:rsidR="00BE4AA7" w:rsidRPr="00BE4AA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color w:val="00B050"/>
          <w:sz w:val="24"/>
        </w:rPr>
      </w:pPr>
      <w:r w:rsidRPr="00BE4AA7">
        <w:rPr>
          <w:b/>
          <w:i/>
          <w:color w:val="00B050"/>
          <w:sz w:val="24"/>
        </w:rPr>
        <w:t>……</w:t>
      </w:r>
      <w:r w:rsidR="00BE4AA7" w:rsidRPr="00BE4AA7">
        <w:rPr>
          <w:b/>
          <w:i/>
          <w:color w:val="00B050"/>
          <w:sz w:val="24"/>
        </w:rPr>
        <w:t>ceně svých výkonů</w:t>
      </w:r>
    </w:p>
    <w:p w:rsidR="00C92AB7" w:rsidRPr="00BE4AA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color w:val="00B050"/>
          <w:sz w:val="24"/>
        </w:rPr>
      </w:pPr>
      <w:r w:rsidRPr="00BE4AA7">
        <w:rPr>
          <w:b/>
          <w:i/>
          <w:color w:val="00B050"/>
          <w:sz w:val="24"/>
        </w:rPr>
        <w:t>……</w:t>
      </w:r>
      <w:r w:rsidR="00BE4AA7" w:rsidRPr="00BE4AA7">
        <w:rPr>
          <w:b/>
          <w:i/>
          <w:color w:val="00B050"/>
          <w:sz w:val="24"/>
        </w:rPr>
        <w:t>výběru dodavatele, odběratele</w:t>
      </w:r>
      <w:r w:rsidRPr="00BE4AA7">
        <w:rPr>
          <w:b/>
          <w:i/>
          <w:color w:val="00B050"/>
          <w:sz w:val="24"/>
        </w:rPr>
        <w:t>……………</w:t>
      </w:r>
    </w:p>
    <w:p w:rsidR="00C92AB7" w:rsidRPr="00C92AB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4"/>
        </w:rPr>
      </w:pPr>
      <w:r w:rsidRPr="00BE4AA7">
        <w:rPr>
          <w:b/>
          <w:i/>
          <w:color w:val="00B050"/>
          <w:sz w:val="24"/>
        </w:rPr>
        <w:t>……</w:t>
      </w:r>
      <w:r w:rsidR="00BE4AA7" w:rsidRPr="00BE4AA7">
        <w:rPr>
          <w:b/>
          <w:i/>
          <w:color w:val="00B050"/>
          <w:sz w:val="24"/>
        </w:rPr>
        <w:t>vybavenosti majetkem</w:t>
      </w:r>
      <w:r>
        <w:rPr>
          <w:b/>
          <w:sz w:val="24"/>
        </w:rPr>
        <w:t>…………………………</w:t>
      </w:r>
    </w:p>
    <w:p w:rsidR="00C92AB7" w:rsidRDefault="00C92AB7" w:rsidP="00C92AB7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1.2    Počet</w:t>
      </w:r>
      <w:proofErr w:type="gramEnd"/>
      <w:r>
        <w:rPr>
          <w:b/>
          <w:sz w:val="24"/>
        </w:rPr>
        <w:t xml:space="preserve"> zaměstnanců v členění obchodních závodů podle velikosti:</w:t>
      </w:r>
    </w:p>
    <w:p w:rsidR="00C92AB7" w:rsidRDefault="00C92AB7" w:rsidP="00C92AB7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mikro:…………</w:t>
      </w:r>
      <w:r w:rsidR="00BE4AA7" w:rsidRPr="00BE4AA7">
        <w:rPr>
          <w:b/>
          <w:i/>
          <w:color w:val="00B050"/>
          <w:sz w:val="24"/>
        </w:rPr>
        <w:t>do 10</w:t>
      </w:r>
      <w:r>
        <w:rPr>
          <w:b/>
          <w:sz w:val="24"/>
        </w:rPr>
        <w:t>…………………</w:t>
      </w:r>
    </w:p>
    <w:p w:rsidR="00C92AB7" w:rsidRDefault="00C92AB7" w:rsidP="00C92AB7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malé:……………</w:t>
      </w:r>
      <w:r w:rsidR="00BE4AA7" w:rsidRPr="00BE4AA7">
        <w:rPr>
          <w:b/>
          <w:i/>
          <w:color w:val="00B050"/>
          <w:sz w:val="24"/>
        </w:rPr>
        <w:t>10 - 49</w:t>
      </w:r>
      <w:r w:rsidR="00BE4AA7">
        <w:rPr>
          <w:b/>
          <w:sz w:val="24"/>
        </w:rPr>
        <w:t>…………</w:t>
      </w:r>
      <w:proofErr w:type="gramStart"/>
      <w:r w:rsidR="00BE4AA7">
        <w:rPr>
          <w:b/>
          <w:sz w:val="24"/>
        </w:rPr>
        <w:t>…..</w:t>
      </w:r>
      <w:proofErr w:type="gramEnd"/>
    </w:p>
    <w:p w:rsidR="00C92AB7" w:rsidRDefault="00C92AB7" w:rsidP="00C92AB7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střední…………</w:t>
      </w:r>
      <w:r w:rsidR="00BE4AA7" w:rsidRPr="00BE4AA7">
        <w:rPr>
          <w:b/>
          <w:i/>
          <w:color w:val="00B050"/>
          <w:sz w:val="24"/>
        </w:rPr>
        <w:t>50 - 249</w:t>
      </w:r>
      <w:r>
        <w:rPr>
          <w:b/>
          <w:sz w:val="24"/>
        </w:rPr>
        <w:t>……………</w:t>
      </w:r>
    </w:p>
    <w:p w:rsidR="00C92AB7" w:rsidRDefault="00C92AB7" w:rsidP="00C92AB7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velké:……………</w:t>
      </w:r>
      <w:r w:rsidR="00BE4AA7" w:rsidRPr="00BE4AA7">
        <w:rPr>
          <w:b/>
          <w:i/>
          <w:color w:val="00B050"/>
          <w:sz w:val="24"/>
        </w:rPr>
        <w:t>250 a více</w:t>
      </w:r>
      <w:r w:rsidRPr="00BE4AA7">
        <w:rPr>
          <w:b/>
          <w:i/>
          <w:color w:val="00B050"/>
          <w:sz w:val="24"/>
        </w:rPr>
        <w:t>………</w:t>
      </w:r>
      <w:r w:rsidR="00BE4AA7">
        <w:rPr>
          <w:b/>
          <w:i/>
          <w:color w:val="00B050"/>
          <w:sz w:val="24"/>
        </w:rPr>
        <w:t>.</w:t>
      </w:r>
    </w:p>
    <w:p w:rsidR="00C92AB7" w:rsidRDefault="00C92AB7" w:rsidP="00C92AB7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1.3   Způsob</w:t>
      </w:r>
      <w:proofErr w:type="gramEnd"/>
      <w:r>
        <w:rPr>
          <w:b/>
          <w:sz w:val="24"/>
        </w:rPr>
        <w:t xml:space="preserve"> zrušení</w:t>
      </w:r>
    </w:p>
    <w:p w:rsidR="00C92AB7" w:rsidRDefault="00C92AB7" w:rsidP="00C92AB7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</w:rPr>
      </w:pPr>
      <w:r w:rsidRPr="00C92AB7">
        <w:rPr>
          <w:b/>
          <w:sz w:val="24"/>
        </w:rPr>
        <w:t xml:space="preserve">Činnost </w:t>
      </w:r>
      <w:r>
        <w:rPr>
          <w:b/>
          <w:sz w:val="24"/>
        </w:rPr>
        <w:t>obchodního závodu pokračuje, majetek a dluhy přechází na jiného majitele.</w:t>
      </w:r>
      <w:r>
        <w:rPr>
          <w:b/>
          <w:sz w:val="24"/>
        </w:rPr>
        <w:br/>
        <w:t>Jedná se o zrušení…</w:t>
      </w:r>
      <w:r w:rsidR="00BE4AA7" w:rsidRPr="00BE4AA7">
        <w:rPr>
          <w:b/>
          <w:i/>
          <w:color w:val="00B050"/>
          <w:sz w:val="24"/>
        </w:rPr>
        <w:t>bez likvidace</w:t>
      </w:r>
      <w:r>
        <w:rPr>
          <w:b/>
          <w:sz w:val="24"/>
        </w:rPr>
        <w:t>………………………………………………………………………</w:t>
      </w:r>
    </w:p>
    <w:p w:rsidR="00C92AB7" w:rsidRDefault="00C92AB7" w:rsidP="00C92AB7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Činnost obchodního závodu končí, dochází k prodeji majetku, vymáhání pohledávek, vyrovnání dluhů a vyčíslení a rozdělení likvidačního zůstatku.</w:t>
      </w:r>
    </w:p>
    <w:p w:rsidR="00C92AB7" w:rsidRDefault="00C92AB7" w:rsidP="00C92AB7">
      <w:pPr>
        <w:pStyle w:val="Odstavecseseznamem"/>
        <w:spacing w:line="360" w:lineRule="auto"/>
        <w:rPr>
          <w:b/>
          <w:sz w:val="24"/>
        </w:rPr>
      </w:pPr>
      <w:r>
        <w:rPr>
          <w:b/>
          <w:sz w:val="24"/>
        </w:rPr>
        <w:t>Jedná se o zrušení…</w:t>
      </w:r>
      <w:r w:rsidR="00BE4AA7" w:rsidRPr="00BE4AA7">
        <w:rPr>
          <w:b/>
          <w:i/>
          <w:color w:val="00B050"/>
          <w:sz w:val="24"/>
        </w:rPr>
        <w:t>s likvidací</w:t>
      </w:r>
      <w:r>
        <w:rPr>
          <w:b/>
          <w:sz w:val="24"/>
        </w:rPr>
        <w:t>………………………………………………………………………</w:t>
      </w:r>
    </w:p>
    <w:p w:rsidR="00C92AB7" w:rsidRDefault="00C92AB7" w:rsidP="00C92AB7">
      <w:pPr>
        <w:pStyle w:val="Odstavecseseznamem"/>
        <w:spacing w:line="360" w:lineRule="auto"/>
        <w:rPr>
          <w:b/>
          <w:sz w:val="24"/>
        </w:rPr>
      </w:pPr>
    </w:p>
    <w:p w:rsidR="00C92AB7" w:rsidRDefault="00C92AB7" w:rsidP="00C92AB7">
      <w:pPr>
        <w:pStyle w:val="Odstavecseseznamem"/>
        <w:spacing w:line="360" w:lineRule="auto"/>
        <w:rPr>
          <w:b/>
          <w:sz w:val="24"/>
        </w:rPr>
      </w:pPr>
    </w:p>
    <w:p w:rsidR="00C92AB7" w:rsidRDefault="00C92AB7" w:rsidP="00C92AB7">
      <w:pPr>
        <w:spacing w:line="360" w:lineRule="auto"/>
        <w:rPr>
          <w:b/>
          <w:sz w:val="24"/>
        </w:rPr>
      </w:pPr>
    </w:p>
    <w:p w:rsidR="00C92AB7" w:rsidRDefault="00C92AB7" w:rsidP="00C92AB7">
      <w:pPr>
        <w:spacing w:line="360" w:lineRule="auto"/>
        <w:rPr>
          <w:b/>
          <w:sz w:val="24"/>
        </w:rPr>
      </w:pPr>
    </w:p>
    <w:p w:rsidR="00C92AB7" w:rsidRDefault="00C92AB7" w:rsidP="00C92AB7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1.4</w:t>
      </w:r>
      <w:r w:rsidR="00DE6E93">
        <w:rPr>
          <w:b/>
          <w:sz w:val="24"/>
        </w:rPr>
        <w:t xml:space="preserve">  Osoby</w:t>
      </w:r>
      <w:proofErr w:type="gramEnd"/>
      <w:r w:rsidR="00DE6E93">
        <w:rPr>
          <w:b/>
          <w:sz w:val="24"/>
        </w:rPr>
        <w:t>, které mohou jednat jménem obchodního závodu:</w:t>
      </w:r>
    </w:p>
    <w:p w:rsidR="00DE6E93" w:rsidRPr="00E23CBA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i/>
          <w:color w:val="00B050"/>
          <w:sz w:val="24"/>
        </w:rPr>
      </w:pPr>
      <w:r>
        <w:rPr>
          <w:b/>
          <w:sz w:val="24"/>
        </w:rPr>
        <w:t xml:space="preserve">obch. </w:t>
      </w:r>
      <w:proofErr w:type="gramStart"/>
      <w:r>
        <w:rPr>
          <w:b/>
          <w:sz w:val="24"/>
        </w:rPr>
        <w:t>závodu</w:t>
      </w:r>
      <w:proofErr w:type="gramEnd"/>
      <w:r>
        <w:rPr>
          <w:b/>
          <w:sz w:val="24"/>
        </w:rPr>
        <w:t xml:space="preserve"> jedn</w:t>
      </w:r>
      <w:r w:rsidR="009C39C5">
        <w:rPr>
          <w:b/>
          <w:sz w:val="24"/>
        </w:rPr>
        <w:t>o</w:t>
      </w:r>
      <w:r>
        <w:rPr>
          <w:b/>
          <w:sz w:val="24"/>
        </w:rPr>
        <w:t>tlivce:..…………</w:t>
      </w:r>
      <w:r w:rsidR="00E23CBA" w:rsidRPr="00E23CBA">
        <w:rPr>
          <w:b/>
          <w:i/>
          <w:color w:val="00B050"/>
          <w:sz w:val="24"/>
        </w:rPr>
        <w:t>jednotlivec (vlastník)</w:t>
      </w:r>
    </w:p>
    <w:p w:rsidR="00DE6E93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>v obchodní korporaci:…………………</w:t>
      </w:r>
      <w:r w:rsidR="00E23CBA" w:rsidRPr="00E23CBA">
        <w:rPr>
          <w:b/>
          <w:i/>
          <w:color w:val="00B050"/>
          <w:sz w:val="24"/>
        </w:rPr>
        <w:t>statutární orgán</w:t>
      </w:r>
    </w:p>
    <w:p w:rsidR="00DE6E93" w:rsidRDefault="00E23CBA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 w:rsidRPr="00E23CBA">
        <w:rPr>
          <w:b/>
          <w:i/>
          <w:color w:val="00B050"/>
          <w:sz w:val="24"/>
        </w:rPr>
        <w:t>zaměstnanec v rámci svých kompetencí</w:t>
      </w:r>
      <w:r w:rsidR="00DE6E93">
        <w:rPr>
          <w:b/>
          <w:sz w:val="24"/>
        </w:rPr>
        <w:t>……………………</w:t>
      </w:r>
      <w:proofErr w:type="gramStart"/>
      <w:r w:rsidR="00DE6E93">
        <w:rPr>
          <w:b/>
          <w:sz w:val="24"/>
        </w:rPr>
        <w:t>…..</w:t>
      </w:r>
      <w:proofErr w:type="gramEnd"/>
    </w:p>
    <w:p w:rsidR="00DE6E93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>zástupce</w:t>
      </w:r>
      <w:r w:rsidR="00E23CBA">
        <w:rPr>
          <w:b/>
          <w:sz w:val="24"/>
        </w:rPr>
        <w:t>:</w:t>
      </w:r>
      <w:r>
        <w:rPr>
          <w:b/>
          <w:sz w:val="24"/>
        </w:rPr>
        <w:t xml:space="preserve"> </w:t>
      </w:r>
      <w:proofErr w:type="gramStart"/>
      <w:r w:rsidR="00E23CBA">
        <w:rPr>
          <w:b/>
          <w:sz w:val="24"/>
        </w:rPr>
        <w:t>….</w:t>
      </w:r>
      <w:r w:rsidRPr="00E23CBA">
        <w:rPr>
          <w:b/>
          <w:i/>
          <w:color w:val="00B050"/>
          <w:sz w:val="24"/>
        </w:rPr>
        <w:t>na</w:t>
      </w:r>
      <w:proofErr w:type="gramEnd"/>
      <w:r w:rsidRPr="00E23CBA">
        <w:rPr>
          <w:b/>
          <w:i/>
          <w:color w:val="00B050"/>
          <w:sz w:val="24"/>
        </w:rPr>
        <w:t xml:space="preserve"> základě</w:t>
      </w:r>
      <w:r w:rsidR="00E23CBA" w:rsidRPr="00E23CBA">
        <w:rPr>
          <w:b/>
          <w:i/>
          <w:color w:val="00B050"/>
          <w:sz w:val="24"/>
        </w:rPr>
        <w:t xml:space="preserve"> plné moci</w:t>
      </w:r>
    </w:p>
    <w:p w:rsidR="00DE6E93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>zástupce na základě:………</w:t>
      </w:r>
      <w:r w:rsidR="00E23CBA" w:rsidRPr="00E23CBA">
        <w:rPr>
          <w:b/>
          <w:i/>
          <w:color w:val="00B050"/>
          <w:sz w:val="24"/>
        </w:rPr>
        <w:t>prokury</w:t>
      </w:r>
    </w:p>
    <w:p w:rsidR="00A93476" w:rsidRPr="00A93476" w:rsidRDefault="00A93476" w:rsidP="00A93476">
      <w:pPr>
        <w:spacing w:line="360" w:lineRule="auto"/>
        <w:rPr>
          <w:b/>
          <w:sz w:val="24"/>
        </w:rPr>
      </w:pPr>
    </w:p>
    <w:p w:rsidR="00DE6E93" w:rsidRDefault="00DE6E93" w:rsidP="00DE6E93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 xml:space="preserve">1.5 </w:t>
      </w:r>
      <w:r w:rsidR="009C39C5">
        <w:rPr>
          <w:b/>
          <w:sz w:val="24"/>
        </w:rPr>
        <w:t xml:space="preserve"> Členění</w:t>
      </w:r>
      <w:proofErr w:type="gramEnd"/>
      <w:r w:rsidR="009C39C5">
        <w:rPr>
          <w:b/>
          <w:sz w:val="24"/>
        </w:rPr>
        <w:t xml:space="preserve"> obchodních korporací:</w:t>
      </w:r>
    </w:p>
    <w:p w:rsidR="009652DF" w:rsidRDefault="009652DF" w:rsidP="00DE6E93">
      <w:pPr>
        <w:spacing w:line="360" w:lineRule="auto"/>
        <w:rPr>
          <w:b/>
          <w:sz w:val="24"/>
        </w:rPr>
      </w:pPr>
    </w:p>
    <w:p w:rsidR="009652DF" w:rsidRPr="00DE6E93" w:rsidRDefault="009652DF" w:rsidP="00DE6E93">
      <w:pPr>
        <w:spacing w:line="360" w:lineRule="auto"/>
        <w:rPr>
          <w:b/>
          <w:sz w:val="24"/>
        </w:rPr>
      </w:pPr>
    </w:p>
    <w:p w:rsidR="00C92AB7" w:rsidRPr="00C92AB7" w:rsidRDefault="00C92AB7" w:rsidP="00C92AB7">
      <w:pPr>
        <w:rPr>
          <w:b/>
          <w:sz w:val="24"/>
        </w:rPr>
      </w:pPr>
      <w:r>
        <w:rPr>
          <w:b/>
          <w:i/>
          <w:sz w:val="24"/>
        </w:rPr>
        <w:t xml:space="preserve">     </w:t>
      </w:r>
      <w:r w:rsidR="00DE6E93">
        <w:rPr>
          <w:b/>
          <w:noProof/>
          <w:sz w:val="24"/>
          <w:lang w:eastAsia="cs-CZ"/>
        </w:rPr>
        <w:drawing>
          <wp:inline distT="0" distB="0" distL="0" distR="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92AB7" w:rsidRDefault="00C92AB7" w:rsidP="00C92AB7">
      <w:pPr>
        <w:pStyle w:val="Odstavecseseznamem"/>
        <w:rPr>
          <w:b/>
          <w:sz w:val="24"/>
        </w:rPr>
      </w:pPr>
    </w:p>
    <w:p w:rsidR="009C39C5" w:rsidRDefault="009C39C5" w:rsidP="00C92AB7">
      <w:pPr>
        <w:pStyle w:val="Odstavecseseznamem"/>
        <w:rPr>
          <w:b/>
          <w:sz w:val="24"/>
        </w:rPr>
      </w:pPr>
    </w:p>
    <w:p w:rsidR="009C39C5" w:rsidRDefault="009C39C5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Pr="002947AE" w:rsidRDefault="00026AC2" w:rsidP="00A93476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PRACOVNÍ LIST </w:t>
      </w:r>
      <w:r w:rsidR="002947AE" w:rsidRPr="002947AE">
        <w:rPr>
          <w:b/>
          <w:color w:val="0070C0"/>
          <w:sz w:val="24"/>
        </w:rPr>
        <w:t>2</w:t>
      </w:r>
    </w:p>
    <w:p w:rsidR="00A93476" w:rsidRPr="002947AE" w:rsidRDefault="002947AE" w:rsidP="00A93476">
      <w:pPr>
        <w:rPr>
          <w:b/>
          <w:color w:val="00B0F0"/>
          <w:sz w:val="24"/>
        </w:rPr>
      </w:pPr>
      <w:r w:rsidRPr="002947AE">
        <w:rPr>
          <w:b/>
          <w:color w:val="0070C0"/>
          <w:sz w:val="24"/>
        </w:rPr>
        <w:t>ROZHODNĚTE, ZDA JSOU UVEDENÁ TVRZENÍ PRAVDIVÁ. POKUD ZVOLÍTE NE, UVEĎTE TVRZENÍ PRAVDIVÉ</w:t>
      </w:r>
      <w:r w:rsidR="00A93476" w:rsidRPr="002947AE">
        <w:rPr>
          <w:b/>
          <w:color w:val="00B0F0"/>
          <w:sz w:val="24"/>
        </w:rPr>
        <w:t>.</w:t>
      </w:r>
    </w:p>
    <w:p w:rsidR="00A93476" w:rsidRDefault="00A93476" w:rsidP="00A93476">
      <w:pPr>
        <w:rPr>
          <w:b/>
          <w:sz w:val="24"/>
        </w:rPr>
      </w:pPr>
    </w:p>
    <w:p w:rsidR="00A93476" w:rsidRDefault="00A93476" w:rsidP="00A93476">
      <w:pPr>
        <w:rPr>
          <w:b/>
          <w:sz w:val="24"/>
        </w:rPr>
      </w:pPr>
      <w:proofErr w:type="gramStart"/>
      <w:r>
        <w:rPr>
          <w:b/>
          <w:sz w:val="24"/>
        </w:rPr>
        <w:t>2.1   P</w:t>
      </w:r>
      <w:r w:rsidRPr="00A93476">
        <w:rPr>
          <w:b/>
          <w:sz w:val="24"/>
        </w:rPr>
        <w:t>rokura</w:t>
      </w:r>
      <w:proofErr w:type="gramEnd"/>
      <w:r w:rsidRPr="00A93476">
        <w:rPr>
          <w:b/>
          <w:sz w:val="24"/>
        </w:rPr>
        <w:t xml:space="preserve"> se uděluje fyzickým i právnickým osobám.                    </w:t>
      </w:r>
      <w:r w:rsidR="009652DF">
        <w:rPr>
          <w:b/>
          <w:sz w:val="24"/>
        </w:rPr>
        <w:t xml:space="preserve">           </w:t>
      </w:r>
      <w:r w:rsidRPr="00A93476">
        <w:rPr>
          <w:b/>
          <w:sz w:val="24"/>
        </w:rPr>
        <w:t xml:space="preserve"> </w:t>
      </w:r>
      <w:proofErr w:type="gramStart"/>
      <w:r w:rsidRPr="009652DF">
        <w:rPr>
          <w:b/>
          <w:sz w:val="24"/>
          <w:bdr w:val="single" w:sz="4" w:space="0" w:color="auto"/>
        </w:rPr>
        <w:t xml:space="preserve">ANO </w:t>
      </w:r>
      <w:r w:rsidRPr="00A93476">
        <w:rPr>
          <w:b/>
          <w:sz w:val="24"/>
        </w:rPr>
        <w:t xml:space="preserve">           </w:t>
      </w:r>
      <w:r w:rsidR="00E23CBA" w:rsidRPr="00E23CBA">
        <w:rPr>
          <w:b/>
          <w:color w:val="00B050"/>
          <w:sz w:val="24"/>
          <w:bdr w:val="single" w:sz="4" w:space="0" w:color="auto"/>
        </w:rPr>
        <w:t>NE</w:t>
      </w:r>
      <w:proofErr w:type="gramEnd"/>
    </w:p>
    <w:p w:rsidR="009652DF" w:rsidRPr="00E23CBA" w:rsidRDefault="00E23CBA" w:rsidP="00A93476">
      <w:pPr>
        <w:rPr>
          <w:b/>
          <w:i/>
          <w:color w:val="00B050"/>
          <w:sz w:val="24"/>
        </w:rPr>
      </w:pPr>
      <w:r w:rsidRPr="00E23CBA">
        <w:rPr>
          <w:b/>
          <w:i/>
          <w:color w:val="00B050"/>
          <w:sz w:val="24"/>
        </w:rPr>
        <w:t>Prokura se uděluje pouze fyzickým osobám.</w:t>
      </w:r>
    </w:p>
    <w:p w:rsidR="00A93476" w:rsidRDefault="00A93476" w:rsidP="00A93476">
      <w:pPr>
        <w:rPr>
          <w:b/>
          <w:sz w:val="24"/>
        </w:rPr>
      </w:pPr>
      <w:proofErr w:type="gramStart"/>
      <w:r>
        <w:rPr>
          <w:b/>
          <w:sz w:val="24"/>
        </w:rPr>
        <w:t>2.2   Plná</w:t>
      </w:r>
      <w:proofErr w:type="gramEnd"/>
      <w:r>
        <w:rPr>
          <w:b/>
          <w:sz w:val="24"/>
        </w:rPr>
        <w:t xml:space="preserve"> moc se uděluje fyzickým i právnickým osobám.                  </w:t>
      </w:r>
      <w:r w:rsidR="009652DF">
        <w:rPr>
          <w:b/>
          <w:sz w:val="24"/>
        </w:rPr>
        <w:t xml:space="preserve">             </w:t>
      </w:r>
      <w:proofErr w:type="gramStart"/>
      <w:r w:rsidRPr="00E23CBA">
        <w:rPr>
          <w:b/>
          <w:color w:val="00B050"/>
          <w:sz w:val="24"/>
          <w:bdr w:val="single" w:sz="4" w:space="0" w:color="auto"/>
        </w:rPr>
        <w:t>ANO</w:t>
      </w:r>
      <w:r>
        <w:rPr>
          <w:b/>
          <w:sz w:val="24"/>
        </w:rPr>
        <w:t xml:space="preserve">            </w:t>
      </w:r>
      <w:r w:rsidRPr="009652DF">
        <w:rPr>
          <w:b/>
          <w:sz w:val="24"/>
          <w:bdr w:val="single" w:sz="4" w:space="0" w:color="auto"/>
        </w:rPr>
        <w:t>NE</w:t>
      </w:r>
      <w:proofErr w:type="gramEnd"/>
    </w:p>
    <w:p w:rsidR="00A93476" w:rsidRDefault="00A93476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</w:t>
      </w:r>
    </w:p>
    <w:p w:rsidR="009652DF" w:rsidRDefault="00A93476" w:rsidP="00A93476">
      <w:pPr>
        <w:rPr>
          <w:b/>
          <w:sz w:val="24"/>
        </w:rPr>
      </w:pPr>
      <w:proofErr w:type="gramStart"/>
      <w:r>
        <w:rPr>
          <w:b/>
          <w:sz w:val="24"/>
        </w:rPr>
        <w:t>2.3   Prokurista</w:t>
      </w:r>
      <w:proofErr w:type="gramEnd"/>
      <w:r>
        <w:rPr>
          <w:b/>
          <w:sz w:val="24"/>
        </w:rPr>
        <w:t xml:space="preserve"> smí na základě</w:t>
      </w:r>
      <w:r w:rsidR="009652DF">
        <w:rPr>
          <w:b/>
          <w:sz w:val="24"/>
        </w:rPr>
        <w:t xml:space="preserve"> udělené prokury prodat nemovitost patřící    </w:t>
      </w:r>
      <w:r w:rsidR="009652DF">
        <w:rPr>
          <w:b/>
          <w:sz w:val="24"/>
        </w:rPr>
        <w:br/>
        <w:t xml:space="preserve">        obchodnímu závodu, který prokuru vydal.                                                 </w:t>
      </w:r>
      <w:proofErr w:type="gramStart"/>
      <w:r w:rsidR="009652DF" w:rsidRPr="009652DF">
        <w:rPr>
          <w:b/>
          <w:sz w:val="24"/>
          <w:bdr w:val="single" w:sz="4" w:space="0" w:color="auto"/>
        </w:rPr>
        <w:t>ANO</w:t>
      </w:r>
      <w:r w:rsidR="009652DF">
        <w:rPr>
          <w:b/>
          <w:sz w:val="24"/>
        </w:rPr>
        <w:t xml:space="preserve">            </w:t>
      </w:r>
      <w:r w:rsidR="009652DF" w:rsidRPr="00E23CBA">
        <w:rPr>
          <w:b/>
          <w:color w:val="00B050"/>
          <w:sz w:val="24"/>
          <w:bdr w:val="single" w:sz="4" w:space="0" w:color="auto"/>
        </w:rPr>
        <w:t>NE</w:t>
      </w:r>
      <w:proofErr w:type="gramEnd"/>
    </w:p>
    <w:p w:rsidR="009652DF" w:rsidRDefault="00E23CBA" w:rsidP="00A93476">
      <w:pPr>
        <w:rPr>
          <w:b/>
          <w:sz w:val="24"/>
        </w:rPr>
      </w:pPr>
      <w:r>
        <w:rPr>
          <w:b/>
          <w:i/>
          <w:color w:val="00B050"/>
          <w:sz w:val="24"/>
        </w:rPr>
        <w:t>Prokurista nesmí zcizovat majetek obchodního závodu, jehož jménem jedná.</w:t>
      </w:r>
    </w:p>
    <w:p w:rsidR="009652DF" w:rsidRDefault="009652DF" w:rsidP="00A93476">
      <w:pPr>
        <w:rPr>
          <w:b/>
          <w:sz w:val="24"/>
        </w:rPr>
      </w:pPr>
      <w:proofErr w:type="gramStart"/>
      <w:r>
        <w:rPr>
          <w:b/>
          <w:sz w:val="24"/>
        </w:rPr>
        <w:t>2.4   Obchodní</w:t>
      </w:r>
      <w:proofErr w:type="gramEnd"/>
      <w:r>
        <w:rPr>
          <w:b/>
          <w:sz w:val="24"/>
        </w:rPr>
        <w:t xml:space="preserve"> korporace vzniká dnem sepsání společenské smlouvy.        </w:t>
      </w:r>
      <w:proofErr w:type="gramStart"/>
      <w:r w:rsidRPr="009652DF">
        <w:rPr>
          <w:b/>
          <w:sz w:val="24"/>
          <w:bdr w:val="single" w:sz="4" w:space="0" w:color="auto"/>
        </w:rPr>
        <w:t>ANO</w:t>
      </w:r>
      <w:r>
        <w:rPr>
          <w:b/>
          <w:sz w:val="24"/>
        </w:rPr>
        <w:t xml:space="preserve">            </w:t>
      </w:r>
      <w:r w:rsidRPr="00E23CBA">
        <w:rPr>
          <w:b/>
          <w:color w:val="00B050"/>
          <w:sz w:val="24"/>
          <w:bdr w:val="single" w:sz="4" w:space="0" w:color="auto"/>
        </w:rPr>
        <w:t>NE</w:t>
      </w:r>
      <w:proofErr w:type="gramEnd"/>
    </w:p>
    <w:p w:rsidR="009652DF" w:rsidRDefault="00E23CBA" w:rsidP="00A93476">
      <w:pPr>
        <w:rPr>
          <w:b/>
          <w:sz w:val="24"/>
        </w:rPr>
      </w:pPr>
      <w:r w:rsidRPr="00E23CBA">
        <w:rPr>
          <w:b/>
          <w:i/>
          <w:color w:val="00B050"/>
          <w:sz w:val="24"/>
        </w:rPr>
        <w:t>Obchodní korporace vzniká dnem zápisu do obchodního rejstříku</w:t>
      </w:r>
      <w:r w:rsidR="009652DF">
        <w:rPr>
          <w:b/>
          <w:sz w:val="24"/>
        </w:rPr>
        <w:t>……………………</w:t>
      </w:r>
      <w:proofErr w:type="gramStart"/>
      <w:r w:rsidR="009652DF">
        <w:rPr>
          <w:b/>
          <w:sz w:val="24"/>
        </w:rPr>
        <w:t>…..</w:t>
      </w:r>
      <w:proofErr w:type="gramEnd"/>
    </w:p>
    <w:p w:rsidR="009652DF" w:rsidRDefault="009652DF" w:rsidP="00A93476">
      <w:pPr>
        <w:rPr>
          <w:b/>
          <w:sz w:val="24"/>
        </w:rPr>
      </w:pPr>
    </w:p>
    <w:p w:rsidR="009652DF" w:rsidRDefault="009652DF" w:rsidP="00A93476">
      <w:pPr>
        <w:rPr>
          <w:b/>
          <w:sz w:val="24"/>
        </w:rPr>
      </w:pPr>
      <w:proofErr w:type="gramStart"/>
      <w:r>
        <w:rPr>
          <w:b/>
          <w:sz w:val="24"/>
        </w:rPr>
        <w:t>2.5    Živnostenské</w:t>
      </w:r>
      <w:proofErr w:type="gramEnd"/>
      <w:r>
        <w:rPr>
          <w:b/>
          <w:sz w:val="24"/>
        </w:rPr>
        <w:t xml:space="preserve"> oprávnění vzniká zápisem do živnostenského rejstříku.  </w:t>
      </w:r>
      <w:proofErr w:type="gramStart"/>
      <w:r w:rsidRPr="009652DF">
        <w:rPr>
          <w:b/>
          <w:sz w:val="24"/>
          <w:bdr w:val="single" w:sz="4" w:space="0" w:color="auto"/>
        </w:rPr>
        <w:t>ANO</w:t>
      </w:r>
      <w:r>
        <w:rPr>
          <w:b/>
          <w:sz w:val="24"/>
        </w:rPr>
        <w:t xml:space="preserve">         </w:t>
      </w:r>
      <w:r w:rsidRPr="00E23CBA">
        <w:rPr>
          <w:b/>
          <w:color w:val="00B050"/>
          <w:sz w:val="24"/>
          <w:bdr w:val="single" w:sz="4" w:space="0" w:color="auto"/>
        </w:rPr>
        <w:t>NE</w:t>
      </w:r>
      <w:proofErr w:type="gramEnd"/>
    </w:p>
    <w:p w:rsidR="009652DF" w:rsidRDefault="009652DF" w:rsidP="00A93476">
      <w:pPr>
        <w:rPr>
          <w:b/>
          <w:sz w:val="24"/>
        </w:rPr>
      </w:pPr>
      <w:r>
        <w:rPr>
          <w:b/>
          <w:sz w:val="24"/>
        </w:rPr>
        <w:t>živnosti ohlašovací:…</w:t>
      </w:r>
      <w:r w:rsidR="00E23CBA" w:rsidRPr="00E23CBA">
        <w:rPr>
          <w:b/>
          <w:i/>
          <w:color w:val="00B050"/>
          <w:sz w:val="24"/>
        </w:rPr>
        <w:t>dnem ohlášení při dodržení zákonem stanovených podmínek</w:t>
      </w:r>
      <w:r>
        <w:rPr>
          <w:b/>
          <w:sz w:val="24"/>
        </w:rPr>
        <w:br/>
      </w:r>
      <w:r w:rsidR="00E23CBA">
        <w:rPr>
          <w:b/>
          <w:sz w:val="24"/>
        </w:rPr>
        <w:br/>
      </w:r>
      <w:r>
        <w:rPr>
          <w:b/>
          <w:sz w:val="24"/>
        </w:rPr>
        <w:t>živnosti</w:t>
      </w:r>
      <w:r>
        <w:rPr>
          <w:b/>
          <w:sz w:val="24"/>
        </w:rPr>
        <w:br/>
        <w:t>koncesované</w:t>
      </w:r>
      <w:r w:rsidRPr="00E23CBA">
        <w:rPr>
          <w:b/>
          <w:i/>
          <w:color w:val="00B050"/>
          <w:sz w:val="24"/>
        </w:rPr>
        <w:t>:……</w:t>
      </w:r>
      <w:r w:rsidR="00E23CBA" w:rsidRPr="00E23CBA">
        <w:rPr>
          <w:b/>
          <w:i/>
          <w:color w:val="00B050"/>
          <w:sz w:val="24"/>
        </w:rPr>
        <w:t>dnem udělení koncese</w:t>
      </w:r>
    </w:p>
    <w:p w:rsidR="009652DF" w:rsidRDefault="009652DF" w:rsidP="00A93476">
      <w:pPr>
        <w:rPr>
          <w:b/>
          <w:sz w:val="24"/>
        </w:rPr>
      </w:pPr>
    </w:p>
    <w:p w:rsidR="009652DF" w:rsidRDefault="009652DF" w:rsidP="00A93476">
      <w:pPr>
        <w:rPr>
          <w:b/>
          <w:sz w:val="24"/>
        </w:rPr>
      </w:pPr>
      <w:proofErr w:type="gramStart"/>
      <w:r>
        <w:rPr>
          <w:b/>
          <w:sz w:val="24"/>
        </w:rPr>
        <w:t>2.6    Běžná</w:t>
      </w:r>
      <w:proofErr w:type="gramEnd"/>
      <w:r>
        <w:rPr>
          <w:b/>
          <w:sz w:val="24"/>
        </w:rPr>
        <w:t xml:space="preserve"> zásoba je zásoba v určitý okamžik.                                                      </w:t>
      </w:r>
      <w:proofErr w:type="gramStart"/>
      <w:r w:rsidRPr="00E23CBA">
        <w:rPr>
          <w:b/>
          <w:color w:val="00B050"/>
          <w:sz w:val="24"/>
          <w:bdr w:val="single" w:sz="4" w:space="0" w:color="auto"/>
        </w:rPr>
        <w:t>ANO</w:t>
      </w:r>
      <w:r>
        <w:rPr>
          <w:b/>
          <w:sz w:val="24"/>
        </w:rPr>
        <w:t xml:space="preserve">         </w:t>
      </w:r>
      <w:r w:rsidRPr="009652DF">
        <w:rPr>
          <w:b/>
          <w:sz w:val="24"/>
          <w:bdr w:val="single" w:sz="4" w:space="0" w:color="auto"/>
        </w:rPr>
        <w:t>NE</w:t>
      </w:r>
      <w:proofErr w:type="gramEnd"/>
    </w:p>
    <w:p w:rsidR="009652DF" w:rsidRDefault="009652DF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</w:t>
      </w:r>
    </w:p>
    <w:p w:rsidR="009652DF" w:rsidRDefault="000A7977" w:rsidP="00A93476">
      <w:pPr>
        <w:rPr>
          <w:b/>
          <w:sz w:val="24"/>
        </w:rPr>
      </w:pPr>
      <w:r>
        <w:rPr>
          <w:b/>
          <w:sz w:val="24"/>
        </w:rPr>
        <w:br/>
      </w:r>
      <w:proofErr w:type="gramStart"/>
      <w:r>
        <w:rPr>
          <w:b/>
          <w:sz w:val="24"/>
        </w:rPr>
        <w:t>2.7   V</w:t>
      </w:r>
      <w:r w:rsidR="009652DF">
        <w:rPr>
          <w:b/>
          <w:sz w:val="24"/>
        </w:rPr>
        <w:t>ýše</w:t>
      </w:r>
      <w:proofErr w:type="gramEnd"/>
      <w:r w:rsidR="009652DF">
        <w:rPr>
          <w:b/>
          <w:sz w:val="24"/>
        </w:rPr>
        <w:t xml:space="preserve"> </w:t>
      </w:r>
      <w:r>
        <w:rPr>
          <w:b/>
          <w:sz w:val="24"/>
        </w:rPr>
        <w:t xml:space="preserve">běžné zásoby </w:t>
      </w:r>
      <w:r w:rsidR="009652DF">
        <w:rPr>
          <w:b/>
          <w:sz w:val="24"/>
        </w:rPr>
        <w:t xml:space="preserve">klesá od maxima k minimu.                                             </w:t>
      </w:r>
      <w:proofErr w:type="gramStart"/>
      <w:r w:rsidR="009652DF" w:rsidRPr="00E23CBA">
        <w:rPr>
          <w:b/>
          <w:color w:val="00B050"/>
          <w:sz w:val="24"/>
          <w:bdr w:val="single" w:sz="4" w:space="0" w:color="auto"/>
        </w:rPr>
        <w:t>ANO</w:t>
      </w:r>
      <w:r w:rsidR="009652DF">
        <w:rPr>
          <w:b/>
          <w:sz w:val="24"/>
        </w:rPr>
        <w:t xml:space="preserve">         </w:t>
      </w:r>
      <w:r w:rsidR="009652DF" w:rsidRPr="009652DF">
        <w:rPr>
          <w:b/>
          <w:sz w:val="24"/>
          <w:bdr w:val="single" w:sz="4" w:space="0" w:color="auto"/>
        </w:rPr>
        <w:t>NE</w:t>
      </w:r>
      <w:proofErr w:type="gramEnd"/>
    </w:p>
    <w:p w:rsidR="009652DF" w:rsidRDefault="009652DF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…………………………………………………………………………………………………………………………………………..</w:t>
      </w:r>
    </w:p>
    <w:p w:rsidR="000A7977" w:rsidRDefault="000A7977" w:rsidP="00A93476">
      <w:pPr>
        <w:rPr>
          <w:b/>
          <w:sz w:val="24"/>
        </w:rPr>
      </w:pPr>
    </w:p>
    <w:p w:rsidR="000A7977" w:rsidRDefault="000A7977" w:rsidP="00A93476">
      <w:pPr>
        <w:rPr>
          <w:b/>
          <w:sz w:val="24"/>
        </w:rPr>
      </w:pPr>
    </w:p>
    <w:p w:rsidR="000A7977" w:rsidRDefault="000A7977" w:rsidP="00A93476">
      <w:pPr>
        <w:rPr>
          <w:b/>
          <w:sz w:val="24"/>
        </w:rPr>
      </w:pPr>
    </w:p>
    <w:p w:rsidR="000A7977" w:rsidRPr="002947AE" w:rsidRDefault="00026AC2" w:rsidP="00A93476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2947AE" w:rsidRPr="002947AE">
        <w:rPr>
          <w:b/>
          <w:color w:val="0070C0"/>
          <w:sz w:val="24"/>
        </w:rPr>
        <w:t xml:space="preserve"> 3</w:t>
      </w:r>
    </w:p>
    <w:p w:rsidR="000A7977" w:rsidRPr="002947AE" w:rsidRDefault="002947AE" w:rsidP="00A93476">
      <w:pPr>
        <w:rPr>
          <w:b/>
          <w:color w:val="0070C0"/>
          <w:sz w:val="24"/>
        </w:rPr>
      </w:pPr>
      <w:r w:rsidRPr="002947AE">
        <w:rPr>
          <w:b/>
          <w:color w:val="0070C0"/>
          <w:sz w:val="24"/>
        </w:rPr>
        <w:t>PŘIŘAĎTE SPRÁVNÉ ODPOVĚDI DLE JEDNOTLIVÝCH ZADÁNÍ.</w:t>
      </w:r>
    </w:p>
    <w:p w:rsidR="000A7977" w:rsidRDefault="000A7977" w:rsidP="00A93476">
      <w:pPr>
        <w:rPr>
          <w:b/>
          <w:sz w:val="24"/>
        </w:rPr>
      </w:pPr>
    </w:p>
    <w:p w:rsidR="000A7977" w:rsidRPr="000A7977" w:rsidRDefault="000A7977" w:rsidP="00A93476">
      <w:pPr>
        <w:rPr>
          <w:b/>
          <w:sz w:val="24"/>
          <w:u w:val="single"/>
        </w:rPr>
      </w:pPr>
      <w:proofErr w:type="gramStart"/>
      <w:r>
        <w:rPr>
          <w:b/>
          <w:sz w:val="24"/>
        </w:rPr>
        <w:t>3.1    K</w:t>
      </w:r>
      <w:r w:rsidR="001D7FD3">
        <w:rPr>
          <w:b/>
          <w:sz w:val="24"/>
        </w:rPr>
        <w:t> druhům</w:t>
      </w:r>
      <w:proofErr w:type="gramEnd"/>
      <w:r w:rsidR="001D7FD3">
        <w:rPr>
          <w:b/>
          <w:sz w:val="24"/>
        </w:rPr>
        <w:t xml:space="preserve"> výroby</w:t>
      </w:r>
      <w:r>
        <w:rPr>
          <w:b/>
          <w:sz w:val="24"/>
        </w:rPr>
        <w:t xml:space="preserve"> </w:t>
      </w:r>
      <w:r w:rsidR="001D7FD3">
        <w:rPr>
          <w:b/>
          <w:sz w:val="24"/>
        </w:rPr>
        <w:t>(</w:t>
      </w:r>
      <w:r>
        <w:rPr>
          <w:b/>
          <w:sz w:val="24"/>
        </w:rPr>
        <w:t>1 – 5</w:t>
      </w:r>
      <w:r w:rsidR="001D7FD3">
        <w:rPr>
          <w:b/>
          <w:sz w:val="24"/>
        </w:rPr>
        <w:t>)</w:t>
      </w:r>
      <w:r>
        <w:rPr>
          <w:b/>
          <w:sz w:val="24"/>
        </w:rPr>
        <w:t xml:space="preserve"> přiřaďte </w:t>
      </w:r>
      <w:r w:rsidR="009348FD">
        <w:rPr>
          <w:b/>
          <w:sz w:val="24"/>
        </w:rPr>
        <w:t>činnosti</w:t>
      </w:r>
      <w:r>
        <w:rPr>
          <w:b/>
          <w:sz w:val="24"/>
        </w:rPr>
        <w:t xml:space="preserve"> </w:t>
      </w:r>
      <w:r w:rsidR="001D7FD3">
        <w:rPr>
          <w:b/>
          <w:sz w:val="24"/>
        </w:rPr>
        <w:t>(</w:t>
      </w:r>
      <w:r>
        <w:rPr>
          <w:b/>
          <w:sz w:val="24"/>
        </w:rPr>
        <w:t>A – E</w:t>
      </w:r>
      <w:r w:rsidR="001D7FD3">
        <w:rPr>
          <w:b/>
          <w:sz w:val="24"/>
        </w:rPr>
        <w:t>)</w:t>
      </w:r>
      <w:r>
        <w:rPr>
          <w:b/>
          <w:sz w:val="24"/>
        </w:rPr>
        <w:t>.</w:t>
      </w:r>
    </w:p>
    <w:p w:rsidR="000A7977" w:rsidRPr="000A7977" w:rsidRDefault="000A7977" w:rsidP="00A93476">
      <w:pPr>
        <w:rPr>
          <w:b/>
          <w:sz w:val="24"/>
          <w:u w:val="single"/>
        </w:rPr>
      </w:pPr>
      <w:r w:rsidRPr="000A7977">
        <w:rPr>
          <w:b/>
          <w:sz w:val="24"/>
          <w:u w:val="single"/>
        </w:rPr>
        <w:t xml:space="preserve">DRUHY </w:t>
      </w:r>
      <w:proofErr w:type="gramStart"/>
      <w:r w:rsidRPr="000A7977">
        <w:rPr>
          <w:b/>
          <w:sz w:val="24"/>
          <w:u w:val="single"/>
        </w:rPr>
        <w:t>VÝROBY</w:t>
      </w:r>
      <w:r w:rsidR="009348FD">
        <w:rPr>
          <w:b/>
          <w:sz w:val="24"/>
          <w:u w:val="single"/>
        </w:rPr>
        <w:t xml:space="preserve"> </w:t>
      </w:r>
      <w:r w:rsidR="009348FD" w:rsidRPr="009348FD">
        <w:rPr>
          <w:b/>
          <w:sz w:val="24"/>
        </w:rPr>
        <w:t xml:space="preserve">                   </w:t>
      </w:r>
      <w:r w:rsidR="001D7FD3">
        <w:rPr>
          <w:b/>
          <w:sz w:val="24"/>
        </w:rPr>
        <w:t xml:space="preserve">   </w:t>
      </w:r>
      <w:r w:rsidRPr="00BF01BB">
        <w:rPr>
          <w:b/>
          <w:sz w:val="24"/>
        </w:rPr>
        <w:t xml:space="preserve">      </w:t>
      </w:r>
      <w:r w:rsidR="001D7FD3">
        <w:rPr>
          <w:b/>
          <w:sz w:val="24"/>
        </w:rPr>
        <w:t xml:space="preserve">   </w:t>
      </w:r>
      <w:r>
        <w:rPr>
          <w:b/>
          <w:sz w:val="24"/>
          <w:u w:val="single"/>
        </w:rPr>
        <w:t>ČINNOSTI</w:t>
      </w:r>
      <w:proofErr w:type="gramEnd"/>
      <w:r>
        <w:rPr>
          <w:b/>
          <w:sz w:val="24"/>
          <w:u w:val="single"/>
        </w:rPr>
        <w:t xml:space="preserve">       </w:t>
      </w:r>
    </w:p>
    <w:p w:rsidR="000A7977" w:rsidRPr="001D7FD3" w:rsidRDefault="000A7977" w:rsidP="00A93476">
      <w:pPr>
        <w:rPr>
          <w:color w:val="FF0000"/>
          <w:sz w:val="24"/>
        </w:rPr>
      </w:pPr>
      <w:proofErr w:type="gramStart"/>
      <w:r w:rsidRPr="001D7FD3">
        <w:rPr>
          <w:b/>
          <w:color w:val="FF0000"/>
          <w:sz w:val="24"/>
        </w:rPr>
        <w:t xml:space="preserve">1  </w:t>
      </w:r>
      <w:r w:rsidRPr="001D7FD3">
        <w:rPr>
          <w:color w:val="FF0000"/>
          <w:sz w:val="24"/>
        </w:rPr>
        <w:t>hlavní</w:t>
      </w:r>
      <w:proofErr w:type="gramEnd"/>
      <w:r w:rsidRPr="001D7FD3">
        <w:rPr>
          <w:color w:val="FF0000"/>
          <w:sz w:val="24"/>
        </w:rPr>
        <w:t xml:space="preserve"> výroba</w:t>
      </w:r>
      <w:r w:rsidR="00BF01BB" w:rsidRPr="001D7FD3">
        <w:rPr>
          <w:color w:val="FF0000"/>
          <w:sz w:val="24"/>
        </w:rPr>
        <w:t xml:space="preserve">           </w:t>
      </w:r>
      <w:r w:rsidR="001D7FD3" w:rsidRPr="001D7FD3">
        <w:rPr>
          <w:color w:val="FF0000"/>
          <w:sz w:val="24"/>
        </w:rPr>
        <w:t xml:space="preserve">       </w:t>
      </w:r>
      <w:r w:rsidR="00BF01BB" w:rsidRPr="001D7FD3">
        <w:rPr>
          <w:color w:val="FF0000"/>
          <w:sz w:val="24"/>
        </w:rPr>
        <w:t xml:space="preserve">          </w:t>
      </w:r>
      <w:r w:rsidR="001D7FD3">
        <w:rPr>
          <w:color w:val="FF0000"/>
          <w:sz w:val="24"/>
        </w:rPr>
        <w:t xml:space="preserve">    </w:t>
      </w:r>
      <w:r w:rsidR="00BF01BB" w:rsidRPr="001D7FD3">
        <w:rPr>
          <w:color w:val="FF0000"/>
          <w:sz w:val="24"/>
        </w:rPr>
        <w:t xml:space="preserve"> </w:t>
      </w:r>
      <w:r w:rsidR="00BF01BB" w:rsidRPr="001D7FD3">
        <w:rPr>
          <w:b/>
          <w:color w:val="7030A0"/>
          <w:sz w:val="24"/>
        </w:rPr>
        <w:t xml:space="preserve"> A</w:t>
      </w:r>
      <w:r w:rsidR="00BF01BB" w:rsidRPr="001D7FD3">
        <w:rPr>
          <w:color w:val="7030A0"/>
          <w:sz w:val="24"/>
        </w:rPr>
        <w:t xml:space="preserve">  průmyslový závod si vyrábí elek</w:t>
      </w:r>
      <w:r w:rsidR="001D7FD3" w:rsidRPr="001D7FD3">
        <w:rPr>
          <w:color w:val="7030A0"/>
          <w:sz w:val="24"/>
        </w:rPr>
        <w:t>t</w:t>
      </w:r>
      <w:r w:rsidR="00BF01BB" w:rsidRPr="001D7FD3">
        <w:rPr>
          <w:color w:val="7030A0"/>
          <w:sz w:val="24"/>
        </w:rPr>
        <w:t>řinu</w:t>
      </w:r>
      <w:r w:rsidR="001D7FD3" w:rsidRPr="001D7FD3">
        <w:rPr>
          <w:color w:val="7030A0"/>
          <w:sz w:val="24"/>
        </w:rPr>
        <w:t xml:space="preserve"> pro svoji potřebu</w:t>
      </w:r>
      <w:r w:rsidR="00BF01BB" w:rsidRPr="001D7FD3">
        <w:rPr>
          <w:color w:val="7030A0"/>
          <w:sz w:val="24"/>
        </w:rPr>
        <w:t xml:space="preserve">                                                   </w:t>
      </w:r>
      <w:r w:rsidRPr="001D7FD3">
        <w:rPr>
          <w:color w:val="7030A0"/>
          <w:sz w:val="24"/>
        </w:rPr>
        <w:t xml:space="preserve">                                                        </w:t>
      </w:r>
    </w:p>
    <w:p w:rsidR="000A7977" w:rsidRPr="001D7FD3" w:rsidRDefault="000A7977" w:rsidP="00A93476">
      <w:pPr>
        <w:rPr>
          <w:color w:val="FF0000"/>
          <w:sz w:val="24"/>
        </w:rPr>
      </w:pPr>
      <w:proofErr w:type="gramStart"/>
      <w:r w:rsidRPr="001D7FD3">
        <w:rPr>
          <w:b/>
          <w:color w:val="FF0000"/>
          <w:sz w:val="24"/>
        </w:rPr>
        <w:t xml:space="preserve">2 </w:t>
      </w:r>
      <w:r w:rsidRPr="001D7FD3">
        <w:rPr>
          <w:color w:val="FF0000"/>
          <w:sz w:val="24"/>
        </w:rPr>
        <w:t xml:space="preserve"> vedlejší</w:t>
      </w:r>
      <w:proofErr w:type="gramEnd"/>
      <w:r w:rsidRPr="001D7FD3">
        <w:rPr>
          <w:color w:val="FF0000"/>
          <w:sz w:val="24"/>
        </w:rPr>
        <w:t xml:space="preserve"> výroba</w:t>
      </w:r>
      <w:r w:rsidR="001D7FD3" w:rsidRPr="001D7FD3">
        <w:rPr>
          <w:color w:val="FF0000"/>
          <w:sz w:val="24"/>
        </w:rPr>
        <w:t xml:space="preserve">                          </w:t>
      </w:r>
      <w:r w:rsidR="001D7FD3">
        <w:rPr>
          <w:color w:val="FF0000"/>
          <w:sz w:val="24"/>
        </w:rPr>
        <w:t xml:space="preserve">    </w:t>
      </w:r>
      <w:r w:rsidR="001D7FD3" w:rsidRPr="001D7FD3">
        <w:rPr>
          <w:color w:val="FF0000"/>
          <w:sz w:val="24"/>
        </w:rPr>
        <w:t xml:space="preserve"> </w:t>
      </w:r>
      <w:r w:rsidR="001D7FD3" w:rsidRPr="001D7FD3">
        <w:rPr>
          <w:b/>
          <w:color w:val="7030A0"/>
          <w:sz w:val="24"/>
        </w:rPr>
        <w:t xml:space="preserve">B </w:t>
      </w:r>
      <w:r w:rsidR="001D7FD3" w:rsidRPr="001D7FD3">
        <w:rPr>
          <w:color w:val="7030A0"/>
          <w:sz w:val="24"/>
        </w:rPr>
        <w:t xml:space="preserve">  nábytkářský závod vyrábí z dřevěného odpadu hračky</w:t>
      </w:r>
    </w:p>
    <w:p w:rsidR="000A7977" w:rsidRPr="001D7FD3" w:rsidRDefault="000A7977" w:rsidP="00A93476">
      <w:pPr>
        <w:rPr>
          <w:color w:val="FF0000"/>
          <w:sz w:val="24"/>
        </w:rPr>
      </w:pPr>
      <w:proofErr w:type="gramStart"/>
      <w:r w:rsidRPr="001D7FD3">
        <w:rPr>
          <w:b/>
          <w:color w:val="FF0000"/>
          <w:sz w:val="24"/>
        </w:rPr>
        <w:t>3</w:t>
      </w:r>
      <w:r w:rsidRPr="001D7FD3">
        <w:rPr>
          <w:color w:val="FF0000"/>
          <w:sz w:val="24"/>
        </w:rPr>
        <w:t xml:space="preserve">  doplňková</w:t>
      </w:r>
      <w:proofErr w:type="gramEnd"/>
      <w:r w:rsidRPr="001D7FD3">
        <w:rPr>
          <w:color w:val="FF0000"/>
          <w:sz w:val="24"/>
        </w:rPr>
        <w:t xml:space="preserve"> výroba</w:t>
      </w:r>
      <w:r w:rsidR="001D7FD3" w:rsidRPr="001D7FD3">
        <w:rPr>
          <w:color w:val="FF0000"/>
          <w:sz w:val="24"/>
        </w:rPr>
        <w:t xml:space="preserve">                    </w:t>
      </w:r>
      <w:r w:rsidR="001D7FD3">
        <w:rPr>
          <w:color w:val="FF0000"/>
          <w:sz w:val="24"/>
        </w:rPr>
        <w:t xml:space="preserve">   </w:t>
      </w:r>
      <w:r w:rsidR="001D7FD3" w:rsidRPr="001D7FD3">
        <w:rPr>
          <w:color w:val="FF0000"/>
          <w:sz w:val="24"/>
        </w:rPr>
        <w:t xml:space="preserve"> </w:t>
      </w:r>
      <w:r w:rsidR="001D7FD3">
        <w:rPr>
          <w:color w:val="FF0000"/>
          <w:sz w:val="24"/>
        </w:rPr>
        <w:t xml:space="preserve"> </w:t>
      </w:r>
      <w:r w:rsidR="001D7FD3" w:rsidRPr="001D7FD3">
        <w:rPr>
          <w:color w:val="FF0000"/>
          <w:sz w:val="24"/>
        </w:rPr>
        <w:t xml:space="preserve"> </w:t>
      </w:r>
      <w:r w:rsidR="001D7FD3" w:rsidRPr="001D7FD3">
        <w:rPr>
          <w:b/>
          <w:color w:val="7030A0"/>
          <w:sz w:val="24"/>
        </w:rPr>
        <w:t xml:space="preserve">C   </w:t>
      </w:r>
      <w:r w:rsidR="001D7FD3" w:rsidRPr="001D7FD3">
        <w:rPr>
          <w:color w:val="7030A0"/>
          <w:sz w:val="24"/>
        </w:rPr>
        <w:t>nábytkářská firma vyrábí nábytek</w:t>
      </w:r>
    </w:p>
    <w:p w:rsidR="000A7977" w:rsidRPr="001D7FD3" w:rsidRDefault="000A7977" w:rsidP="00A93476">
      <w:pPr>
        <w:rPr>
          <w:b/>
          <w:color w:val="FF0000"/>
          <w:sz w:val="24"/>
        </w:rPr>
      </w:pPr>
      <w:proofErr w:type="gramStart"/>
      <w:r w:rsidRPr="001D7FD3">
        <w:rPr>
          <w:b/>
          <w:color w:val="FF0000"/>
          <w:sz w:val="24"/>
        </w:rPr>
        <w:t>4</w:t>
      </w:r>
      <w:r w:rsidRPr="001D7FD3">
        <w:rPr>
          <w:color w:val="FF0000"/>
          <w:sz w:val="24"/>
        </w:rPr>
        <w:t xml:space="preserve">  přidružená</w:t>
      </w:r>
      <w:proofErr w:type="gramEnd"/>
      <w:r w:rsidRPr="001D7FD3">
        <w:rPr>
          <w:color w:val="FF0000"/>
          <w:sz w:val="24"/>
        </w:rPr>
        <w:t xml:space="preserve"> výroba</w:t>
      </w:r>
      <w:r w:rsidR="001D7FD3">
        <w:rPr>
          <w:color w:val="FF0000"/>
          <w:sz w:val="24"/>
        </w:rPr>
        <w:t xml:space="preserve">               </w:t>
      </w:r>
      <w:r w:rsidR="001D7FD3" w:rsidRPr="001D7FD3">
        <w:rPr>
          <w:color w:val="FF0000"/>
          <w:sz w:val="24"/>
        </w:rPr>
        <w:t xml:space="preserve">     </w:t>
      </w:r>
      <w:r w:rsidR="001D7FD3">
        <w:rPr>
          <w:color w:val="FF0000"/>
          <w:sz w:val="24"/>
        </w:rPr>
        <w:t xml:space="preserve">   </w:t>
      </w:r>
      <w:r w:rsidR="001D7FD3" w:rsidRPr="001D7FD3">
        <w:rPr>
          <w:color w:val="FF0000"/>
          <w:sz w:val="24"/>
        </w:rPr>
        <w:t xml:space="preserve"> </w:t>
      </w:r>
      <w:r w:rsidR="001D7FD3">
        <w:rPr>
          <w:color w:val="FF0000"/>
          <w:sz w:val="24"/>
        </w:rPr>
        <w:t xml:space="preserve"> </w:t>
      </w:r>
      <w:r w:rsidR="001D7FD3" w:rsidRPr="001D7FD3">
        <w:rPr>
          <w:b/>
          <w:color w:val="7030A0"/>
          <w:sz w:val="24"/>
        </w:rPr>
        <w:t xml:space="preserve">D   </w:t>
      </w:r>
      <w:r w:rsidR="001D7FD3" w:rsidRPr="001D7FD3">
        <w:rPr>
          <w:color w:val="7030A0"/>
          <w:sz w:val="24"/>
        </w:rPr>
        <w:t>zemědělské družstvo vyrábí zápisníky</w:t>
      </w:r>
    </w:p>
    <w:p w:rsidR="000A7977" w:rsidRDefault="000A7977" w:rsidP="00A93476">
      <w:pPr>
        <w:rPr>
          <w:color w:val="7030A0"/>
          <w:sz w:val="24"/>
        </w:rPr>
      </w:pPr>
      <w:proofErr w:type="gramStart"/>
      <w:r w:rsidRPr="001D7FD3">
        <w:rPr>
          <w:b/>
          <w:color w:val="FF0000"/>
          <w:sz w:val="24"/>
        </w:rPr>
        <w:t>5</w:t>
      </w:r>
      <w:r w:rsidRPr="001D7FD3">
        <w:rPr>
          <w:color w:val="FF0000"/>
          <w:sz w:val="24"/>
        </w:rPr>
        <w:t xml:space="preserve">  pomocná</w:t>
      </w:r>
      <w:proofErr w:type="gramEnd"/>
      <w:r w:rsidRPr="001D7FD3">
        <w:rPr>
          <w:color w:val="FF0000"/>
          <w:sz w:val="24"/>
        </w:rPr>
        <w:t xml:space="preserve"> výroba</w:t>
      </w:r>
      <w:r w:rsidR="001D7FD3" w:rsidRPr="001D7FD3">
        <w:rPr>
          <w:color w:val="FF0000"/>
          <w:sz w:val="24"/>
        </w:rPr>
        <w:t xml:space="preserve">                      </w:t>
      </w:r>
      <w:r w:rsidR="001D7FD3">
        <w:rPr>
          <w:color w:val="FF0000"/>
          <w:sz w:val="24"/>
        </w:rPr>
        <w:t xml:space="preserve">   </w:t>
      </w:r>
      <w:r w:rsidR="001D7FD3" w:rsidRPr="001D7FD3">
        <w:rPr>
          <w:color w:val="FF0000"/>
          <w:sz w:val="24"/>
        </w:rPr>
        <w:t xml:space="preserve"> </w:t>
      </w:r>
      <w:r w:rsidR="001D7FD3">
        <w:rPr>
          <w:color w:val="FF0000"/>
          <w:sz w:val="24"/>
        </w:rPr>
        <w:t xml:space="preserve"> </w:t>
      </w:r>
      <w:r w:rsidR="001D7FD3" w:rsidRPr="001D7FD3">
        <w:rPr>
          <w:color w:val="FF0000"/>
          <w:sz w:val="24"/>
        </w:rPr>
        <w:t xml:space="preserve"> </w:t>
      </w:r>
      <w:r w:rsidR="001D7FD3" w:rsidRPr="001D7FD3">
        <w:rPr>
          <w:b/>
          <w:color w:val="7030A0"/>
          <w:sz w:val="24"/>
        </w:rPr>
        <w:t>E</w:t>
      </w:r>
      <w:r w:rsidR="001D7FD3">
        <w:rPr>
          <w:b/>
          <w:color w:val="7030A0"/>
          <w:sz w:val="24"/>
        </w:rPr>
        <w:t xml:space="preserve">   </w:t>
      </w:r>
      <w:r w:rsidR="001D7FD3" w:rsidRPr="001D7FD3">
        <w:rPr>
          <w:color w:val="7030A0"/>
          <w:sz w:val="24"/>
        </w:rPr>
        <w:t>automobilka vyrábí náhradní díly k</w:t>
      </w:r>
      <w:r w:rsidR="001D7FD3">
        <w:rPr>
          <w:color w:val="7030A0"/>
          <w:sz w:val="24"/>
        </w:rPr>
        <w:t> </w:t>
      </w:r>
      <w:r w:rsidR="001D7FD3" w:rsidRPr="001D7FD3">
        <w:rPr>
          <w:color w:val="7030A0"/>
          <w:sz w:val="24"/>
        </w:rPr>
        <w:t>automobilům</w:t>
      </w:r>
    </w:p>
    <w:p w:rsidR="001D7FD3" w:rsidRDefault="001D7FD3" w:rsidP="00A93476">
      <w:pPr>
        <w:rPr>
          <w:color w:val="7030A0"/>
          <w:sz w:val="24"/>
        </w:rPr>
      </w:pPr>
    </w:p>
    <w:p w:rsidR="000A7977" w:rsidRPr="00E23CBA" w:rsidRDefault="001D7FD3" w:rsidP="001D7FD3">
      <w:pPr>
        <w:jc w:val="center"/>
        <w:rPr>
          <w:b/>
          <w:i/>
          <w:color w:val="00B050"/>
          <w:sz w:val="24"/>
        </w:rPr>
      </w:pPr>
      <w:r w:rsidRPr="00E23CBA">
        <w:rPr>
          <w:b/>
          <w:sz w:val="24"/>
        </w:rPr>
        <w:t>1 -</w:t>
      </w:r>
      <w:r w:rsidRPr="00E23CBA">
        <w:rPr>
          <w:b/>
          <w:i/>
          <w:sz w:val="24"/>
        </w:rPr>
        <w:t xml:space="preserve"> </w:t>
      </w:r>
      <w:r w:rsidRPr="00E23CBA">
        <w:rPr>
          <w:b/>
          <w:i/>
          <w:color w:val="00B050"/>
          <w:sz w:val="24"/>
        </w:rPr>
        <w:t>…</w:t>
      </w:r>
      <w:r w:rsidR="00E23CBA" w:rsidRPr="00E23CBA">
        <w:rPr>
          <w:b/>
          <w:i/>
          <w:color w:val="00B050"/>
          <w:sz w:val="24"/>
        </w:rPr>
        <w:t>C</w:t>
      </w:r>
      <w:r w:rsidRPr="00E23CBA">
        <w:rPr>
          <w:b/>
          <w:i/>
          <w:color w:val="00B050"/>
          <w:sz w:val="24"/>
        </w:rPr>
        <w:t xml:space="preserve">…             </w:t>
      </w:r>
      <w:r w:rsidRPr="00E23CBA">
        <w:rPr>
          <w:b/>
          <w:sz w:val="24"/>
        </w:rPr>
        <w:t xml:space="preserve">2 - </w:t>
      </w:r>
      <w:r w:rsidRPr="00E23CBA">
        <w:rPr>
          <w:b/>
          <w:i/>
          <w:color w:val="00B050"/>
          <w:sz w:val="24"/>
        </w:rPr>
        <w:t>…</w:t>
      </w:r>
      <w:r w:rsidR="00E23CBA" w:rsidRPr="00E23CBA">
        <w:rPr>
          <w:b/>
          <w:i/>
          <w:color w:val="00B050"/>
          <w:sz w:val="24"/>
        </w:rPr>
        <w:t>E</w:t>
      </w:r>
      <w:r w:rsidRPr="00E23CBA">
        <w:rPr>
          <w:b/>
          <w:i/>
          <w:color w:val="00B050"/>
          <w:sz w:val="24"/>
        </w:rPr>
        <w:t xml:space="preserve">……            </w:t>
      </w:r>
      <w:r w:rsidRPr="00E23CBA">
        <w:rPr>
          <w:b/>
          <w:i/>
          <w:sz w:val="24"/>
        </w:rPr>
        <w:t xml:space="preserve">3 - </w:t>
      </w:r>
      <w:r w:rsidRPr="00E23CBA">
        <w:rPr>
          <w:b/>
          <w:i/>
          <w:color w:val="00B050"/>
          <w:sz w:val="24"/>
        </w:rPr>
        <w:t>……</w:t>
      </w:r>
      <w:r w:rsidR="00E23CBA" w:rsidRPr="00E23CBA">
        <w:rPr>
          <w:b/>
          <w:i/>
          <w:color w:val="00B050"/>
          <w:sz w:val="24"/>
        </w:rPr>
        <w:t>B</w:t>
      </w:r>
      <w:r w:rsidRPr="00E23CBA">
        <w:rPr>
          <w:b/>
          <w:i/>
          <w:color w:val="00B050"/>
          <w:sz w:val="24"/>
        </w:rPr>
        <w:t xml:space="preserve">….       </w:t>
      </w:r>
      <w:r w:rsidRPr="00E23CBA">
        <w:rPr>
          <w:b/>
          <w:sz w:val="24"/>
        </w:rPr>
        <w:t>4 -</w:t>
      </w:r>
      <w:r w:rsidRPr="00E23CBA">
        <w:rPr>
          <w:b/>
          <w:i/>
          <w:sz w:val="24"/>
        </w:rPr>
        <w:t xml:space="preserve"> </w:t>
      </w:r>
      <w:r w:rsidRPr="00E23CBA">
        <w:rPr>
          <w:b/>
          <w:i/>
          <w:color w:val="00B050"/>
          <w:sz w:val="24"/>
        </w:rPr>
        <w:t>…</w:t>
      </w:r>
      <w:r w:rsidR="00E23CBA" w:rsidRPr="00E23CBA">
        <w:rPr>
          <w:b/>
          <w:i/>
          <w:color w:val="00B050"/>
          <w:sz w:val="24"/>
        </w:rPr>
        <w:t>D</w:t>
      </w:r>
      <w:proofErr w:type="gramStart"/>
      <w:r w:rsidR="00E23CBA" w:rsidRPr="00E23CBA">
        <w:rPr>
          <w:b/>
          <w:i/>
          <w:color w:val="00B050"/>
          <w:sz w:val="24"/>
        </w:rPr>
        <w:t>…..</w:t>
      </w:r>
      <w:proofErr w:type="gramEnd"/>
      <w:r w:rsidRPr="00E23CBA">
        <w:rPr>
          <w:b/>
          <w:i/>
          <w:color w:val="00B050"/>
          <w:sz w:val="24"/>
        </w:rPr>
        <w:t xml:space="preserve">      </w:t>
      </w:r>
      <w:r w:rsidRPr="00E23CBA">
        <w:rPr>
          <w:b/>
          <w:sz w:val="24"/>
        </w:rPr>
        <w:t>5 -</w:t>
      </w:r>
      <w:r w:rsidRPr="00E23CBA">
        <w:rPr>
          <w:b/>
          <w:i/>
          <w:sz w:val="24"/>
        </w:rPr>
        <w:t xml:space="preserve"> </w:t>
      </w:r>
      <w:r w:rsidRPr="00E23CBA">
        <w:rPr>
          <w:b/>
          <w:i/>
          <w:color w:val="00B050"/>
          <w:sz w:val="24"/>
        </w:rPr>
        <w:t>…</w:t>
      </w:r>
      <w:r w:rsidR="00E23CBA" w:rsidRPr="00E23CBA">
        <w:rPr>
          <w:b/>
          <w:i/>
          <w:color w:val="00B050"/>
          <w:sz w:val="24"/>
        </w:rPr>
        <w:t>A</w:t>
      </w:r>
      <w:r w:rsidRPr="00E23CBA">
        <w:rPr>
          <w:b/>
          <w:i/>
          <w:color w:val="00B050"/>
          <w:sz w:val="24"/>
        </w:rPr>
        <w:t>……</w:t>
      </w:r>
    </w:p>
    <w:p w:rsidR="001D7FD3" w:rsidRPr="00E23CBA" w:rsidRDefault="001D7FD3" w:rsidP="001D7FD3">
      <w:pPr>
        <w:jc w:val="center"/>
        <w:rPr>
          <w:b/>
          <w:i/>
          <w:color w:val="00B050"/>
          <w:sz w:val="24"/>
        </w:rPr>
      </w:pPr>
    </w:p>
    <w:p w:rsidR="001D7FD3" w:rsidRDefault="001D7FD3" w:rsidP="001D7FD3">
      <w:pPr>
        <w:rPr>
          <w:b/>
          <w:sz w:val="24"/>
        </w:rPr>
      </w:pPr>
      <w:proofErr w:type="gramStart"/>
      <w:r>
        <w:rPr>
          <w:b/>
          <w:sz w:val="24"/>
        </w:rPr>
        <w:t>3.2    K druhům</w:t>
      </w:r>
      <w:proofErr w:type="gramEnd"/>
      <w:r>
        <w:rPr>
          <w:b/>
          <w:sz w:val="24"/>
        </w:rPr>
        <w:t xml:space="preserve"> výroby (1 – 3) přiřaďte správný příklad výrobku (A – C).</w:t>
      </w:r>
    </w:p>
    <w:p w:rsidR="009348FD" w:rsidRDefault="009348FD" w:rsidP="001D7FD3">
      <w:pPr>
        <w:rPr>
          <w:b/>
          <w:sz w:val="24"/>
          <w:u w:val="single"/>
        </w:rPr>
      </w:pPr>
      <w:r w:rsidRPr="009348FD">
        <w:rPr>
          <w:b/>
          <w:sz w:val="24"/>
          <w:u w:val="single"/>
        </w:rPr>
        <w:t xml:space="preserve">DRUHY </w:t>
      </w:r>
      <w:proofErr w:type="gramStart"/>
      <w:r w:rsidRPr="009348FD">
        <w:rPr>
          <w:b/>
          <w:sz w:val="24"/>
          <w:u w:val="single"/>
        </w:rPr>
        <w:t>VÝROBY</w:t>
      </w:r>
      <w:r>
        <w:rPr>
          <w:b/>
          <w:sz w:val="24"/>
        </w:rPr>
        <w:t xml:space="preserve">                                                              </w:t>
      </w:r>
      <w:r>
        <w:rPr>
          <w:b/>
          <w:sz w:val="24"/>
          <w:u w:val="single"/>
        </w:rPr>
        <w:t>VÝROBKY</w:t>
      </w:r>
      <w:proofErr w:type="gramEnd"/>
    </w:p>
    <w:p w:rsidR="009348FD" w:rsidRPr="009348FD" w:rsidRDefault="009348FD" w:rsidP="001D7FD3">
      <w:pPr>
        <w:rPr>
          <w:color w:val="7030A0"/>
          <w:sz w:val="24"/>
        </w:rPr>
      </w:pPr>
      <w:proofErr w:type="gramStart"/>
      <w:r w:rsidRPr="009348FD">
        <w:rPr>
          <w:b/>
          <w:color w:val="FF0000"/>
          <w:sz w:val="24"/>
        </w:rPr>
        <w:t>1</w:t>
      </w:r>
      <w:r w:rsidRPr="009348FD">
        <w:rPr>
          <w:color w:val="FF0000"/>
          <w:sz w:val="24"/>
        </w:rPr>
        <w:t xml:space="preserve">  řemeslná</w:t>
      </w:r>
      <w:proofErr w:type="gramEnd"/>
      <w:r w:rsidRPr="009348FD">
        <w:rPr>
          <w:color w:val="FF0000"/>
          <w:sz w:val="24"/>
        </w:rPr>
        <w:t xml:space="preserve">                                                                    </w:t>
      </w:r>
      <w:r w:rsidRPr="009348FD">
        <w:rPr>
          <w:b/>
          <w:color w:val="7030A0"/>
          <w:sz w:val="24"/>
        </w:rPr>
        <w:t>A</w:t>
      </w:r>
      <w:r w:rsidRPr="009348FD">
        <w:rPr>
          <w:color w:val="7030A0"/>
          <w:sz w:val="24"/>
        </w:rPr>
        <w:t xml:space="preserve">    lednička</w:t>
      </w:r>
    </w:p>
    <w:p w:rsidR="009348FD" w:rsidRPr="009348FD" w:rsidRDefault="009348FD" w:rsidP="001D7FD3">
      <w:pPr>
        <w:rPr>
          <w:color w:val="7030A0"/>
          <w:sz w:val="24"/>
        </w:rPr>
      </w:pPr>
      <w:proofErr w:type="gramStart"/>
      <w:r w:rsidRPr="009348FD">
        <w:rPr>
          <w:b/>
          <w:color w:val="FF0000"/>
          <w:sz w:val="24"/>
        </w:rPr>
        <w:t>2</w:t>
      </w:r>
      <w:r w:rsidRPr="009348FD">
        <w:rPr>
          <w:color w:val="FF0000"/>
          <w:sz w:val="24"/>
        </w:rPr>
        <w:t xml:space="preserve">  kusová</w:t>
      </w:r>
      <w:proofErr w:type="gramEnd"/>
      <w:r w:rsidRPr="009348FD">
        <w:rPr>
          <w:color w:val="FF0000"/>
          <w:sz w:val="24"/>
        </w:rPr>
        <w:t xml:space="preserve">                     </w:t>
      </w:r>
      <w:r w:rsidRPr="009348FD">
        <w:rPr>
          <w:color w:val="FF0000"/>
          <w:sz w:val="24"/>
        </w:rPr>
        <w:tab/>
      </w:r>
      <w:r w:rsidRPr="009348FD">
        <w:rPr>
          <w:color w:val="FF0000"/>
          <w:sz w:val="24"/>
        </w:rPr>
        <w:tab/>
      </w:r>
      <w:r w:rsidRPr="009348FD">
        <w:rPr>
          <w:color w:val="FF0000"/>
          <w:sz w:val="24"/>
        </w:rPr>
        <w:tab/>
      </w:r>
      <w:r w:rsidRPr="009348FD">
        <w:rPr>
          <w:color w:val="FF0000"/>
          <w:sz w:val="24"/>
        </w:rPr>
        <w:tab/>
        <w:t xml:space="preserve">           </w:t>
      </w:r>
      <w:r w:rsidRPr="009348FD">
        <w:rPr>
          <w:b/>
          <w:color w:val="7030A0"/>
          <w:sz w:val="24"/>
        </w:rPr>
        <w:t>B</w:t>
      </w:r>
      <w:r w:rsidRPr="009348FD">
        <w:rPr>
          <w:color w:val="7030A0"/>
          <w:sz w:val="24"/>
        </w:rPr>
        <w:t xml:space="preserve">    skříň na míru</w:t>
      </w:r>
    </w:p>
    <w:p w:rsidR="009348FD" w:rsidRPr="009348FD" w:rsidRDefault="009348FD" w:rsidP="001D7FD3">
      <w:pPr>
        <w:rPr>
          <w:color w:val="FF0000"/>
          <w:sz w:val="24"/>
        </w:rPr>
      </w:pPr>
      <w:proofErr w:type="gramStart"/>
      <w:r w:rsidRPr="009348FD">
        <w:rPr>
          <w:b/>
          <w:color w:val="FF0000"/>
          <w:sz w:val="24"/>
        </w:rPr>
        <w:t>3</w:t>
      </w:r>
      <w:r w:rsidRPr="009348FD">
        <w:rPr>
          <w:color w:val="FF0000"/>
          <w:sz w:val="24"/>
        </w:rPr>
        <w:t xml:space="preserve">  sériová</w:t>
      </w:r>
      <w:proofErr w:type="gramEnd"/>
      <w:r w:rsidRPr="009348FD">
        <w:rPr>
          <w:color w:val="FF0000"/>
          <w:sz w:val="24"/>
        </w:rPr>
        <w:t xml:space="preserve">                                                                        </w:t>
      </w:r>
      <w:r w:rsidRPr="009348FD">
        <w:rPr>
          <w:b/>
          <w:color w:val="7030A0"/>
          <w:sz w:val="24"/>
        </w:rPr>
        <w:t xml:space="preserve">C </w:t>
      </w:r>
      <w:r w:rsidRPr="009348FD">
        <w:rPr>
          <w:color w:val="7030A0"/>
          <w:sz w:val="24"/>
        </w:rPr>
        <w:t xml:space="preserve">   korečkové rypadlo</w:t>
      </w:r>
      <w:r w:rsidRPr="009348FD">
        <w:rPr>
          <w:color w:val="FF0000"/>
          <w:sz w:val="24"/>
        </w:rPr>
        <w:t xml:space="preserve">   </w:t>
      </w:r>
    </w:p>
    <w:p w:rsidR="009348FD" w:rsidRDefault="009348FD" w:rsidP="001D7FD3">
      <w:pPr>
        <w:rPr>
          <w:color w:val="7030A0"/>
          <w:sz w:val="24"/>
        </w:rPr>
      </w:pPr>
      <w:r w:rsidRPr="009348FD">
        <w:rPr>
          <w:b/>
          <w:color w:val="FF0000"/>
          <w:sz w:val="24"/>
        </w:rPr>
        <w:t>4</w:t>
      </w:r>
      <w:r w:rsidRPr="009348FD">
        <w:rPr>
          <w:color w:val="FF0000"/>
          <w:sz w:val="24"/>
        </w:rPr>
        <w:t xml:space="preserve"> </w:t>
      </w:r>
      <w:proofErr w:type="gramStart"/>
      <w:r w:rsidRPr="009348FD">
        <w:rPr>
          <w:color w:val="FF0000"/>
          <w:sz w:val="24"/>
        </w:rPr>
        <w:t xml:space="preserve">hromadná                             </w:t>
      </w:r>
      <w:r w:rsidRPr="009348FD">
        <w:rPr>
          <w:color w:val="FF0000"/>
          <w:sz w:val="24"/>
        </w:rPr>
        <w:tab/>
      </w:r>
      <w:r w:rsidRPr="009348FD">
        <w:rPr>
          <w:color w:val="FF0000"/>
          <w:sz w:val="24"/>
        </w:rPr>
        <w:tab/>
        <w:t xml:space="preserve">                        </w:t>
      </w:r>
      <w:r w:rsidRPr="009348FD">
        <w:rPr>
          <w:b/>
          <w:color w:val="7030A0"/>
          <w:sz w:val="24"/>
        </w:rPr>
        <w:t>D</w:t>
      </w:r>
      <w:r w:rsidRPr="009348FD">
        <w:rPr>
          <w:color w:val="FF0000"/>
          <w:sz w:val="24"/>
        </w:rPr>
        <w:t xml:space="preserve">    </w:t>
      </w:r>
      <w:r w:rsidRPr="009348FD">
        <w:rPr>
          <w:color w:val="7030A0"/>
          <w:sz w:val="24"/>
        </w:rPr>
        <w:t>láhve</w:t>
      </w:r>
      <w:proofErr w:type="gramEnd"/>
      <w:r w:rsidRPr="009348FD">
        <w:rPr>
          <w:color w:val="7030A0"/>
          <w:sz w:val="24"/>
        </w:rPr>
        <w:t xml:space="preserve"> na pivo</w:t>
      </w:r>
    </w:p>
    <w:p w:rsidR="009348FD" w:rsidRDefault="009348FD" w:rsidP="001D7FD3">
      <w:pPr>
        <w:rPr>
          <w:color w:val="7030A0"/>
          <w:sz w:val="24"/>
        </w:rPr>
      </w:pPr>
    </w:p>
    <w:p w:rsidR="009348FD" w:rsidRDefault="009348FD" w:rsidP="009348FD">
      <w:pPr>
        <w:jc w:val="center"/>
        <w:rPr>
          <w:b/>
          <w:sz w:val="24"/>
        </w:rPr>
      </w:pPr>
      <w:r>
        <w:rPr>
          <w:b/>
          <w:sz w:val="24"/>
        </w:rPr>
        <w:t>1 - …</w:t>
      </w:r>
      <w:r w:rsidR="00A63705" w:rsidRPr="00A63705">
        <w:rPr>
          <w:b/>
          <w:i/>
          <w:color w:val="00B050"/>
          <w:sz w:val="24"/>
        </w:rPr>
        <w:t>B</w:t>
      </w:r>
      <w:r>
        <w:rPr>
          <w:b/>
          <w:sz w:val="24"/>
        </w:rPr>
        <w:t>…             2 - …</w:t>
      </w:r>
      <w:r w:rsidR="00A63705" w:rsidRPr="00A63705">
        <w:rPr>
          <w:b/>
          <w:i/>
          <w:color w:val="00B050"/>
          <w:sz w:val="24"/>
        </w:rPr>
        <w:t>C</w:t>
      </w:r>
      <w:r>
        <w:rPr>
          <w:b/>
          <w:sz w:val="24"/>
        </w:rPr>
        <w:t>……            3 - …</w:t>
      </w:r>
      <w:r w:rsidRPr="00A63705">
        <w:rPr>
          <w:b/>
          <w:i/>
          <w:color w:val="00B050"/>
          <w:sz w:val="24"/>
        </w:rPr>
        <w:t>…</w:t>
      </w:r>
      <w:r w:rsidR="00A63705" w:rsidRPr="00A63705">
        <w:rPr>
          <w:b/>
          <w:i/>
          <w:color w:val="00B050"/>
          <w:sz w:val="24"/>
        </w:rPr>
        <w:t>A</w:t>
      </w:r>
      <w:r>
        <w:rPr>
          <w:b/>
          <w:sz w:val="24"/>
        </w:rPr>
        <w:t>….       4 - …</w:t>
      </w:r>
      <w:r w:rsidR="00A63705" w:rsidRPr="00A63705">
        <w:rPr>
          <w:b/>
          <w:i/>
          <w:color w:val="00B050"/>
          <w:sz w:val="24"/>
        </w:rPr>
        <w:t>D</w:t>
      </w:r>
      <w:r>
        <w:rPr>
          <w:b/>
          <w:sz w:val="24"/>
        </w:rPr>
        <w:t xml:space="preserve">.…      </w:t>
      </w:r>
    </w:p>
    <w:p w:rsidR="009348FD" w:rsidRDefault="009348FD" w:rsidP="009348FD">
      <w:pPr>
        <w:jc w:val="center"/>
        <w:rPr>
          <w:b/>
          <w:sz w:val="24"/>
        </w:rPr>
      </w:pPr>
    </w:p>
    <w:p w:rsidR="001D7FD3" w:rsidRDefault="001D7FD3" w:rsidP="001D7FD3">
      <w:pPr>
        <w:rPr>
          <w:b/>
          <w:sz w:val="24"/>
        </w:rPr>
      </w:pPr>
    </w:p>
    <w:p w:rsidR="001D7FD3" w:rsidRDefault="001D7FD3" w:rsidP="001D7FD3">
      <w:pPr>
        <w:rPr>
          <w:b/>
          <w:sz w:val="24"/>
        </w:rPr>
      </w:pPr>
    </w:p>
    <w:p w:rsidR="001D7FD3" w:rsidRDefault="001D7FD3" w:rsidP="001D7FD3">
      <w:pPr>
        <w:jc w:val="center"/>
        <w:rPr>
          <w:b/>
          <w:sz w:val="24"/>
        </w:rPr>
      </w:pPr>
    </w:p>
    <w:p w:rsidR="00A63705" w:rsidRDefault="00A63705" w:rsidP="001D7FD3">
      <w:pPr>
        <w:rPr>
          <w:b/>
          <w:sz w:val="24"/>
        </w:rPr>
      </w:pPr>
    </w:p>
    <w:p w:rsidR="009348FD" w:rsidRPr="002947AE" w:rsidRDefault="00026AC2" w:rsidP="001D7FD3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9348FD" w:rsidRPr="002947AE">
        <w:rPr>
          <w:b/>
          <w:color w:val="0070C0"/>
          <w:sz w:val="24"/>
        </w:rPr>
        <w:t xml:space="preserve"> 4</w:t>
      </w:r>
    </w:p>
    <w:p w:rsidR="00FA1403" w:rsidRDefault="009348FD" w:rsidP="001D7FD3">
      <w:pPr>
        <w:jc w:val="both"/>
        <w:rPr>
          <w:b/>
          <w:i/>
          <w:color w:val="7030A0"/>
          <w:sz w:val="24"/>
        </w:rPr>
      </w:pPr>
      <w:r w:rsidRPr="002947AE">
        <w:rPr>
          <w:b/>
          <w:color w:val="0070C0"/>
          <w:sz w:val="24"/>
        </w:rPr>
        <w:t xml:space="preserve">K uvedeným skutečnostem přiřaďte vhodný distribuční kanál (články, jejichž prostřednictvím se uskutečňuje distribuce </w:t>
      </w:r>
      <w:r w:rsidR="00FA1403" w:rsidRPr="002947AE">
        <w:rPr>
          <w:b/>
          <w:color w:val="0070C0"/>
          <w:sz w:val="24"/>
        </w:rPr>
        <w:t>- p</w:t>
      </w:r>
      <w:r w:rsidRPr="002947AE">
        <w:rPr>
          <w:b/>
          <w:color w:val="0070C0"/>
          <w:sz w:val="24"/>
        </w:rPr>
        <w:t>ohyb výrobku od výrobce ke konečnému zákazníkovi</w:t>
      </w:r>
      <w:r w:rsidR="00FA1403" w:rsidRPr="002947AE">
        <w:rPr>
          <w:b/>
          <w:color w:val="0070C0"/>
          <w:sz w:val="24"/>
        </w:rPr>
        <w:t xml:space="preserve">). </w:t>
      </w:r>
      <w:r w:rsidR="00FA1403" w:rsidRPr="002947AE">
        <w:rPr>
          <w:b/>
          <w:color w:val="0070C0"/>
          <w:sz w:val="24"/>
        </w:rPr>
        <w:br/>
      </w:r>
      <w:r w:rsidR="00FA1403" w:rsidRPr="002947AE">
        <w:rPr>
          <w:b/>
          <w:i/>
          <w:color w:val="0070C0"/>
          <w:sz w:val="24"/>
        </w:rPr>
        <w:t>Např. zákazník s</w:t>
      </w:r>
      <w:r w:rsidR="002947AE">
        <w:rPr>
          <w:b/>
          <w:i/>
          <w:color w:val="0070C0"/>
          <w:sz w:val="24"/>
        </w:rPr>
        <w:t>i</w:t>
      </w:r>
      <w:r w:rsidR="00FA1403" w:rsidRPr="002947AE">
        <w:rPr>
          <w:b/>
          <w:i/>
          <w:color w:val="0070C0"/>
          <w:sz w:val="24"/>
        </w:rPr>
        <w:t xml:space="preserve"> v MO prodejně kupuje rychlovarnou konvici</w:t>
      </w:r>
      <w:r w:rsidR="00FA1403" w:rsidRPr="00FA1403">
        <w:rPr>
          <w:b/>
          <w:i/>
          <w:sz w:val="24"/>
        </w:rPr>
        <w:t xml:space="preserve">: </w:t>
      </w:r>
      <w:r w:rsidR="00FA1403" w:rsidRPr="002947AE">
        <w:rPr>
          <w:b/>
          <w:i/>
          <w:color w:val="FF0000"/>
          <w:sz w:val="24"/>
        </w:rPr>
        <w:t xml:space="preserve">VÝR – VO – MO - ZÁKAZNÍK </w:t>
      </w:r>
    </w:p>
    <w:p w:rsidR="00FA1403" w:rsidRDefault="00FA1403" w:rsidP="001D7FD3">
      <w:pPr>
        <w:jc w:val="both"/>
        <w:rPr>
          <w:b/>
          <w:sz w:val="24"/>
        </w:rPr>
      </w:pPr>
      <w:proofErr w:type="gramStart"/>
      <w:r w:rsidRPr="00FA1403">
        <w:rPr>
          <w:b/>
          <w:sz w:val="24"/>
        </w:rPr>
        <w:t xml:space="preserve">4.1  </w:t>
      </w:r>
      <w:r>
        <w:rPr>
          <w:b/>
          <w:sz w:val="24"/>
        </w:rPr>
        <w:t>Živnostník</w:t>
      </w:r>
      <w:proofErr w:type="gramEnd"/>
      <w:r>
        <w:rPr>
          <w:b/>
          <w:sz w:val="24"/>
        </w:rPr>
        <w:t xml:space="preserve"> kupuje do své prodejny balené nápoje a těstoviny</w:t>
      </w:r>
    </w:p>
    <w:p w:rsidR="00FA1403" w:rsidRDefault="00FA1403" w:rsidP="001D7FD3">
      <w:pPr>
        <w:jc w:val="both"/>
        <w:rPr>
          <w:b/>
          <w:sz w:val="24"/>
        </w:rPr>
      </w:pPr>
      <w:r>
        <w:rPr>
          <w:b/>
          <w:sz w:val="24"/>
        </w:rPr>
        <w:t>……………</w:t>
      </w:r>
      <w:r w:rsidR="00A63705" w:rsidRPr="00A63705">
        <w:rPr>
          <w:b/>
          <w:i/>
          <w:color w:val="00B050"/>
          <w:sz w:val="24"/>
        </w:rPr>
        <w:t xml:space="preserve">VÝR – VO (cash and </w:t>
      </w:r>
      <w:proofErr w:type="spellStart"/>
      <w:r w:rsidR="00A63705" w:rsidRPr="00A63705">
        <w:rPr>
          <w:b/>
          <w:i/>
          <w:color w:val="00B050"/>
          <w:sz w:val="24"/>
        </w:rPr>
        <w:t>carry</w:t>
      </w:r>
      <w:proofErr w:type="spellEnd"/>
      <w:r w:rsidR="00A63705" w:rsidRPr="00A63705">
        <w:rPr>
          <w:b/>
          <w:i/>
          <w:color w:val="00B050"/>
          <w:sz w:val="24"/>
        </w:rPr>
        <w:t>) - ZÁKAZNÍK</w:t>
      </w:r>
      <w:r>
        <w:rPr>
          <w:b/>
          <w:sz w:val="24"/>
        </w:rPr>
        <w:t>………………………………………………</w:t>
      </w:r>
    </w:p>
    <w:p w:rsidR="00FA1403" w:rsidRDefault="00FA1403" w:rsidP="001D7FD3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4.2  V truhlářské</w:t>
      </w:r>
      <w:proofErr w:type="gramEnd"/>
      <w:r>
        <w:rPr>
          <w:b/>
          <w:sz w:val="24"/>
        </w:rPr>
        <w:t xml:space="preserve"> dílně si nechal zákazník vyrobit stůl.</w:t>
      </w:r>
    </w:p>
    <w:p w:rsidR="00FA1403" w:rsidRDefault="00FA1403" w:rsidP="001D7FD3">
      <w:pPr>
        <w:jc w:val="both"/>
        <w:rPr>
          <w:b/>
          <w:sz w:val="24"/>
        </w:rPr>
      </w:pPr>
      <w:r>
        <w:rPr>
          <w:b/>
          <w:sz w:val="24"/>
        </w:rPr>
        <w:t>……………</w:t>
      </w:r>
      <w:r w:rsidR="00A63705" w:rsidRPr="00A63705">
        <w:rPr>
          <w:b/>
          <w:i/>
          <w:color w:val="00B050"/>
          <w:sz w:val="24"/>
        </w:rPr>
        <w:t>VÝR - ZÁKAZNÍK</w:t>
      </w:r>
      <w:r>
        <w:rPr>
          <w:b/>
          <w:sz w:val="24"/>
        </w:rPr>
        <w:t>……………………………………………………………</w:t>
      </w:r>
    </w:p>
    <w:p w:rsidR="00FA1403" w:rsidRDefault="00FA1403" w:rsidP="001D7FD3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4.3  Zákazník</w:t>
      </w:r>
      <w:proofErr w:type="gramEnd"/>
      <w:r>
        <w:rPr>
          <w:b/>
          <w:sz w:val="24"/>
        </w:rPr>
        <w:t xml:space="preserve"> si v prodejně lahůdek kupuje majonézový salát a zákusek.</w:t>
      </w:r>
    </w:p>
    <w:p w:rsidR="00FA1403" w:rsidRDefault="00FA1403" w:rsidP="001D7FD3">
      <w:pPr>
        <w:jc w:val="both"/>
        <w:rPr>
          <w:b/>
          <w:sz w:val="24"/>
        </w:rPr>
      </w:pPr>
      <w:r>
        <w:rPr>
          <w:b/>
          <w:sz w:val="24"/>
        </w:rPr>
        <w:t>………………</w:t>
      </w:r>
      <w:r w:rsidR="00A63705" w:rsidRPr="00A63705">
        <w:rPr>
          <w:b/>
          <w:i/>
          <w:color w:val="00B050"/>
          <w:sz w:val="24"/>
        </w:rPr>
        <w:t>VÝR – MO - ZÁKAZNÍK</w:t>
      </w:r>
      <w:r w:rsidR="00A63705" w:rsidRPr="00A63705">
        <w:rPr>
          <w:b/>
          <w:color w:val="00B050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…………………………………………………………………………………</w:t>
      </w:r>
    </w:p>
    <w:p w:rsidR="00FA1403" w:rsidRDefault="00FA1403" w:rsidP="001D7FD3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4.4  Zákaznice</w:t>
      </w:r>
      <w:proofErr w:type="gramEnd"/>
      <w:r>
        <w:rPr>
          <w:b/>
          <w:sz w:val="24"/>
        </w:rPr>
        <w:t xml:space="preserve"> si kupuje v prodejně elektr</w:t>
      </w:r>
      <w:r w:rsidR="004361D3">
        <w:rPr>
          <w:b/>
          <w:sz w:val="24"/>
        </w:rPr>
        <w:t>a</w:t>
      </w:r>
      <w:r>
        <w:rPr>
          <w:b/>
          <w:sz w:val="24"/>
        </w:rPr>
        <w:t xml:space="preserve"> prodlužovací kabel.</w:t>
      </w:r>
    </w:p>
    <w:p w:rsidR="00FA1403" w:rsidRDefault="00FA1403" w:rsidP="001D7FD3">
      <w:pPr>
        <w:jc w:val="both"/>
        <w:rPr>
          <w:b/>
          <w:sz w:val="24"/>
        </w:rPr>
      </w:pPr>
      <w:r>
        <w:rPr>
          <w:b/>
          <w:sz w:val="24"/>
        </w:rPr>
        <w:t>………………</w:t>
      </w:r>
      <w:r w:rsidR="00A63705" w:rsidRPr="00A63705">
        <w:rPr>
          <w:b/>
          <w:i/>
          <w:color w:val="00B050"/>
          <w:sz w:val="24"/>
        </w:rPr>
        <w:t>VÝR – VO – MO - ZÁKAZNÍK</w:t>
      </w:r>
      <w:r>
        <w:rPr>
          <w:b/>
          <w:sz w:val="24"/>
        </w:rPr>
        <w:t>……………………………………………………………………</w:t>
      </w:r>
    </w:p>
    <w:p w:rsidR="00FA1403" w:rsidRDefault="00FA1403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Default="00026AC2" w:rsidP="001D7FD3">
      <w:pPr>
        <w:jc w:val="both"/>
        <w:rPr>
          <w:b/>
          <w:sz w:val="24"/>
        </w:rPr>
      </w:pPr>
    </w:p>
    <w:p w:rsidR="00026AC2" w:rsidRPr="00026AC2" w:rsidRDefault="00026AC2" w:rsidP="001D7FD3">
      <w:pPr>
        <w:jc w:val="both"/>
        <w:rPr>
          <w:b/>
          <w:color w:val="0070C0"/>
          <w:sz w:val="24"/>
        </w:rPr>
      </w:pPr>
    </w:p>
    <w:p w:rsidR="00FA1403" w:rsidRPr="00026AC2" w:rsidRDefault="00026AC2" w:rsidP="001D7FD3">
      <w:pPr>
        <w:jc w:val="both"/>
        <w:rPr>
          <w:b/>
          <w:color w:val="0070C0"/>
          <w:sz w:val="24"/>
        </w:rPr>
      </w:pPr>
      <w:r w:rsidRPr="00026AC2">
        <w:rPr>
          <w:b/>
          <w:color w:val="0070C0"/>
          <w:sz w:val="24"/>
        </w:rPr>
        <w:t>PRACOVNÍ LIST 5</w:t>
      </w:r>
    </w:p>
    <w:p w:rsidR="00FA1403" w:rsidRDefault="00AD5E57" w:rsidP="001D7FD3">
      <w:pPr>
        <w:jc w:val="both"/>
        <w:rPr>
          <w:b/>
          <w:sz w:val="24"/>
        </w:rPr>
      </w:pPr>
      <w:r>
        <w:rPr>
          <w:b/>
          <w:sz w:val="24"/>
        </w:rPr>
        <w:t>Určete, zda se jedná o majetek nebo vlastní či cizí zdroje financování: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pohledávky za odběrateli:……………</w:t>
      </w:r>
      <w:r w:rsidR="00A63705">
        <w:rPr>
          <w:b/>
          <w:i/>
          <w:color w:val="00B050"/>
          <w:sz w:val="24"/>
        </w:rPr>
        <w:t>majetek</w:t>
      </w:r>
      <w:r>
        <w:rPr>
          <w:b/>
          <w:color w:val="FF0000"/>
          <w:sz w:val="24"/>
        </w:rPr>
        <w:t>.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 w:rsidRPr="00AD5E57">
        <w:rPr>
          <w:b/>
          <w:color w:val="FF0000"/>
          <w:sz w:val="24"/>
        </w:rPr>
        <w:t>zisk:………………………………</w:t>
      </w:r>
      <w:r>
        <w:rPr>
          <w:b/>
          <w:color w:val="FF0000"/>
          <w:sz w:val="24"/>
        </w:rPr>
        <w:t>………………</w:t>
      </w:r>
      <w:r w:rsidR="00A63705" w:rsidRPr="00A63705">
        <w:rPr>
          <w:b/>
          <w:i/>
          <w:color w:val="00B050"/>
          <w:sz w:val="24"/>
        </w:rPr>
        <w:t>vlastní zdroj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krátkodobý úvěr:…………………………</w:t>
      </w:r>
      <w:r w:rsidR="00A63705" w:rsidRPr="00A63705">
        <w:rPr>
          <w:b/>
          <w:i/>
          <w:color w:val="00B050"/>
          <w:sz w:val="24"/>
        </w:rPr>
        <w:t>cizí zdroj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základní kapitál:……………………………</w:t>
      </w:r>
      <w:r w:rsidR="00A63705" w:rsidRPr="00A63705">
        <w:rPr>
          <w:b/>
          <w:i/>
          <w:color w:val="00B050"/>
          <w:sz w:val="24"/>
        </w:rPr>
        <w:t>vlastní zdroj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závazky vůči zaměstnancům</w:t>
      </w:r>
      <w:r w:rsidR="00A63705">
        <w:rPr>
          <w:b/>
          <w:color w:val="FF0000"/>
          <w:sz w:val="24"/>
        </w:rPr>
        <w:t>……</w:t>
      </w:r>
      <w:proofErr w:type="gramStart"/>
      <w:r w:rsidR="00A63705">
        <w:rPr>
          <w:b/>
          <w:color w:val="FF0000"/>
          <w:sz w:val="24"/>
        </w:rPr>
        <w:t>…..</w:t>
      </w:r>
      <w:r w:rsidR="00A63705" w:rsidRPr="00A63705">
        <w:rPr>
          <w:b/>
          <w:i/>
          <w:color w:val="00B050"/>
          <w:sz w:val="24"/>
        </w:rPr>
        <w:t>cizí</w:t>
      </w:r>
      <w:proofErr w:type="gramEnd"/>
      <w:r w:rsidR="00A63705" w:rsidRPr="00A63705">
        <w:rPr>
          <w:b/>
          <w:i/>
          <w:color w:val="00B050"/>
          <w:sz w:val="24"/>
        </w:rPr>
        <w:t xml:space="preserve"> zdroj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rezervní fond:……………………………</w:t>
      </w:r>
      <w:proofErr w:type="gramStart"/>
      <w:r>
        <w:rPr>
          <w:b/>
          <w:color w:val="FF0000"/>
          <w:sz w:val="24"/>
        </w:rPr>
        <w:t>…</w:t>
      </w:r>
      <w:r w:rsidR="00A63705">
        <w:rPr>
          <w:b/>
          <w:color w:val="FF0000"/>
          <w:sz w:val="24"/>
        </w:rPr>
        <w:t>..</w:t>
      </w:r>
      <w:r w:rsidR="00A63705" w:rsidRPr="00A63705">
        <w:rPr>
          <w:b/>
          <w:i/>
          <w:color w:val="00B050"/>
          <w:sz w:val="24"/>
        </w:rPr>
        <w:t>vlastní</w:t>
      </w:r>
      <w:proofErr w:type="gramEnd"/>
      <w:r w:rsidR="00A63705" w:rsidRPr="00A63705">
        <w:rPr>
          <w:b/>
          <w:i/>
          <w:color w:val="00B050"/>
          <w:sz w:val="24"/>
        </w:rPr>
        <w:t xml:space="preserve"> zdroj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zůstatek na běžném </w:t>
      </w:r>
      <w:proofErr w:type="spellStart"/>
      <w:r>
        <w:rPr>
          <w:b/>
          <w:color w:val="FF0000"/>
          <w:sz w:val="24"/>
        </w:rPr>
        <w:t>účtě</w:t>
      </w:r>
      <w:proofErr w:type="spellEnd"/>
      <w:r>
        <w:rPr>
          <w:b/>
          <w:color w:val="FF0000"/>
          <w:sz w:val="24"/>
        </w:rPr>
        <w:t>:………………</w:t>
      </w:r>
      <w:r w:rsidR="00A63705" w:rsidRPr="00A63705">
        <w:rPr>
          <w:b/>
          <w:i/>
          <w:color w:val="00B050"/>
          <w:sz w:val="24"/>
        </w:rPr>
        <w:t>majetek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nakoupené akcie jiné akc. </w:t>
      </w:r>
      <w:proofErr w:type="gramStart"/>
      <w:r>
        <w:rPr>
          <w:b/>
          <w:color w:val="FF0000"/>
          <w:sz w:val="24"/>
        </w:rPr>
        <w:t>spol.</w:t>
      </w:r>
      <w:proofErr w:type="gramEnd"/>
      <w:r>
        <w:rPr>
          <w:b/>
          <w:color w:val="FF0000"/>
          <w:sz w:val="24"/>
        </w:rPr>
        <w:t>:……</w:t>
      </w:r>
      <w:r w:rsidR="00A63705" w:rsidRPr="00A63705">
        <w:rPr>
          <w:b/>
          <w:i/>
          <w:color w:val="00B050"/>
          <w:sz w:val="24"/>
        </w:rPr>
        <w:t>majetek</w:t>
      </w:r>
    </w:p>
    <w:p w:rsid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vydané firemní dluhopisy:……………</w:t>
      </w:r>
      <w:r w:rsidR="00A63705" w:rsidRPr="00A63705">
        <w:rPr>
          <w:b/>
          <w:i/>
          <w:color w:val="00B050"/>
          <w:sz w:val="24"/>
        </w:rPr>
        <w:t>cizí zdroj</w:t>
      </w:r>
    </w:p>
    <w:p w:rsidR="00AD5E57" w:rsidRP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leasing:………………………………………</w:t>
      </w:r>
      <w:proofErr w:type="gramStart"/>
      <w:r>
        <w:rPr>
          <w:b/>
          <w:color w:val="FF0000"/>
          <w:sz w:val="24"/>
        </w:rPr>
        <w:t>…</w:t>
      </w:r>
      <w:r w:rsidR="00A63705">
        <w:rPr>
          <w:b/>
          <w:color w:val="FF0000"/>
          <w:sz w:val="24"/>
        </w:rPr>
        <w:t>..</w:t>
      </w:r>
      <w:r w:rsidR="00A63705" w:rsidRPr="00A63705">
        <w:rPr>
          <w:b/>
          <w:i/>
          <w:color w:val="00B050"/>
          <w:sz w:val="24"/>
        </w:rPr>
        <w:t>cizí</w:t>
      </w:r>
      <w:proofErr w:type="gramEnd"/>
      <w:r w:rsidR="00A63705" w:rsidRPr="00A63705">
        <w:rPr>
          <w:b/>
          <w:i/>
          <w:color w:val="00B050"/>
          <w:sz w:val="24"/>
        </w:rPr>
        <w:t xml:space="preserve"> zdroj</w:t>
      </w:r>
    </w:p>
    <w:p w:rsidR="00FA1403" w:rsidRPr="00FA1403" w:rsidRDefault="00FA1403" w:rsidP="001D7FD3">
      <w:pPr>
        <w:jc w:val="both"/>
        <w:rPr>
          <w:b/>
          <w:sz w:val="24"/>
        </w:rPr>
      </w:pPr>
    </w:p>
    <w:p w:rsidR="00FA1403" w:rsidRPr="00FA1403" w:rsidRDefault="00FA1403" w:rsidP="001D7FD3">
      <w:pPr>
        <w:jc w:val="both"/>
        <w:rPr>
          <w:b/>
          <w:i/>
          <w:sz w:val="24"/>
        </w:rPr>
      </w:pPr>
    </w:p>
    <w:p w:rsidR="00A93476" w:rsidRPr="009652DF" w:rsidRDefault="009652DF" w:rsidP="00A93476">
      <w:pP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>
        <w:rPr>
          <w:b/>
          <w:sz w:val="24"/>
        </w:rPr>
        <w:br/>
      </w:r>
    </w:p>
    <w:p w:rsidR="00A63705" w:rsidRDefault="00A63705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026AC2" w:rsidRDefault="00026AC2" w:rsidP="00A93476">
      <w:pPr>
        <w:rPr>
          <w:b/>
          <w:sz w:val="24"/>
        </w:rPr>
      </w:pPr>
    </w:p>
    <w:p w:rsidR="00A93476" w:rsidRPr="002947AE" w:rsidRDefault="00026AC2" w:rsidP="00A93476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2E1046" w:rsidRPr="002947AE">
        <w:rPr>
          <w:b/>
          <w:color w:val="0070C0"/>
          <w:sz w:val="24"/>
        </w:rPr>
        <w:t xml:space="preserve"> 6</w:t>
      </w:r>
    </w:p>
    <w:p w:rsidR="002E1046" w:rsidRPr="002947AE" w:rsidRDefault="002E1046" w:rsidP="00A93476">
      <w:pPr>
        <w:rPr>
          <w:b/>
          <w:color w:val="0070C0"/>
          <w:sz w:val="24"/>
        </w:rPr>
      </w:pPr>
      <w:r w:rsidRPr="002947AE">
        <w:rPr>
          <w:b/>
          <w:color w:val="0070C0"/>
          <w:sz w:val="24"/>
        </w:rPr>
        <w:t>PŘÍKLAD NA VÝPOČET NOREM ZÁSOB</w:t>
      </w:r>
    </w:p>
    <w:p w:rsidR="007F7B67" w:rsidRDefault="002E1046" w:rsidP="00A93476">
      <w:pPr>
        <w:rPr>
          <w:b/>
          <w:sz w:val="24"/>
        </w:rPr>
      </w:pPr>
      <w:r>
        <w:rPr>
          <w:b/>
          <w:sz w:val="24"/>
        </w:rPr>
        <w:t>Vypočítejte časovou normu zásoby a normovanou zásobu dřevěných desek pro výrobu nábytku, jestliže znáte tyto skutečnosti:</w:t>
      </w:r>
      <w:r w:rsidR="007F7B67">
        <w:rPr>
          <w:b/>
          <w:sz w:val="24"/>
        </w:rPr>
        <w:t xml:space="preserve"> do</w:t>
      </w:r>
      <w:r>
        <w:rPr>
          <w:b/>
          <w:sz w:val="24"/>
        </w:rPr>
        <w:t xml:space="preserve">dávkový cyklus: 14 dní, pojistná zásoba: </w:t>
      </w:r>
      <w:r w:rsidR="00513A40">
        <w:rPr>
          <w:b/>
          <w:sz w:val="24"/>
        </w:rPr>
        <w:t>5</w:t>
      </w:r>
      <w:r>
        <w:rPr>
          <w:b/>
          <w:sz w:val="24"/>
        </w:rPr>
        <w:t xml:space="preserve"> dn</w:t>
      </w:r>
      <w:r w:rsidR="00513A40">
        <w:rPr>
          <w:b/>
          <w:sz w:val="24"/>
        </w:rPr>
        <w:t>í</w:t>
      </w:r>
      <w:r>
        <w:rPr>
          <w:b/>
          <w:sz w:val="24"/>
        </w:rPr>
        <w:t xml:space="preserve">, technická zásoba: 2 dny, roční spotřeba (360 dní) činí 280 000 </w:t>
      </w:r>
      <w:r w:rsidR="007F7B67">
        <w:rPr>
          <w:b/>
          <w:sz w:val="24"/>
        </w:rPr>
        <w:t>m².</w:t>
      </w:r>
    </w:p>
    <w:p w:rsidR="00C765C2" w:rsidRPr="00B371EB" w:rsidRDefault="00C765C2" w:rsidP="00A93476">
      <w:pPr>
        <w:rPr>
          <w:b/>
          <w:i/>
          <w:color w:val="7030A0"/>
          <w:sz w:val="24"/>
        </w:rPr>
      </w:pPr>
      <w:r w:rsidRPr="00B371EB">
        <w:rPr>
          <w:b/>
          <w:i/>
          <w:color w:val="7030A0"/>
          <w:sz w:val="24"/>
        </w:rPr>
        <w:t>1. způsob</w:t>
      </w:r>
    </w:p>
    <w:p w:rsidR="00A63705" w:rsidRPr="00B371EB" w:rsidRDefault="00513A40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 xml:space="preserve">ČNZ = dodávkový </w:t>
      </w:r>
      <w:proofErr w:type="gramStart"/>
      <w:r w:rsidRPr="00B371EB">
        <w:rPr>
          <w:b/>
          <w:i/>
          <w:color w:val="00B050"/>
          <w:sz w:val="24"/>
        </w:rPr>
        <w:t>cyklus : 2 + pojistná</w:t>
      </w:r>
      <w:proofErr w:type="gramEnd"/>
      <w:r w:rsidRPr="00B371EB">
        <w:rPr>
          <w:b/>
          <w:i/>
          <w:color w:val="00B050"/>
          <w:sz w:val="24"/>
        </w:rPr>
        <w:t xml:space="preserve"> zásoba + technická zásoba</w:t>
      </w:r>
    </w:p>
    <w:p w:rsidR="00513A40" w:rsidRPr="00B371EB" w:rsidRDefault="00513A40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>ČNZ = 14 : 2 + 5 + 2 = 14</w:t>
      </w:r>
      <w:r w:rsidR="00C765C2" w:rsidRPr="00B371EB">
        <w:rPr>
          <w:b/>
          <w:i/>
          <w:color w:val="00B050"/>
          <w:sz w:val="24"/>
        </w:rPr>
        <w:t xml:space="preserve"> dní</w:t>
      </w:r>
    </w:p>
    <w:p w:rsidR="00513A40" w:rsidRPr="00B371EB" w:rsidRDefault="00513A40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>průměrná denní spotřeba = 280 000 : 360 = 777,78 m²</w:t>
      </w:r>
    </w:p>
    <w:p w:rsidR="007F7B67" w:rsidRPr="00B371EB" w:rsidRDefault="00513A40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>normovaná zásoba = 14 x 777,78 = 10 889 m²</w:t>
      </w:r>
    </w:p>
    <w:p w:rsidR="00C765C2" w:rsidRPr="00B371EB" w:rsidRDefault="00C765C2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7030A0"/>
          <w:sz w:val="24"/>
        </w:rPr>
        <w:t>2. způsob</w:t>
      </w:r>
    </w:p>
    <w:p w:rsidR="00C765C2" w:rsidRPr="00B371EB" w:rsidRDefault="00C765C2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>průměrná denní spotřeba = 280 000 : 360 = 777,78 m²</w:t>
      </w:r>
    </w:p>
    <w:p w:rsidR="00C765C2" w:rsidRPr="00B371EB" w:rsidRDefault="00C765C2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>minimální zásoba (pojistná + technická) = 7 x 777,78 = 5 444 m²</w:t>
      </w:r>
    </w:p>
    <w:p w:rsidR="00C765C2" w:rsidRPr="00B371EB" w:rsidRDefault="00C765C2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>nejvyšší běžná zásoba = 14 x 777,78 = 10 889 m²</w:t>
      </w:r>
    </w:p>
    <w:p w:rsidR="00C765C2" w:rsidRPr="00B371EB" w:rsidRDefault="00C765C2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>maximá</w:t>
      </w:r>
      <w:r w:rsidR="00B371EB">
        <w:rPr>
          <w:b/>
          <w:i/>
          <w:color w:val="00B050"/>
          <w:sz w:val="24"/>
        </w:rPr>
        <w:t>lní zásoba = minimální z. + nejvyšší</w:t>
      </w:r>
      <w:r w:rsidRPr="00B371EB">
        <w:rPr>
          <w:b/>
          <w:i/>
          <w:color w:val="00B050"/>
          <w:sz w:val="24"/>
        </w:rPr>
        <w:t xml:space="preserve"> běžná z. = 5 444,5 + 10 889 =16 334 m²</w:t>
      </w:r>
    </w:p>
    <w:p w:rsidR="00C765C2" w:rsidRPr="00B371EB" w:rsidRDefault="00C765C2" w:rsidP="00A93476">
      <w:pPr>
        <w:rPr>
          <w:b/>
          <w:i/>
          <w:color w:val="00B050"/>
          <w:sz w:val="24"/>
        </w:rPr>
      </w:pPr>
      <w:r w:rsidRPr="00B371EB">
        <w:rPr>
          <w:b/>
          <w:i/>
          <w:color w:val="00B050"/>
          <w:sz w:val="24"/>
        </w:rPr>
        <w:t>normovaná zásoba = (maximální</w:t>
      </w:r>
      <w:r w:rsidR="00CF57D6" w:rsidRPr="00B371EB">
        <w:rPr>
          <w:b/>
          <w:i/>
          <w:color w:val="00B050"/>
          <w:sz w:val="24"/>
        </w:rPr>
        <w:t xml:space="preserve"> z.</w:t>
      </w:r>
      <w:r w:rsidRPr="00B371EB">
        <w:rPr>
          <w:b/>
          <w:i/>
          <w:color w:val="00B050"/>
          <w:sz w:val="24"/>
        </w:rPr>
        <w:t xml:space="preserve"> + minimální</w:t>
      </w:r>
      <w:r w:rsidR="00CF57D6" w:rsidRPr="00B371EB">
        <w:rPr>
          <w:b/>
          <w:i/>
          <w:color w:val="00B050"/>
          <w:sz w:val="24"/>
        </w:rPr>
        <w:t xml:space="preserve"> z.</w:t>
      </w:r>
      <w:r w:rsidRPr="00B371EB">
        <w:rPr>
          <w:b/>
          <w:i/>
          <w:color w:val="00B050"/>
          <w:sz w:val="24"/>
        </w:rPr>
        <w:t>) : 2 =</w:t>
      </w:r>
      <w:r w:rsidR="00CF57D6" w:rsidRPr="00B371EB">
        <w:rPr>
          <w:b/>
          <w:i/>
          <w:color w:val="00B050"/>
          <w:sz w:val="24"/>
        </w:rPr>
        <w:t xml:space="preserve"> (16 334 + 5 444) : 2 = 10 889 m²</w:t>
      </w:r>
    </w:p>
    <w:p w:rsidR="00C765C2" w:rsidRPr="00B371EB" w:rsidRDefault="00C765C2" w:rsidP="00A93476">
      <w:pPr>
        <w:rPr>
          <w:b/>
          <w:i/>
          <w:color w:val="00B050"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CF57D6" w:rsidRDefault="00CF57D6" w:rsidP="00A93476">
      <w:pPr>
        <w:rPr>
          <w:b/>
          <w:sz w:val="24"/>
        </w:rPr>
      </w:pPr>
    </w:p>
    <w:p w:rsidR="007F7B67" w:rsidRPr="002947AE" w:rsidRDefault="00026AC2" w:rsidP="00A93476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7F7B67" w:rsidRPr="002947AE">
        <w:rPr>
          <w:b/>
          <w:color w:val="0070C0"/>
          <w:sz w:val="24"/>
        </w:rPr>
        <w:t xml:space="preserve"> 7</w:t>
      </w:r>
    </w:p>
    <w:p w:rsidR="007F7B67" w:rsidRPr="002947AE" w:rsidRDefault="00026AC2" w:rsidP="00A93476">
      <w:pPr>
        <w:rPr>
          <w:b/>
          <w:noProof/>
          <w:color w:val="0070C0"/>
          <w:sz w:val="24"/>
          <w:lang w:eastAsia="cs-CZ"/>
        </w:rPr>
      </w:pPr>
      <w:r>
        <w:rPr>
          <w:b/>
          <w:color w:val="0070C0"/>
          <w:sz w:val="24"/>
        </w:rPr>
        <w:t xml:space="preserve">7.1 </w:t>
      </w:r>
      <w:r w:rsidR="007F7B67" w:rsidRPr="002947AE">
        <w:rPr>
          <w:b/>
          <w:color w:val="0070C0"/>
          <w:sz w:val="24"/>
        </w:rPr>
        <w:t xml:space="preserve">PŘÍKLAD NA VÝPOČET </w:t>
      </w:r>
      <w:r w:rsidR="007F7B67" w:rsidRPr="002947AE">
        <w:rPr>
          <w:b/>
          <w:noProof/>
          <w:color w:val="0070C0"/>
          <w:sz w:val="24"/>
          <w:lang w:eastAsia="cs-CZ"/>
        </w:rPr>
        <w:t>PLÁNOVANÉHO POČTU PRACOVNÍKŮ</w:t>
      </w:r>
    </w:p>
    <w:p w:rsidR="00B066E9" w:rsidRDefault="007F7B67" w:rsidP="00A93476">
      <w:pPr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 xml:space="preserve">Strojírenský závod plánuje vyrobit </w:t>
      </w:r>
      <w:r w:rsidR="00B066E9">
        <w:rPr>
          <w:b/>
          <w:noProof/>
          <w:sz w:val="24"/>
          <w:lang w:eastAsia="cs-CZ"/>
        </w:rPr>
        <w:t>50</w:t>
      </w:r>
      <w:r>
        <w:rPr>
          <w:b/>
          <w:noProof/>
          <w:sz w:val="24"/>
          <w:lang w:eastAsia="cs-CZ"/>
        </w:rPr>
        <w:t xml:space="preserve"> velkých strojů pro těžební práce s náročností 1 300 hodin prací na 1 stroj</w:t>
      </w:r>
      <w:r w:rsidR="00B066E9">
        <w:rPr>
          <w:b/>
          <w:noProof/>
          <w:sz w:val="24"/>
          <w:lang w:eastAsia="cs-CZ"/>
        </w:rPr>
        <w:t>. Průměrný plánovaný fondu pracovní doby činí 1 520 hodin na 1 dělníka ročně. Kolik dělníků bude potřeba?</w:t>
      </w:r>
    </w:p>
    <w:p w:rsidR="00CF57D6" w:rsidRPr="00B371EB" w:rsidRDefault="00CF57D6" w:rsidP="00A93476">
      <w:pPr>
        <w:rPr>
          <w:b/>
          <w:i/>
          <w:noProof/>
          <w:color w:val="00B050"/>
          <w:sz w:val="24"/>
          <w:lang w:eastAsia="cs-CZ"/>
        </w:rPr>
      </w:pPr>
      <w:r w:rsidRPr="00B371EB">
        <w:rPr>
          <w:b/>
          <w:i/>
          <w:noProof/>
          <w:color w:val="00B050"/>
          <w:sz w:val="24"/>
          <w:lang w:eastAsia="cs-CZ"/>
        </w:rPr>
        <w:t>1 300 x 50 : 1520 = 43 pracovníků</w:t>
      </w:r>
    </w:p>
    <w:p w:rsidR="00C765C2" w:rsidRPr="00C765C2" w:rsidRDefault="00C765C2" w:rsidP="00A93476">
      <w:pPr>
        <w:rPr>
          <w:b/>
          <w:noProof/>
          <w:color w:val="00B050"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Pr="002947AE" w:rsidRDefault="00B066E9" w:rsidP="00A93476">
      <w:pPr>
        <w:rPr>
          <w:b/>
          <w:noProof/>
          <w:color w:val="0070C0"/>
          <w:sz w:val="24"/>
          <w:lang w:eastAsia="cs-CZ"/>
        </w:rPr>
      </w:pPr>
    </w:p>
    <w:p w:rsidR="00026AC2" w:rsidRDefault="00026AC2" w:rsidP="00A93476">
      <w:pPr>
        <w:rPr>
          <w:b/>
          <w:noProof/>
          <w:color w:val="0070C0"/>
          <w:sz w:val="24"/>
          <w:lang w:eastAsia="cs-CZ"/>
        </w:rPr>
      </w:pPr>
      <w:r>
        <w:rPr>
          <w:b/>
          <w:noProof/>
          <w:color w:val="0070C0"/>
          <w:sz w:val="24"/>
          <w:lang w:eastAsia="cs-CZ"/>
        </w:rPr>
        <w:t xml:space="preserve">7.2 </w:t>
      </w:r>
    </w:p>
    <w:p w:rsidR="00B066E9" w:rsidRPr="002947AE" w:rsidRDefault="00B066E9" w:rsidP="00A93476">
      <w:pPr>
        <w:rPr>
          <w:b/>
          <w:noProof/>
          <w:color w:val="0070C0"/>
          <w:sz w:val="24"/>
          <w:lang w:eastAsia="cs-CZ"/>
        </w:rPr>
      </w:pPr>
      <w:r w:rsidRPr="002947AE">
        <w:rPr>
          <w:b/>
          <w:noProof/>
          <w:color w:val="0070C0"/>
          <w:sz w:val="24"/>
          <w:lang w:eastAsia="cs-CZ"/>
        </w:rPr>
        <w:t>PŘÍKLAD NA VÝPOČET PRODUKTIVITY PRÁCE</w:t>
      </w:r>
    </w:p>
    <w:p w:rsidR="00B066E9" w:rsidRDefault="00B066E9" w:rsidP="00A93476">
      <w:pPr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>Obchodní závod plánuje vyrobit 10 000 strojů téhož typu. Cena 1 stroje činí 50 000 Kč. Souhrnná časová norma (čas potřebný k výrobě jednoho stroje) je 130  hodin. Závod zaměstnává 1 200 pracovníků. Vypočítejte plánovanou produktivitu práce na 1 pracovníka. Produktivitu práce vyjádřete v počtu strojů,  v Kč  a v jednotkách pracnosti (normohodiny).</w:t>
      </w:r>
    </w:p>
    <w:p w:rsidR="00CF57D6" w:rsidRPr="00B371EB" w:rsidRDefault="00CF57D6" w:rsidP="00A93476">
      <w:pPr>
        <w:rPr>
          <w:b/>
          <w:i/>
          <w:noProof/>
          <w:color w:val="00B050"/>
          <w:sz w:val="24"/>
          <w:lang w:eastAsia="cs-CZ"/>
        </w:rPr>
      </w:pPr>
      <w:r w:rsidRPr="00B371EB">
        <w:rPr>
          <w:b/>
          <w:i/>
          <w:noProof/>
          <w:color w:val="00B050"/>
          <w:sz w:val="24"/>
          <w:lang w:eastAsia="cs-CZ"/>
        </w:rPr>
        <w:t>produktivita práce = 10 000 : 1 200 = 8,33 stroje na 1 pracovníka</w:t>
      </w:r>
    </w:p>
    <w:p w:rsidR="00CF57D6" w:rsidRPr="00B371EB" w:rsidRDefault="00CF57D6" w:rsidP="00A93476">
      <w:pPr>
        <w:rPr>
          <w:b/>
          <w:i/>
          <w:noProof/>
          <w:color w:val="00B050"/>
          <w:sz w:val="24"/>
          <w:lang w:eastAsia="cs-CZ"/>
        </w:rPr>
      </w:pPr>
      <w:r w:rsidRPr="00B371EB">
        <w:rPr>
          <w:b/>
          <w:i/>
          <w:noProof/>
          <w:color w:val="00B050"/>
          <w:sz w:val="24"/>
          <w:lang w:eastAsia="cs-CZ"/>
        </w:rPr>
        <w:t>produktivita práce = 10 000 x 50 000 : 1 200 = 416 666,6 Kč na 1 pracovníka</w:t>
      </w:r>
    </w:p>
    <w:p w:rsidR="00CF57D6" w:rsidRPr="00B371EB" w:rsidRDefault="00B371EB" w:rsidP="00A93476">
      <w:pPr>
        <w:rPr>
          <w:b/>
          <w:i/>
          <w:noProof/>
          <w:color w:val="00B050"/>
          <w:sz w:val="24"/>
          <w:lang w:eastAsia="cs-CZ"/>
        </w:rPr>
      </w:pPr>
      <w:r w:rsidRPr="00B371EB">
        <w:rPr>
          <w:b/>
          <w:i/>
          <w:noProof/>
          <w:color w:val="00B050"/>
          <w:sz w:val="24"/>
          <w:lang w:eastAsia="cs-CZ"/>
        </w:rPr>
        <w:t>produktivita práce = 130 x 10 000 : 1200 = 1083,33 normohodin na 1 pracovníka</w:t>
      </w:r>
    </w:p>
    <w:p w:rsidR="00B066E9" w:rsidRPr="00B371EB" w:rsidRDefault="00B066E9" w:rsidP="00A93476">
      <w:pPr>
        <w:rPr>
          <w:b/>
          <w:i/>
          <w:noProof/>
          <w:color w:val="00B050"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7F7B67" w:rsidRPr="00A93476" w:rsidRDefault="007F7B67" w:rsidP="00A93476">
      <w:pPr>
        <w:rPr>
          <w:b/>
          <w:sz w:val="24"/>
        </w:rPr>
      </w:pPr>
      <w:bookmarkStart w:id="0" w:name="_GoBack"/>
      <w:bookmarkEnd w:id="0"/>
    </w:p>
    <w:sectPr w:rsidR="007F7B67" w:rsidRPr="00A9347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0B" w:rsidRDefault="0010590B" w:rsidP="007456D5">
      <w:pPr>
        <w:spacing w:after="0" w:line="240" w:lineRule="auto"/>
      </w:pPr>
      <w:r>
        <w:separator/>
      </w:r>
    </w:p>
  </w:endnote>
  <w:endnote w:type="continuationSeparator" w:id="0">
    <w:p w:rsidR="0010590B" w:rsidRDefault="0010590B" w:rsidP="0074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C4" w:rsidRDefault="00A667C4" w:rsidP="00A667C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6A2DB1" wp14:editId="2267A39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90FE" wp14:editId="33995DA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7C4" w:rsidRDefault="00A667C4" w:rsidP="00A667C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667C4" w:rsidRDefault="00A667C4" w:rsidP="00A667C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667C4" w:rsidRPr="007509AF" w:rsidRDefault="00A667C4" w:rsidP="00A667C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A90F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667C4" w:rsidRDefault="00A667C4" w:rsidP="00A667C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667C4" w:rsidRDefault="00A667C4" w:rsidP="00A667C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667C4" w:rsidRPr="007509AF" w:rsidRDefault="00A667C4" w:rsidP="00A667C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0B" w:rsidRDefault="0010590B" w:rsidP="007456D5">
      <w:pPr>
        <w:spacing w:after="0" w:line="240" w:lineRule="auto"/>
      </w:pPr>
      <w:r>
        <w:separator/>
      </w:r>
    </w:p>
  </w:footnote>
  <w:footnote w:type="continuationSeparator" w:id="0">
    <w:p w:rsidR="0010590B" w:rsidRDefault="0010590B" w:rsidP="0074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C4" w:rsidRDefault="00A667C4" w:rsidP="00A667C4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1CB0EBBF" wp14:editId="4A50B3A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456D5" w:rsidRPr="00A667C4" w:rsidRDefault="007456D5" w:rsidP="00A66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D0"/>
    <w:multiLevelType w:val="hybridMultilevel"/>
    <w:tmpl w:val="1518A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E86"/>
    <w:multiLevelType w:val="hybridMultilevel"/>
    <w:tmpl w:val="53F42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70FC"/>
    <w:multiLevelType w:val="hybridMultilevel"/>
    <w:tmpl w:val="88A8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625"/>
    <w:multiLevelType w:val="hybridMultilevel"/>
    <w:tmpl w:val="ED4C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179B2"/>
    <w:multiLevelType w:val="hybridMultilevel"/>
    <w:tmpl w:val="E7CC1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0D89"/>
    <w:multiLevelType w:val="hybridMultilevel"/>
    <w:tmpl w:val="C9CC4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9"/>
    <w:rsid w:val="00026AC2"/>
    <w:rsid w:val="000A7977"/>
    <w:rsid w:val="0010590B"/>
    <w:rsid w:val="00124399"/>
    <w:rsid w:val="001C5348"/>
    <w:rsid w:val="001D7FD3"/>
    <w:rsid w:val="002947AE"/>
    <w:rsid w:val="002E1046"/>
    <w:rsid w:val="003B058D"/>
    <w:rsid w:val="004361D3"/>
    <w:rsid w:val="004575D9"/>
    <w:rsid w:val="004D6E0C"/>
    <w:rsid w:val="00513A40"/>
    <w:rsid w:val="007456D5"/>
    <w:rsid w:val="007F7B67"/>
    <w:rsid w:val="00814A4F"/>
    <w:rsid w:val="009348FD"/>
    <w:rsid w:val="009652DF"/>
    <w:rsid w:val="009C39C5"/>
    <w:rsid w:val="00A63705"/>
    <w:rsid w:val="00A667C4"/>
    <w:rsid w:val="00A72821"/>
    <w:rsid w:val="00A93476"/>
    <w:rsid w:val="00AD5E57"/>
    <w:rsid w:val="00B066E9"/>
    <w:rsid w:val="00B371EB"/>
    <w:rsid w:val="00BE4AA7"/>
    <w:rsid w:val="00BF01BB"/>
    <w:rsid w:val="00C765C2"/>
    <w:rsid w:val="00C92AB7"/>
    <w:rsid w:val="00CF57D6"/>
    <w:rsid w:val="00D1632A"/>
    <w:rsid w:val="00D4329B"/>
    <w:rsid w:val="00DE6E93"/>
    <w:rsid w:val="00E23CBA"/>
    <w:rsid w:val="00FA1403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BEFC"/>
  <w15:docId w15:val="{E47F336E-9F5C-40BC-B43D-FDE98C51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A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E9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E104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4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6D5"/>
  </w:style>
  <w:style w:type="paragraph" w:styleId="Zpat">
    <w:name w:val="footer"/>
    <w:basedOn w:val="Normln"/>
    <w:link w:val="ZpatChar"/>
    <w:uiPriority w:val="99"/>
    <w:unhideWhenUsed/>
    <w:rsid w:val="0074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6D5"/>
  </w:style>
  <w:style w:type="paragraph" w:styleId="Bezmezer">
    <w:name w:val="No Spacing"/>
    <w:uiPriority w:val="1"/>
    <w:qFormat/>
    <w:rsid w:val="00A66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67D4D3-47A1-484A-AD86-6EB3FE7786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77ED583-E06B-4E92-9BEC-3AE177E9D4C4}">
      <dgm:prSet phldrT="[Text]"/>
      <dgm:spPr/>
      <dgm:t>
        <a:bodyPr/>
        <a:lstStyle/>
        <a:p>
          <a:r>
            <a:rPr lang="cs-CZ"/>
            <a:t>Obchodní korporace</a:t>
          </a:r>
        </a:p>
      </dgm:t>
    </dgm:pt>
    <dgm:pt modelId="{3FD52CAC-1F49-4248-9F3A-017DE34C0986}" type="parTrans" cxnId="{90646C00-46E8-482B-AB4E-8D59756CAEEA}">
      <dgm:prSet/>
      <dgm:spPr/>
      <dgm:t>
        <a:bodyPr/>
        <a:lstStyle/>
        <a:p>
          <a:endParaRPr lang="cs-CZ"/>
        </a:p>
      </dgm:t>
    </dgm:pt>
    <dgm:pt modelId="{BB241259-CAE5-423F-BA36-811A6FB2DCD1}" type="sibTrans" cxnId="{90646C00-46E8-482B-AB4E-8D59756CAEEA}">
      <dgm:prSet/>
      <dgm:spPr/>
      <dgm:t>
        <a:bodyPr/>
        <a:lstStyle/>
        <a:p>
          <a:endParaRPr lang="cs-CZ"/>
        </a:p>
      </dgm:t>
    </dgm:pt>
    <dgm:pt modelId="{D78F6E91-8B41-4C02-B314-C59B286436D9}">
      <dgm:prSet phldrT="[Text]"/>
      <dgm:spPr/>
      <dgm:t>
        <a:bodyPr/>
        <a:lstStyle/>
        <a:p>
          <a:r>
            <a:rPr lang="cs-CZ" i="1">
              <a:solidFill>
                <a:srgbClr val="00B050"/>
              </a:solidFill>
            </a:rPr>
            <a:t>Obchodní společnosti</a:t>
          </a:r>
        </a:p>
      </dgm:t>
    </dgm:pt>
    <dgm:pt modelId="{7228AE94-1BAB-4C8E-AD17-CC2117130D8B}" type="parTrans" cxnId="{3270010C-960E-40F8-90E7-B12AEED5C095}">
      <dgm:prSet/>
      <dgm:spPr/>
      <dgm:t>
        <a:bodyPr/>
        <a:lstStyle/>
        <a:p>
          <a:endParaRPr lang="cs-CZ"/>
        </a:p>
      </dgm:t>
    </dgm:pt>
    <dgm:pt modelId="{9B57179B-F7AD-45EC-A4C1-55889DAF9708}" type="sibTrans" cxnId="{3270010C-960E-40F8-90E7-B12AEED5C095}">
      <dgm:prSet/>
      <dgm:spPr/>
      <dgm:t>
        <a:bodyPr/>
        <a:lstStyle/>
        <a:p>
          <a:endParaRPr lang="cs-CZ"/>
        </a:p>
      </dgm:t>
    </dgm:pt>
    <dgm:pt modelId="{E0AAF8B7-5D73-4024-8724-8862297B1E99}">
      <dgm:prSet phldrT="[Text]"/>
      <dgm:spPr/>
      <dgm:t>
        <a:bodyPr/>
        <a:lstStyle/>
        <a:p>
          <a:r>
            <a:rPr lang="cs-CZ" i="1">
              <a:solidFill>
                <a:srgbClr val="00B050"/>
              </a:solidFill>
            </a:rPr>
            <a:t>Družstva</a:t>
          </a:r>
        </a:p>
      </dgm:t>
    </dgm:pt>
    <dgm:pt modelId="{316B059C-D3EA-4DBA-B3F0-6C0F1B16EA7F}" type="parTrans" cxnId="{AB6A0E34-B994-4DE7-9CF9-DB74F2C714D6}">
      <dgm:prSet/>
      <dgm:spPr/>
      <dgm:t>
        <a:bodyPr/>
        <a:lstStyle/>
        <a:p>
          <a:endParaRPr lang="cs-CZ"/>
        </a:p>
      </dgm:t>
    </dgm:pt>
    <dgm:pt modelId="{88540459-2872-41AB-96FF-38A3B57E115D}" type="sibTrans" cxnId="{AB6A0E34-B994-4DE7-9CF9-DB74F2C714D6}">
      <dgm:prSet/>
      <dgm:spPr/>
      <dgm:t>
        <a:bodyPr/>
        <a:lstStyle/>
        <a:p>
          <a:endParaRPr lang="cs-CZ"/>
        </a:p>
      </dgm:t>
    </dgm:pt>
    <dgm:pt modelId="{D4065B70-39CD-43B8-B858-CC1379708CCC}" type="pres">
      <dgm:prSet presAssocID="{BC67D4D3-47A1-484A-AD86-6EB3FE7786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ACA34DF-421A-4A73-BEA8-9530B4A70611}" type="pres">
      <dgm:prSet presAssocID="{D77ED583-E06B-4E92-9BEC-3AE177E9D4C4}" presName="hierRoot1" presStyleCnt="0"/>
      <dgm:spPr/>
    </dgm:pt>
    <dgm:pt modelId="{F89C394B-3DCA-4961-8B3F-B0ABD53F2A70}" type="pres">
      <dgm:prSet presAssocID="{D77ED583-E06B-4E92-9BEC-3AE177E9D4C4}" presName="composite" presStyleCnt="0"/>
      <dgm:spPr/>
    </dgm:pt>
    <dgm:pt modelId="{6CA4CF91-2719-4110-BD8D-058D7275DFED}" type="pres">
      <dgm:prSet presAssocID="{D77ED583-E06B-4E92-9BEC-3AE177E9D4C4}" presName="background" presStyleLbl="node0" presStyleIdx="0" presStyleCnt="1"/>
      <dgm:spPr/>
    </dgm:pt>
    <dgm:pt modelId="{7538AD58-1236-460B-8B70-85013E0EBA54}" type="pres">
      <dgm:prSet presAssocID="{D77ED583-E06B-4E92-9BEC-3AE177E9D4C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7E233D0-B0FE-4D4B-A7C6-598B828E508E}" type="pres">
      <dgm:prSet presAssocID="{D77ED583-E06B-4E92-9BEC-3AE177E9D4C4}" presName="hierChild2" presStyleCnt="0"/>
      <dgm:spPr/>
    </dgm:pt>
    <dgm:pt modelId="{362D87F0-3ECF-42EC-AD78-2C6BFE4588B4}" type="pres">
      <dgm:prSet presAssocID="{7228AE94-1BAB-4C8E-AD17-CC2117130D8B}" presName="Name10" presStyleLbl="parChTrans1D2" presStyleIdx="0" presStyleCnt="2"/>
      <dgm:spPr/>
      <dgm:t>
        <a:bodyPr/>
        <a:lstStyle/>
        <a:p>
          <a:endParaRPr lang="cs-CZ"/>
        </a:p>
      </dgm:t>
    </dgm:pt>
    <dgm:pt modelId="{1C07DE72-F2A6-4770-91AE-8E4F794F65FD}" type="pres">
      <dgm:prSet presAssocID="{D78F6E91-8B41-4C02-B314-C59B286436D9}" presName="hierRoot2" presStyleCnt="0"/>
      <dgm:spPr/>
    </dgm:pt>
    <dgm:pt modelId="{18EAD436-5B30-4056-A6BD-720D01D5B12B}" type="pres">
      <dgm:prSet presAssocID="{D78F6E91-8B41-4C02-B314-C59B286436D9}" presName="composite2" presStyleCnt="0"/>
      <dgm:spPr/>
    </dgm:pt>
    <dgm:pt modelId="{7E5B3035-C9CB-41A6-B028-8FB211007D06}" type="pres">
      <dgm:prSet presAssocID="{D78F6E91-8B41-4C02-B314-C59B286436D9}" presName="background2" presStyleLbl="node2" presStyleIdx="0" presStyleCnt="2"/>
      <dgm:spPr/>
    </dgm:pt>
    <dgm:pt modelId="{22CA5FDA-FA8B-4AD2-B85A-2AAF9D4D938B}" type="pres">
      <dgm:prSet presAssocID="{D78F6E91-8B41-4C02-B314-C59B286436D9}" presName="text2" presStyleLbl="fgAcc2" presStyleIdx="0" presStyleCnt="2" custLinFactNeighborX="-2978" custLinFactNeighborY="9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2F907FE-0C05-411E-8A02-AA39508CE6C5}" type="pres">
      <dgm:prSet presAssocID="{D78F6E91-8B41-4C02-B314-C59B286436D9}" presName="hierChild3" presStyleCnt="0"/>
      <dgm:spPr/>
    </dgm:pt>
    <dgm:pt modelId="{0E8D5762-2388-433D-B321-A279AE938526}" type="pres">
      <dgm:prSet presAssocID="{316B059C-D3EA-4DBA-B3F0-6C0F1B16EA7F}" presName="Name10" presStyleLbl="parChTrans1D2" presStyleIdx="1" presStyleCnt="2"/>
      <dgm:spPr/>
      <dgm:t>
        <a:bodyPr/>
        <a:lstStyle/>
        <a:p>
          <a:endParaRPr lang="cs-CZ"/>
        </a:p>
      </dgm:t>
    </dgm:pt>
    <dgm:pt modelId="{92C3FCD9-4F6A-44B1-B665-BC4C91B17F19}" type="pres">
      <dgm:prSet presAssocID="{E0AAF8B7-5D73-4024-8724-8862297B1E99}" presName="hierRoot2" presStyleCnt="0"/>
      <dgm:spPr/>
    </dgm:pt>
    <dgm:pt modelId="{EDED49CC-A058-409C-9325-33D288E5E688}" type="pres">
      <dgm:prSet presAssocID="{E0AAF8B7-5D73-4024-8724-8862297B1E99}" presName="composite2" presStyleCnt="0"/>
      <dgm:spPr/>
    </dgm:pt>
    <dgm:pt modelId="{6E92B6E8-294B-4605-A1D1-2BBD4C41F53B}" type="pres">
      <dgm:prSet presAssocID="{E0AAF8B7-5D73-4024-8724-8862297B1E99}" presName="background2" presStyleLbl="node2" presStyleIdx="1" presStyleCnt="2"/>
      <dgm:spPr/>
    </dgm:pt>
    <dgm:pt modelId="{C00E3D12-868B-420D-A667-35757D59B69B}" type="pres">
      <dgm:prSet presAssocID="{E0AAF8B7-5D73-4024-8724-8862297B1E9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37D39F-81DF-4AB7-BFEA-16FF82F24B13}" type="pres">
      <dgm:prSet presAssocID="{E0AAF8B7-5D73-4024-8724-8862297B1E99}" presName="hierChild3" presStyleCnt="0"/>
      <dgm:spPr/>
    </dgm:pt>
  </dgm:ptLst>
  <dgm:cxnLst>
    <dgm:cxn modelId="{F147160E-E0C1-4C27-9B7A-4B966A91755F}" type="presOf" srcId="{D77ED583-E06B-4E92-9BEC-3AE177E9D4C4}" destId="{7538AD58-1236-460B-8B70-85013E0EBA54}" srcOrd="0" destOrd="0" presId="urn:microsoft.com/office/officeart/2005/8/layout/hierarchy1"/>
    <dgm:cxn modelId="{51833414-AAAB-4547-BBF1-07F00415DCE0}" type="presOf" srcId="{7228AE94-1BAB-4C8E-AD17-CC2117130D8B}" destId="{362D87F0-3ECF-42EC-AD78-2C6BFE4588B4}" srcOrd="0" destOrd="0" presId="urn:microsoft.com/office/officeart/2005/8/layout/hierarchy1"/>
    <dgm:cxn modelId="{2772ACA5-34AD-42C6-BFC9-FF108CD2B6D6}" type="presOf" srcId="{316B059C-D3EA-4DBA-B3F0-6C0F1B16EA7F}" destId="{0E8D5762-2388-433D-B321-A279AE938526}" srcOrd="0" destOrd="0" presId="urn:microsoft.com/office/officeart/2005/8/layout/hierarchy1"/>
    <dgm:cxn modelId="{85036C79-E671-472A-BF6D-DA7D86580C31}" type="presOf" srcId="{E0AAF8B7-5D73-4024-8724-8862297B1E99}" destId="{C00E3D12-868B-420D-A667-35757D59B69B}" srcOrd="0" destOrd="0" presId="urn:microsoft.com/office/officeart/2005/8/layout/hierarchy1"/>
    <dgm:cxn modelId="{3270010C-960E-40F8-90E7-B12AEED5C095}" srcId="{D77ED583-E06B-4E92-9BEC-3AE177E9D4C4}" destId="{D78F6E91-8B41-4C02-B314-C59B286436D9}" srcOrd="0" destOrd="0" parTransId="{7228AE94-1BAB-4C8E-AD17-CC2117130D8B}" sibTransId="{9B57179B-F7AD-45EC-A4C1-55889DAF9708}"/>
    <dgm:cxn modelId="{90646C00-46E8-482B-AB4E-8D59756CAEEA}" srcId="{BC67D4D3-47A1-484A-AD86-6EB3FE7786A5}" destId="{D77ED583-E06B-4E92-9BEC-3AE177E9D4C4}" srcOrd="0" destOrd="0" parTransId="{3FD52CAC-1F49-4248-9F3A-017DE34C0986}" sibTransId="{BB241259-CAE5-423F-BA36-811A6FB2DCD1}"/>
    <dgm:cxn modelId="{AB6A0E34-B994-4DE7-9CF9-DB74F2C714D6}" srcId="{D77ED583-E06B-4E92-9BEC-3AE177E9D4C4}" destId="{E0AAF8B7-5D73-4024-8724-8862297B1E99}" srcOrd="1" destOrd="0" parTransId="{316B059C-D3EA-4DBA-B3F0-6C0F1B16EA7F}" sibTransId="{88540459-2872-41AB-96FF-38A3B57E115D}"/>
    <dgm:cxn modelId="{55E3690B-F31B-42EF-B798-1F3DF478AF40}" type="presOf" srcId="{BC67D4D3-47A1-484A-AD86-6EB3FE7786A5}" destId="{D4065B70-39CD-43B8-B858-CC1379708CCC}" srcOrd="0" destOrd="0" presId="urn:microsoft.com/office/officeart/2005/8/layout/hierarchy1"/>
    <dgm:cxn modelId="{42051B56-0352-4D62-BCFF-750794DEB076}" type="presOf" srcId="{D78F6E91-8B41-4C02-B314-C59B286436D9}" destId="{22CA5FDA-FA8B-4AD2-B85A-2AAF9D4D938B}" srcOrd="0" destOrd="0" presId="urn:microsoft.com/office/officeart/2005/8/layout/hierarchy1"/>
    <dgm:cxn modelId="{2B6C9AB2-3996-49A8-B0CD-B55925FAC006}" type="presParOf" srcId="{D4065B70-39CD-43B8-B858-CC1379708CCC}" destId="{2ACA34DF-421A-4A73-BEA8-9530B4A70611}" srcOrd="0" destOrd="0" presId="urn:microsoft.com/office/officeart/2005/8/layout/hierarchy1"/>
    <dgm:cxn modelId="{77D50CD7-BD05-4B37-A235-D0902C53DA0B}" type="presParOf" srcId="{2ACA34DF-421A-4A73-BEA8-9530B4A70611}" destId="{F89C394B-3DCA-4961-8B3F-B0ABD53F2A70}" srcOrd="0" destOrd="0" presId="urn:microsoft.com/office/officeart/2005/8/layout/hierarchy1"/>
    <dgm:cxn modelId="{13F70C00-0111-4222-B0D6-322615EB3AC8}" type="presParOf" srcId="{F89C394B-3DCA-4961-8B3F-B0ABD53F2A70}" destId="{6CA4CF91-2719-4110-BD8D-058D7275DFED}" srcOrd="0" destOrd="0" presId="urn:microsoft.com/office/officeart/2005/8/layout/hierarchy1"/>
    <dgm:cxn modelId="{287E0FB0-99E0-4183-BB18-3387D862333F}" type="presParOf" srcId="{F89C394B-3DCA-4961-8B3F-B0ABD53F2A70}" destId="{7538AD58-1236-460B-8B70-85013E0EBA54}" srcOrd="1" destOrd="0" presId="urn:microsoft.com/office/officeart/2005/8/layout/hierarchy1"/>
    <dgm:cxn modelId="{35C74C18-09C6-4AF3-8570-AD871CFE48C0}" type="presParOf" srcId="{2ACA34DF-421A-4A73-BEA8-9530B4A70611}" destId="{77E233D0-B0FE-4D4B-A7C6-598B828E508E}" srcOrd="1" destOrd="0" presId="urn:microsoft.com/office/officeart/2005/8/layout/hierarchy1"/>
    <dgm:cxn modelId="{87D27A22-02BC-4C6D-BD4F-9B4986779DD4}" type="presParOf" srcId="{77E233D0-B0FE-4D4B-A7C6-598B828E508E}" destId="{362D87F0-3ECF-42EC-AD78-2C6BFE4588B4}" srcOrd="0" destOrd="0" presId="urn:microsoft.com/office/officeart/2005/8/layout/hierarchy1"/>
    <dgm:cxn modelId="{8DDCBB73-D03B-491A-BECD-B5776E972ACE}" type="presParOf" srcId="{77E233D0-B0FE-4D4B-A7C6-598B828E508E}" destId="{1C07DE72-F2A6-4770-91AE-8E4F794F65FD}" srcOrd="1" destOrd="0" presId="urn:microsoft.com/office/officeart/2005/8/layout/hierarchy1"/>
    <dgm:cxn modelId="{9350C0DB-D3CF-4EA9-BDE5-9929C6B52B39}" type="presParOf" srcId="{1C07DE72-F2A6-4770-91AE-8E4F794F65FD}" destId="{18EAD436-5B30-4056-A6BD-720D01D5B12B}" srcOrd="0" destOrd="0" presId="urn:microsoft.com/office/officeart/2005/8/layout/hierarchy1"/>
    <dgm:cxn modelId="{4FEC7AE4-1232-4106-9F66-A4AEA3E48DFA}" type="presParOf" srcId="{18EAD436-5B30-4056-A6BD-720D01D5B12B}" destId="{7E5B3035-C9CB-41A6-B028-8FB211007D06}" srcOrd="0" destOrd="0" presId="urn:microsoft.com/office/officeart/2005/8/layout/hierarchy1"/>
    <dgm:cxn modelId="{357F64D7-8E60-4F19-A8A3-ED82A4FC9B21}" type="presParOf" srcId="{18EAD436-5B30-4056-A6BD-720D01D5B12B}" destId="{22CA5FDA-FA8B-4AD2-B85A-2AAF9D4D938B}" srcOrd="1" destOrd="0" presId="urn:microsoft.com/office/officeart/2005/8/layout/hierarchy1"/>
    <dgm:cxn modelId="{3EEA072A-DE9E-4AA8-929A-C084C4B39A85}" type="presParOf" srcId="{1C07DE72-F2A6-4770-91AE-8E4F794F65FD}" destId="{52F907FE-0C05-411E-8A02-AA39508CE6C5}" srcOrd="1" destOrd="0" presId="urn:microsoft.com/office/officeart/2005/8/layout/hierarchy1"/>
    <dgm:cxn modelId="{6DEC02FF-BB16-443D-B3A0-1D4C2AE01667}" type="presParOf" srcId="{77E233D0-B0FE-4D4B-A7C6-598B828E508E}" destId="{0E8D5762-2388-433D-B321-A279AE938526}" srcOrd="2" destOrd="0" presId="urn:microsoft.com/office/officeart/2005/8/layout/hierarchy1"/>
    <dgm:cxn modelId="{3D15D114-99C7-4F5A-86D7-B164CF35D633}" type="presParOf" srcId="{77E233D0-B0FE-4D4B-A7C6-598B828E508E}" destId="{92C3FCD9-4F6A-44B1-B665-BC4C91B17F19}" srcOrd="3" destOrd="0" presId="urn:microsoft.com/office/officeart/2005/8/layout/hierarchy1"/>
    <dgm:cxn modelId="{D550C070-C9F5-4AFF-A863-65845CFE36FE}" type="presParOf" srcId="{92C3FCD9-4F6A-44B1-B665-BC4C91B17F19}" destId="{EDED49CC-A058-409C-9325-33D288E5E688}" srcOrd="0" destOrd="0" presId="urn:microsoft.com/office/officeart/2005/8/layout/hierarchy1"/>
    <dgm:cxn modelId="{5A434CA9-A19F-40E0-841B-0E0B95D4F8F5}" type="presParOf" srcId="{EDED49CC-A058-409C-9325-33D288E5E688}" destId="{6E92B6E8-294B-4605-A1D1-2BBD4C41F53B}" srcOrd="0" destOrd="0" presId="urn:microsoft.com/office/officeart/2005/8/layout/hierarchy1"/>
    <dgm:cxn modelId="{6293ECE3-0894-4840-A7A0-E52F0379243A}" type="presParOf" srcId="{EDED49CC-A058-409C-9325-33D288E5E688}" destId="{C00E3D12-868B-420D-A667-35757D59B69B}" srcOrd="1" destOrd="0" presId="urn:microsoft.com/office/officeart/2005/8/layout/hierarchy1"/>
    <dgm:cxn modelId="{481A6D51-9C5F-495C-9A45-72E33EA5B922}" type="presParOf" srcId="{92C3FCD9-4F6A-44B1-B665-BC4C91B17F19}" destId="{8437D39F-81DF-4AB7-BFEA-16FF82F24B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8D5762-2388-433D-B321-A279AE938526}">
      <dsp:nvSpPr>
        <dsp:cNvPr id="0" name=""/>
        <dsp:cNvSpPr/>
      </dsp:nvSpPr>
      <dsp:spPr>
        <a:xfrm>
          <a:off x="2636579" y="1219831"/>
          <a:ext cx="1172825" cy="5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368"/>
              </a:lnTo>
              <a:lnTo>
                <a:pt x="1172825" y="380368"/>
              </a:lnTo>
              <a:lnTo>
                <a:pt x="1172825" y="558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D87F0-3ECF-42EC-AD78-2C6BFE4588B4}">
      <dsp:nvSpPr>
        <dsp:cNvPr id="0" name=""/>
        <dsp:cNvSpPr/>
      </dsp:nvSpPr>
      <dsp:spPr>
        <a:xfrm>
          <a:off x="1406601" y="1219831"/>
          <a:ext cx="1229977" cy="559315"/>
        </a:xfrm>
        <a:custGeom>
          <a:avLst/>
          <a:gdLst/>
          <a:ahLst/>
          <a:cxnLst/>
          <a:rect l="0" t="0" r="0" b="0"/>
          <a:pathLst>
            <a:path>
              <a:moveTo>
                <a:pt x="1229977" y="0"/>
              </a:moveTo>
              <a:lnTo>
                <a:pt x="1229977" y="381526"/>
              </a:lnTo>
              <a:lnTo>
                <a:pt x="0" y="381526"/>
              </a:lnTo>
              <a:lnTo>
                <a:pt x="0" y="559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4CF91-2719-4110-BD8D-058D7275DFED}">
      <dsp:nvSpPr>
        <dsp:cNvPr id="0" name=""/>
        <dsp:cNvSpPr/>
      </dsp:nvSpPr>
      <dsp:spPr>
        <a:xfrm>
          <a:off x="1676995" y="115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8AD58-1236-460B-8B70-85013E0EBA54}">
      <dsp:nvSpPr>
        <dsp:cNvPr id="0" name=""/>
        <dsp:cNvSpPr/>
      </dsp:nvSpPr>
      <dsp:spPr>
        <a:xfrm>
          <a:off x="1890236" y="20373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Obchodní korporace</a:t>
          </a:r>
        </a:p>
      </dsp:txBody>
      <dsp:txXfrm>
        <a:off x="1925930" y="239432"/>
        <a:ext cx="1847780" cy="1147283"/>
      </dsp:txXfrm>
    </dsp:sp>
    <dsp:sp modelId="{7E5B3035-C9CB-41A6-B028-8FB211007D06}">
      <dsp:nvSpPr>
        <dsp:cNvPr id="0" name=""/>
        <dsp:cNvSpPr/>
      </dsp:nvSpPr>
      <dsp:spPr>
        <a:xfrm>
          <a:off x="447017" y="1779147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A5FDA-FA8B-4AD2-B85A-2AAF9D4D938B}">
      <dsp:nvSpPr>
        <dsp:cNvPr id="0" name=""/>
        <dsp:cNvSpPr/>
      </dsp:nvSpPr>
      <dsp:spPr>
        <a:xfrm>
          <a:off x="660258" y="1981726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i="1" kern="1200">
              <a:solidFill>
                <a:srgbClr val="00B050"/>
              </a:solidFill>
            </a:rPr>
            <a:t>Obchodní společnosti</a:t>
          </a:r>
        </a:p>
      </dsp:txBody>
      <dsp:txXfrm>
        <a:off x="695952" y="2017420"/>
        <a:ext cx="1847780" cy="1147283"/>
      </dsp:txXfrm>
    </dsp:sp>
    <dsp:sp modelId="{6E92B6E8-294B-4605-A1D1-2BBD4C41F53B}">
      <dsp:nvSpPr>
        <dsp:cNvPr id="0" name=""/>
        <dsp:cNvSpPr/>
      </dsp:nvSpPr>
      <dsp:spPr>
        <a:xfrm>
          <a:off x="2849820" y="177798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E3D12-868B-420D-A667-35757D59B69B}">
      <dsp:nvSpPr>
        <dsp:cNvPr id="0" name=""/>
        <dsp:cNvSpPr/>
      </dsp:nvSpPr>
      <dsp:spPr>
        <a:xfrm>
          <a:off x="3063061" y="198056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i="1" kern="1200">
              <a:solidFill>
                <a:srgbClr val="00B050"/>
              </a:solidFill>
            </a:rPr>
            <a:t>Družstva</a:t>
          </a:r>
        </a:p>
      </dsp:txBody>
      <dsp:txXfrm>
        <a:off x="3098755" y="2016262"/>
        <a:ext cx="1847780" cy="114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1B29-1109-4B6C-BE14-5E93D021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Eva Kejkulová</cp:lastModifiedBy>
  <cp:revision>2</cp:revision>
  <dcterms:created xsi:type="dcterms:W3CDTF">2019-06-14T11:53:00Z</dcterms:created>
  <dcterms:modified xsi:type="dcterms:W3CDTF">2020-04-08T08:02:00Z</dcterms:modified>
</cp:coreProperties>
</file>