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05E43">
      <w:pPr>
        <w:rPr>
          <w:sz w:val="28"/>
          <w:szCs w:val="28"/>
        </w:rPr>
      </w:pPr>
    </w:p>
    <w:p w:rsidR="008B50FA" w:rsidRDefault="008B50FA" w:rsidP="008B50FA">
      <w:pPr>
        <w:rPr>
          <w:sz w:val="28"/>
          <w:szCs w:val="28"/>
        </w:rPr>
      </w:pPr>
      <w:r>
        <w:rPr>
          <w:sz w:val="28"/>
          <w:szCs w:val="28"/>
        </w:rPr>
        <w:t>Komplexní úloha – Elektroměrový rozváděč</w:t>
      </w:r>
    </w:p>
    <w:p w:rsidR="008B50FA" w:rsidRPr="00535E50" w:rsidRDefault="008B50FA" w:rsidP="008B50FA">
      <w:pPr>
        <w:rPr>
          <w:sz w:val="28"/>
          <w:szCs w:val="28"/>
        </w:rPr>
      </w:pPr>
      <w:r w:rsidRPr="00535E50">
        <w:rPr>
          <w:sz w:val="28"/>
          <w:szCs w:val="28"/>
        </w:rPr>
        <w:t>Slovní zadání praktické části:</w:t>
      </w:r>
    </w:p>
    <w:p w:rsidR="008B50FA" w:rsidRDefault="008B50FA" w:rsidP="008B50FA">
      <w:pPr>
        <w:rPr>
          <w:sz w:val="24"/>
          <w:szCs w:val="24"/>
        </w:rPr>
      </w:pPr>
    </w:p>
    <w:p w:rsidR="008B50FA" w:rsidRPr="005D110C" w:rsidRDefault="008B50FA" w:rsidP="008B50FA">
      <w:pPr>
        <w:rPr>
          <w:b/>
          <w:sz w:val="24"/>
          <w:szCs w:val="24"/>
        </w:rPr>
      </w:pPr>
      <w:r w:rsidRPr="005D110C">
        <w:rPr>
          <w:b/>
          <w:sz w:val="24"/>
          <w:szCs w:val="24"/>
        </w:rPr>
        <w:t>Zadání:</w:t>
      </w:r>
    </w:p>
    <w:p w:rsidR="008B50FA" w:rsidRPr="005D110C" w:rsidRDefault="008B50FA" w:rsidP="008B50FA">
      <w:pPr>
        <w:rPr>
          <w:sz w:val="24"/>
          <w:szCs w:val="24"/>
        </w:rPr>
      </w:pPr>
      <w:r>
        <w:rPr>
          <w:sz w:val="24"/>
          <w:szCs w:val="24"/>
        </w:rPr>
        <w:t xml:space="preserve">Podle schématu zapojte na cvičném panelu elektroměrový třífázový </w:t>
      </w:r>
      <w:r w:rsidRPr="005D110C">
        <w:rPr>
          <w:sz w:val="24"/>
          <w:szCs w:val="24"/>
        </w:rPr>
        <w:t>dvou</w:t>
      </w:r>
      <w:r>
        <w:rPr>
          <w:sz w:val="24"/>
          <w:szCs w:val="24"/>
        </w:rPr>
        <w:t>sazbový</w:t>
      </w:r>
      <w:r w:rsidRPr="005D110C">
        <w:rPr>
          <w:sz w:val="24"/>
          <w:szCs w:val="24"/>
        </w:rPr>
        <w:t xml:space="preserve"> rozvaděč, který bude obsahovat:</w:t>
      </w:r>
    </w:p>
    <w:p w:rsidR="008B50FA" w:rsidRPr="005D110C" w:rsidRDefault="008B50FA" w:rsidP="008B50FA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hlavní jistič před elektroměrem,</w:t>
      </w:r>
    </w:p>
    <w:p w:rsidR="008B50FA" w:rsidRPr="005D110C" w:rsidRDefault="008B50FA" w:rsidP="008B50FA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elektroměr třífázový dvousazbový</w:t>
      </w:r>
    </w:p>
    <w:p w:rsidR="008B50FA" w:rsidRPr="005D110C" w:rsidRDefault="008B50FA" w:rsidP="008B50FA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HDO</w:t>
      </w:r>
    </w:p>
    <w:p w:rsidR="008B50FA" w:rsidRDefault="008B50FA" w:rsidP="008B50FA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můstek PEN</w:t>
      </w:r>
    </w:p>
    <w:p w:rsidR="008B50FA" w:rsidRPr="005D110C" w:rsidRDefault="008B50FA" w:rsidP="008B50FA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jistič pro sazbový spínač</w:t>
      </w:r>
    </w:p>
    <w:p w:rsidR="008B50FA" w:rsidRPr="005D110C" w:rsidRDefault="008B50FA" w:rsidP="008B50FA">
      <w:pPr>
        <w:rPr>
          <w:b/>
          <w:sz w:val="24"/>
          <w:szCs w:val="24"/>
        </w:rPr>
      </w:pPr>
    </w:p>
    <w:p w:rsidR="008B50FA" w:rsidRPr="005D110C" w:rsidRDefault="008B50FA" w:rsidP="008B50FA">
      <w:pPr>
        <w:rPr>
          <w:sz w:val="24"/>
          <w:szCs w:val="24"/>
        </w:rPr>
      </w:pPr>
    </w:p>
    <w:p w:rsidR="008B50FA" w:rsidRPr="005D110C" w:rsidRDefault="008B50FA" w:rsidP="008B50F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8C5AEE6" wp14:editId="02D3AFB6">
            <wp:extent cx="2588455" cy="4421946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43" cy="447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FA" w:rsidRPr="00D05E43" w:rsidRDefault="008B50FA" w:rsidP="00D05E43"/>
    <w:sectPr w:rsidR="008B50FA" w:rsidRPr="00D05E43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316" w:rsidRDefault="00B41316" w:rsidP="00AE5686">
      <w:pPr>
        <w:spacing w:after="0" w:line="240" w:lineRule="auto"/>
      </w:pPr>
      <w:r>
        <w:separator/>
      </w:r>
    </w:p>
  </w:endnote>
  <w:endnote w:type="continuationSeparator" w:id="0">
    <w:p w:rsidR="00B41316" w:rsidRDefault="00B4131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316" w:rsidRDefault="00B41316" w:rsidP="00AE5686">
      <w:pPr>
        <w:spacing w:after="0" w:line="240" w:lineRule="auto"/>
      </w:pPr>
      <w:r>
        <w:separator/>
      </w:r>
    </w:p>
  </w:footnote>
  <w:footnote w:type="continuationSeparator" w:id="0">
    <w:p w:rsidR="00B41316" w:rsidRDefault="00B4131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717"/>
    <w:multiLevelType w:val="hybridMultilevel"/>
    <w:tmpl w:val="3364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07C5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B50FA"/>
    <w:rsid w:val="008C1BE8"/>
    <w:rsid w:val="009310A3"/>
    <w:rsid w:val="00943DEB"/>
    <w:rsid w:val="00992CF8"/>
    <w:rsid w:val="009F6A78"/>
    <w:rsid w:val="00A1258D"/>
    <w:rsid w:val="00A21F52"/>
    <w:rsid w:val="00A22E58"/>
    <w:rsid w:val="00A31DE4"/>
    <w:rsid w:val="00A6778A"/>
    <w:rsid w:val="00AE5686"/>
    <w:rsid w:val="00B365F5"/>
    <w:rsid w:val="00B41316"/>
    <w:rsid w:val="00BC7CDB"/>
    <w:rsid w:val="00BF1247"/>
    <w:rsid w:val="00C0066A"/>
    <w:rsid w:val="00C34B16"/>
    <w:rsid w:val="00C564C0"/>
    <w:rsid w:val="00CC69FD"/>
    <w:rsid w:val="00D01BFE"/>
    <w:rsid w:val="00D05E43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DA6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2020-04-15T10:04:00Z</dcterms:created>
  <dcterms:modified xsi:type="dcterms:W3CDTF">2020-04-15T10:04:00Z</dcterms:modified>
</cp:coreProperties>
</file>