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4A23" w:rsidRDefault="001D4A23" w:rsidP="00DC5D00">
      <w:pPr>
        <w:spacing w:after="0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</w:p>
    <w:p w:rsidR="00AD6DA7" w:rsidRDefault="00AD6DA7" w:rsidP="00AD6DA7">
      <w:pPr>
        <w:spacing w:after="24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17F06418" wp14:editId="7C3CB7B8">
            <wp:simplePos x="0" y="0"/>
            <wp:positionH relativeFrom="column">
              <wp:posOffset>-5080</wp:posOffset>
            </wp:positionH>
            <wp:positionV relativeFrom="paragraph">
              <wp:posOffset>328930</wp:posOffset>
            </wp:positionV>
            <wp:extent cx="5760720" cy="2300605"/>
            <wp:effectExtent l="0" t="0" r="0" b="4445"/>
            <wp:wrapTopAndBottom/>
            <wp:docPr id="11" name="Obrázek 11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0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74B6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Zadání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 xml:space="preserve"> tvorba uživatelského prostředí v databázi pro Správu filmů v MS Access</w:t>
      </w:r>
    </w:p>
    <w:p w:rsidR="00AD6DA7" w:rsidRPr="00AC1DE0" w:rsidRDefault="00AD6DA7" w:rsidP="00AD6DA7">
      <w:pPr>
        <w:spacing w:before="480" w:after="24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Při tvorbě formulářů a sestav se kreativitě meze nekladou…doplňujte ovládací prvky, obrázky dle svého uvážení.</w:t>
      </w:r>
    </w:p>
    <w:p w:rsidR="00AD6DA7" w:rsidRPr="00C2396F" w:rsidRDefault="00AD6DA7" w:rsidP="00AD6DA7">
      <w:pPr>
        <w:pStyle w:val="Odstavecseseznamem"/>
        <w:keepNext/>
        <w:numPr>
          <w:ilvl w:val="0"/>
          <w:numId w:val="1"/>
        </w:numPr>
        <w:spacing w:before="840" w:after="0" w:line="360" w:lineRule="auto"/>
        <w:ind w:left="1077" w:hanging="357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Vytvořte formulář, který bude sloužit jako rozhraní mezi uživatelem a daty. Formulář nastavte jako vstupní v možnostech databáze Access. Vytvořte tlačítka s využitím maker pro otevření všech následujících objektů (formuláře, sestavy), které vytvoříte v bodech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2 – 10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 12 – 17. Zrušte volič záznamů a navigační tlačítka. Změňte formáty písma, barvy, pozadí. Přidejte obrázek.</w:t>
      </w:r>
    </w:p>
    <w:p w:rsidR="00AD6DA7" w:rsidRDefault="00AD6DA7" w:rsidP="00AD6DA7">
      <w:pPr>
        <w:pStyle w:val="Odstavecseseznamem"/>
        <w:keepNext/>
        <w:numPr>
          <w:ilvl w:val="0"/>
          <w:numId w:val="1"/>
        </w:numPr>
        <w:spacing w:before="360" w:after="0" w:line="360" w:lineRule="auto"/>
        <w:ind w:left="1077" w:hanging="357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Vytvořte samostatný formulář pro zadání nové kategorie (bude prázdný). Přidejte tlačítko pro zavření formuláře s využitím makra. Zrušte volič záznamů a navigační tlačítka. Změňte formáty písma, barvy, pozadí.</w:t>
      </w:r>
    </w:p>
    <w:p w:rsidR="00AD6DA7" w:rsidRDefault="00AD6DA7" w:rsidP="00AD6DA7">
      <w:pPr>
        <w:pStyle w:val="Odstavecseseznamem"/>
        <w:keepNext/>
        <w:numPr>
          <w:ilvl w:val="0"/>
          <w:numId w:val="1"/>
        </w:numPr>
        <w:spacing w:before="360" w:after="0" w:line="360" w:lineRule="auto"/>
        <w:ind w:left="1077" w:hanging="357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82EB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Vytvořte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samostatný formulář pro zadání nového formátu včetně dalších pokynů jako v bodě 2. /</w:t>
      </w:r>
      <w:r w:rsidRPr="000964B8"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>podle obrázku v předchozím případě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/</w:t>
      </w:r>
    </w:p>
    <w:p w:rsidR="00AD6DA7" w:rsidRPr="000964B8" w:rsidRDefault="00AD6DA7" w:rsidP="00AD6DA7">
      <w:pPr>
        <w:pStyle w:val="Odstavecseseznamem"/>
        <w:numPr>
          <w:ilvl w:val="0"/>
          <w:numId w:val="1"/>
        </w:numPr>
        <w:spacing w:before="360" w:after="0" w:line="360" w:lineRule="auto"/>
        <w:ind w:left="1077" w:hanging="357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Vytvořte samostatný formulář pro zadání nového Herce včetně dalších pokynů jako v bodě 2. /</w:t>
      </w:r>
      <w:r w:rsidRPr="000964B8"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>podle obrázku v</w:t>
      </w:r>
      <w:r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> bodě 2/</w:t>
      </w:r>
    </w:p>
    <w:p w:rsidR="00AD6DA7" w:rsidRPr="000964B8" w:rsidRDefault="00AD6DA7" w:rsidP="00AD6DA7">
      <w:pPr>
        <w:pStyle w:val="Odstavecseseznamem"/>
        <w:numPr>
          <w:ilvl w:val="0"/>
          <w:numId w:val="1"/>
        </w:numPr>
        <w:spacing w:before="360" w:after="0" w:line="360" w:lineRule="auto"/>
        <w:ind w:left="1077" w:hanging="357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Vytvořte samostatný formulář pro zadání nového Filmu včetně dalších pokynů jako v bodě 2. /</w:t>
      </w:r>
      <w:r w:rsidRPr="000964B8"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>podle obrázku v</w:t>
      </w:r>
      <w:r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> bodě 2/</w:t>
      </w:r>
    </w:p>
    <w:p w:rsidR="00AD6DA7" w:rsidRPr="00C2396F" w:rsidRDefault="00AD6DA7" w:rsidP="00AD6DA7">
      <w:pPr>
        <w:pStyle w:val="Odstavecseseznamem"/>
        <w:numPr>
          <w:ilvl w:val="0"/>
          <w:numId w:val="1"/>
        </w:numPr>
        <w:spacing w:before="360" w:after="0" w:line="360" w:lineRule="auto"/>
        <w:ind w:left="1077" w:hanging="357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lastRenderedPageBreak/>
        <w:t>Vytvořte nekonečný formulář pro prohlížení Herců v tabulkovém rozložení. Přidejte tlačítko pro zavření formuláře s využitím makra. Zrušte volič záznamů a navigační tlačítka. Změňte formáty písma, barvy, pozadí. Přidejte textové pole pro zobrazení počtu herců.</w:t>
      </w:r>
    </w:p>
    <w:p w:rsidR="00AD6DA7" w:rsidRDefault="00AD6DA7" w:rsidP="00AD6DA7">
      <w:pPr>
        <w:pStyle w:val="Odstavecseseznamem"/>
        <w:numPr>
          <w:ilvl w:val="0"/>
          <w:numId w:val="1"/>
        </w:numPr>
        <w:spacing w:before="360" w:after="0" w:line="360" w:lineRule="auto"/>
        <w:ind w:left="1077" w:hanging="357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Vytvořte nekonečný formulář pro prohlížení Kategorií včetně dalších pokynů jako v bodě 6.</w:t>
      </w:r>
      <w:r w:rsidRPr="000964B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/</w:t>
      </w:r>
      <w:r w:rsidRPr="000964B8"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>podle obrázku v předchozím případě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/</w:t>
      </w:r>
    </w:p>
    <w:p w:rsidR="00AD6DA7" w:rsidRPr="008003CD" w:rsidRDefault="00AD6DA7" w:rsidP="00AD6DA7">
      <w:pPr>
        <w:pStyle w:val="Odstavecseseznamem"/>
        <w:numPr>
          <w:ilvl w:val="0"/>
          <w:numId w:val="1"/>
        </w:numPr>
        <w:spacing w:before="360" w:after="0" w:line="360" w:lineRule="auto"/>
        <w:ind w:left="1077" w:hanging="357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82EB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Vytvořte nekonečný formulář pro prohlížení Filmů včetně dalších pokynů jako v bodě 6. /</w:t>
      </w:r>
      <w:r w:rsidRPr="00482EB6"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>podle obrázku v bodě 6/</w:t>
      </w:r>
    </w:p>
    <w:p w:rsidR="00AD6DA7" w:rsidRPr="00482EB6" w:rsidRDefault="00AD6DA7" w:rsidP="00AD6DA7">
      <w:pPr>
        <w:pStyle w:val="Odstavecseseznamem"/>
        <w:numPr>
          <w:ilvl w:val="0"/>
          <w:numId w:val="1"/>
        </w:numPr>
        <w:spacing w:before="360" w:after="0" w:line="360" w:lineRule="auto"/>
        <w:ind w:left="1077" w:hanging="357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82EB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Vytvořte samostatný formulář, který zobrazí informace o filmech a hercích (</w:t>
      </w:r>
      <w:proofErr w:type="spellStart"/>
      <w:r w:rsidRPr="00482EB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podformulář</w:t>
      </w:r>
      <w:proofErr w:type="spellEnd"/>
      <w:r w:rsidRPr="00482EB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). Doplňte tlačítka pro přechod mezi záznamy a tlačítko pro zavření formuláře. Zrušte volič záznamů a navigační tlačítka. Změňte formáty písma, barvy, pozadí. /</w:t>
      </w:r>
      <w:r w:rsidRPr="00482EB6"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>Nutno zajistit propojení formuláře s </w:t>
      </w:r>
      <w:proofErr w:type="spellStart"/>
      <w:r w:rsidRPr="00482EB6"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>podformulářem</w:t>
      </w:r>
      <w:proofErr w:type="spellEnd"/>
      <w:r w:rsidRPr="00482EB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/¨</w:t>
      </w:r>
    </w:p>
    <w:p w:rsidR="00AD6DA7" w:rsidRDefault="00AD6DA7" w:rsidP="00AD6DA7">
      <w:pPr>
        <w:pStyle w:val="Odstavecseseznamem"/>
        <w:numPr>
          <w:ilvl w:val="0"/>
          <w:numId w:val="1"/>
        </w:numPr>
        <w:spacing w:before="360" w:after="0" w:line="360" w:lineRule="auto"/>
        <w:ind w:left="1077" w:hanging="357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C49D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Vytvořte samostatný formulář, který zobrazí informace o hercích a filmech (</w:t>
      </w:r>
      <w:proofErr w:type="spellStart"/>
      <w:r w:rsidRPr="006C49D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podformulář</w:t>
      </w:r>
      <w:proofErr w:type="spellEnd"/>
      <w:r w:rsidRPr="006C49D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), ve kterých hrají. Doplňte tlačítka pro přechod mezi záznamy, dalších pokynů jako v bodě 9 /</w:t>
      </w:r>
      <w:r w:rsidRPr="006C49D9"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>podle obrázku v předchozím případě</w:t>
      </w:r>
      <w:r w:rsidRPr="006C49D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/</w:t>
      </w:r>
    </w:p>
    <w:p w:rsidR="00AD6DA7" w:rsidRDefault="00AD6DA7" w:rsidP="00AD6DA7">
      <w:pPr>
        <w:pStyle w:val="Odstavecseseznamem"/>
        <w:numPr>
          <w:ilvl w:val="0"/>
          <w:numId w:val="1"/>
        </w:numPr>
        <w:spacing w:before="360" w:after="0" w:line="360" w:lineRule="auto"/>
        <w:ind w:left="1077" w:hanging="357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Do tabulek Herci a Filmy přidejte atribut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foto - zvolte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vhodný datový typ.</w:t>
      </w:r>
    </w:p>
    <w:p w:rsidR="00AD6DA7" w:rsidRDefault="00AD6DA7" w:rsidP="00AD6DA7">
      <w:pPr>
        <w:pStyle w:val="Odstavecseseznamem"/>
        <w:numPr>
          <w:ilvl w:val="0"/>
          <w:numId w:val="1"/>
        </w:numPr>
        <w:spacing w:before="360" w:after="0" w:line="360" w:lineRule="auto"/>
        <w:ind w:left="1077" w:hanging="357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Vytvořte si kopie formulářů pro zadávání nových dat Kategorie, Formát, Herce a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Filmy - povolte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úpravy záznamů. Do formulářů přidejte tlačítka pro přechody mezi záznamy (další a předchozí). Do formulářů Filmy a Herci přidejte foto. Pak ke každému herci a filmu foto nahrajte. </w:t>
      </w:r>
    </w:p>
    <w:p w:rsidR="00AD6DA7" w:rsidRDefault="00AD6DA7" w:rsidP="00AD6DA7">
      <w:pPr>
        <w:pStyle w:val="Odstavecseseznamem"/>
        <w:numPr>
          <w:ilvl w:val="0"/>
          <w:numId w:val="1"/>
        </w:numPr>
        <w:spacing w:before="360" w:after="0" w:line="360" w:lineRule="auto"/>
        <w:ind w:left="1077" w:hanging="357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Atribut foto doplňte i do nekonečného formuláře, zobrazujícího herce.</w:t>
      </w:r>
    </w:p>
    <w:p w:rsidR="00AD6DA7" w:rsidRDefault="00AD6DA7" w:rsidP="00AD6DA7">
      <w:pPr>
        <w:pStyle w:val="Odstavecseseznamem"/>
        <w:numPr>
          <w:ilvl w:val="0"/>
          <w:numId w:val="1"/>
        </w:numPr>
        <w:spacing w:before="360" w:after="0" w:line="360" w:lineRule="auto"/>
        <w:ind w:left="1077" w:hanging="357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Vytvořte sestavu, která zobrazí seznam filmů seřazené podle žánru. </w:t>
      </w:r>
    </w:p>
    <w:p w:rsidR="00AD6DA7" w:rsidRDefault="00AD6DA7" w:rsidP="00AD6DA7">
      <w:pPr>
        <w:pStyle w:val="Odstavecseseznamem"/>
        <w:numPr>
          <w:ilvl w:val="0"/>
          <w:numId w:val="1"/>
        </w:numPr>
        <w:spacing w:before="360" w:after="0" w:line="360" w:lineRule="auto"/>
        <w:ind w:left="1077" w:hanging="357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Zaměňte v sestavě řazení za skupinu. Přidejte informace o skupině a zobrazte počty filmů ve skupinách i celkově. </w:t>
      </w:r>
    </w:p>
    <w:p w:rsidR="00AD6DA7" w:rsidRDefault="00AD6DA7" w:rsidP="00AD6DA7">
      <w:pPr>
        <w:pStyle w:val="Odstavecseseznamem"/>
        <w:numPr>
          <w:ilvl w:val="0"/>
          <w:numId w:val="1"/>
        </w:numPr>
        <w:spacing w:before="360" w:after="0" w:line="360" w:lineRule="auto"/>
        <w:ind w:left="1077" w:hanging="357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lastRenderedPageBreak/>
        <w:t xml:space="preserve">Vytvořte jednoduché sestavy pro zobrazení a tisk informací o hercích a filmech. </w:t>
      </w:r>
    </w:p>
    <w:p w:rsidR="00AD6DA7" w:rsidRDefault="00AD6DA7" w:rsidP="00AD6DA7">
      <w:pPr>
        <w:pStyle w:val="Odstavecseseznamem"/>
        <w:numPr>
          <w:ilvl w:val="0"/>
          <w:numId w:val="1"/>
        </w:numPr>
        <w:spacing w:before="360" w:after="0" w:line="360" w:lineRule="auto"/>
        <w:ind w:left="1077" w:hanging="357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Vytvořte sestavu, která zobrazí seznam herce a jeho filmy, ve kterých hraje. Můžete využít skupiny nebo vytvořit sestavu s podsestavou podobně jako formulář s 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podformulářem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 </w:t>
      </w:r>
    </w:p>
    <w:p w:rsidR="00AD6DA7" w:rsidRPr="00270459" w:rsidRDefault="00AD6DA7" w:rsidP="00AD6DA7">
      <w:pPr>
        <w:spacing w:before="360" w:after="0" w:line="360" w:lineRule="auto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 w:rsidRPr="00270459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Rozšíření:</w:t>
      </w:r>
    </w:p>
    <w:p w:rsidR="00AD6DA7" w:rsidRPr="008003CD" w:rsidRDefault="00AD6DA7" w:rsidP="00AD6DA7">
      <w:pPr>
        <w:spacing w:before="360"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Všechny sestavy by mohly být otevírány i z jednotlivých formulářů – jen je potřeba vytvořit kopie a nastavit propojení.</w:t>
      </w:r>
    </w:p>
    <w:p w:rsidR="00AD6DA7" w:rsidRPr="00943DEB" w:rsidRDefault="00AD6DA7" w:rsidP="00DC5D00">
      <w:pPr>
        <w:spacing w:after="0"/>
      </w:pPr>
    </w:p>
    <w:sectPr w:rsidR="00AD6DA7" w:rsidRPr="00943DEB" w:rsidSect="0066480A">
      <w:headerReference w:type="first" r:id="rId8"/>
      <w:footerReference w:type="first" r:id="rId9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46C92" w:rsidRDefault="00546C92" w:rsidP="00AE5686">
      <w:pPr>
        <w:spacing w:after="0" w:line="240" w:lineRule="auto"/>
      </w:pPr>
      <w:r>
        <w:separator/>
      </w:r>
    </w:p>
  </w:endnote>
  <w:endnote w:type="continuationSeparator" w:id="0">
    <w:p w:rsidR="00546C92" w:rsidRDefault="00546C92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46C92" w:rsidRDefault="00546C92" w:rsidP="00AE5686">
      <w:pPr>
        <w:spacing w:after="0" w:line="240" w:lineRule="auto"/>
      </w:pPr>
      <w:r>
        <w:separator/>
      </w:r>
    </w:p>
  </w:footnote>
  <w:footnote w:type="continuationSeparator" w:id="0">
    <w:p w:rsidR="00546C92" w:rsidRDefault="00546C92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E33C7"/>
    <w:multiLevelType w:val="hybridMultilevel"/>
    <w:tmpl w:val="65CA7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E3C2D"/>
    <w:multiLevelType w:val="hybridMultilevel"/>
    <w:tmpl w:val="B3C05028"/>
    <w:lvl w:ilvl="0" w:tplc="0405000F">
      <w:start w:val="1"/>
      <w:numFmt w:val="decimal"/>
      <w:lvlText w:val="%1.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46C92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D6DA7"/>
    <w:rsid w:val="00AE5686"/>
    <w:rsid w:val="00B365F5"/>
    <w:rsid w:val="00BC7CDB"/>
    <w:rsid w:val="00BF1247"/>
    <w:rsid w:val="00C0066A"/>
    <w:rsid w:val="00C111D4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E2ACC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111D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111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2020-04-11T13:54:00Z</dcterms:created>
  <dcterms:modified xsi:type="dcterms:W3CDTF">2020-04-11T13:54:00Z</dcterms:modified>
</cp:coreProperties>
</file>