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EEA091" w14:textId="77777777" w:rsidR="00AB2070" w:rsidRPr="00AB2070" w:rsidRDefault="00AB2070" w:rsidP="00AB2070">
      <w:pPr>
        <w:pBdr>
          <w:bottom w:val="single" w:sz="8" w:space="4" w:color="4F81BD"/>
        </w:pBdr>
        <w:spacing w:after="300" w:line="240" w:lineRule="auto"/>
        <w:contextualSpacing/>
        <w:jc w:val="center"/>
        <w:rPr>
          <w:rFonts w:ascii="Cambria" w:eastAsia="Times New Roman" w:hAnsi="Cambria" w:cs="Times New Roman"/>
          <w:color w:val="17365D"/>
          <w:spacing w:val="5"/>
          <w:kern w:val="28"/>
          <w:sz w:val="52"/>
          <w:szCs w:val="52"/>
          <w:lang w:eastAsia="cs-CZ"/>
        </w:rPr>
      </w:pPr>
      <w:commentRangeStart w:id="0"/>
      <w:r w:rsidRPr="00AB2070">
        <w:rPr>
          <w:rFonts w:ascii="Cambria" w:eastAsia="Times New Roman" w:hAnsi="Cambria" w:cs="Times New Roman"/>
          <w:color w:val="17365D"/>
          <w:spacing w:val="5"/>
          <w:kern w:val="28"/>
          <w:sz w:val="52"/>
          <w:szCs w:val="52"/>
          <w:lang w:eastAsia="cs-CZ"/>
        </w:rPr>
        <w:t>Přerušení</w:t>
      </w:r>
      <w:commentRangeEnd w:id="0"/>
      <w:r w:rsidRPr="00AB2070">
        <w:rPr>
          <w:rFonts w:ascii="Times New Roman" w:eastAsia="Times New Roman" w:hAnsi="Times New Roman" w:cs="Times New Roman"/>
          <w:sz w:val="16"/>
          <w:szCs w:val="16"/>
          <w:lang w:eastAsia="cs-CZ"/>
        </w:rPr>
        <w:commentReference w:id="0"/>
      </w:r>
      <w:r w:rsidRPr="00AB2070">
        <w:rPr>
          <w:rFonts w:ascii="Cambria" w:eastAsia="Times New Roman" w:hAnsi="Cambria" w:cs="Times New Roman"/>
          <w:color w:val="17365D"/>
          <w:spacing w:val="5"/>
          <w:kern w:val="28"/>
          <w:sz w:val="52"/>
          <w:szCs w:val="52"/>
          <w:lang w:eastAsia="cs-CZ"/>
        </w:rPr>
        <w:t xml:space="preserve"> od čítače T0 </w:t>
      </w:r>
    </w:p>
    <w:p w14:paraId="4E9296B1" w14:textId="77777777" w:rsidR="00AB2070" w:rsidRPr="00AB2070" w:rsidRDefault="00AB2070" w:rsidP="00AB2070">
      <w:pPr>
        <w:pBdr>
          <w:bottom w:val="single" w:sz="8" w:space="4" w:color="4F81BD"/>
        </w:pBdr>
        <w:spacing w:after="300" w:line="240" w:lineRule="auto"/>
        <w:contextualSpacing/>
        <w:jc w:val="center"/>
        <w:rPr>
          <w:rFonts w:ascii="Cambria" w:eastAsia="Times New Roman" w:hAnsi="Cambria" w:cs="Times New Roman"/>
          <w:color w:val="17365D"/>
          <w:spacing w:val="5"/>
          <w:kern w:val="28"/>
          <w:sz w:val="52"/>
          <w:szCs w:val="52"/>
          <w:lang w:eastAsia="cs-CZ"/>
        </w:rPr>
      </w:pPr>
      <w:r w:rsidRPr="00AB2070">
        <w:rPr>
          <w:rFonts w:ascii="Cambria" w:eastAsia="Times New Roman" w:hAnsi="Cambria" w:cs="Times New Roman"/>
          <w:color w:val="17365D"/>
          <w:spacing w:val="5"/>
          <w:kern w:val="28"/>
          <w:sz w:val="52"/>
          <w:szCs w:val="52"/>
          <w:lang w:eastAsia="cs-CZ"/>
        </w:rPr>
        <w:t>využité u </w:t>
      </w:r>
      <w:proofErr w:type="spellStart"/>
      <w:r w:rsidRPr="00AB2070">
        <w:rPr>
          <w:rFonts w:ascii="Cambria" w:eastAsia="Times New Roman" w:hAnsi="Cambria" w:cs="Times New Roman"/>
          <w:color w:val="17365D"/>
          <w:spacing w:val="5"/>
          <w:kern w:val="28"/>
          <w:sz w:val="52"/>
          <w:szCs w:val="52"/>
          <w:lang w:eastAsia="cs-CZ"/>
        </w:rPr>
        <w:t>kitu</w:t>
      </w:r>
      <w:proofErr w:type="spellEnd"/>
      <w:r w:rsidRPr="00AB2070">
        <w:rPr>
          <w:rFonts w:ascii="Cambria" w:eastAsia="Times New Roman" w:hAnsi="Cambria" w:cs="Times New Roman"/>
          <w:color w:val="17365D"/>
          <w:spacing w:val="5"/>
          <w:kern w:val="28"/>
          <w:sz w:val="52"/>
          <w:szCs w:val="52"/>
          <w:lang w:eastAsia="cs-CZ"/>
        </w:rPr>
        <w:t xml:space="preserve"> FRDM-KL46Z</w:t>
      </w:r>
    </w:p>
    <w:p w14:paraId="68ABF118" w14:textId="77777777" w:rsidR="00AB2070" w:rsidRPr="00AB2070" w:rsidRDefault="00AB2070" w:rsidP="00AB207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4F81BD"/>
          <w:sz w:val="24"/>
          <w:szCs w:val="24"/>
          <w:lang w:eastAsia="cs-CZ"/>
        </w:rPr>
      </w:pPr>
      <w:r w:rsidRPr="00AB2070">
        <w:rPr>
          <w:rFonts w:ascii="Times New Roman" w:eastAsia="Times New Roman" w:hAnsi="Times New Roman" w:cs="Times New Roman"/>
          <w:b/>
          <w:bCs/>
          <w:i/>
          <w:iCs/>
          <w:color w:val="4F81BD"/>
          <w:sz w:val="24"/>
          <w:szCs w:val="24"/>
          <w:lang w:eastAsia="cs-CZ"/>
        </w:rPr>
        <w:t>Pracovní list</w:t>
      </w:r>
    </w:p>
    <w:p w14:paraId="274D1C08" w14:textId="77777777" w:rsidR="00AB2070" w:rsidRPr="00AB2070" w:rsidRDefault="00AB2070" w:rsidP="00AB20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439317A" w14:textId="77777777" w:rsidR="00AB2070" w:rsidRPr="00AB2070" w:rsidRDefault="00AB2070" w:rsidP="00AB207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AB2070">
        <w:rPr>
          <w:rFonts w:ascii="Calibri" w:eastAsia="Times New Roman" w:hAnsi="Calibri" w:cs="Calibri"/>
          <w:sz w:val="24"/>
          <w:szCs w:val="24"/>
          <w:lang w:eastAsia="cs-CZ"/>
        </w:rPr>
        <w:t xml:space="preserve">Seznamte se s tabulkou vektorů přerušení v souboru </w:t>
      </w:r>
      <w:proofErr w:type="spellStart"/>
      <w:r w:rsidRPr="00AB2070">
        <w:rPr>
          <w:rFonts w:ascii="Calibri" w:eastAsia="Times New Roman" w:hAnsi="Calibri" w:cs="Calibri"/>
          <w:sz w:val="24"/>
          <w:szCs w:val="24"/>
          <w:lang w:eastAsia="cs-CZ"/>
        </w:rPr>
        <w:t>vector.h</w:t>
      </w:r>
      <w:proofErr w:type="spellEnd"/>
      <w:r w:rsidRPr="00AB2070">
        <w:rPr>
          <w:rFonts w:ascii="Calibri" w:eastAsia="Times New Roman" w:hAnsi="Calibri" w:cs="Calibri"/>
          <w:sz w:val="24"/>
          <w:szCs w:val="24"/>
          <w:lang w:eastAsia="cs-CZ"/>
        </w:rPr>
        <w:t xml:space="preserve"> a vyhledejte </w:t>
      </w:r>
      <w:proofErr w:type="spellStart"/>
      <w:r w:rsidRPr="00AB2070">
        <w:rPr>
          <w:rFonts w:ascii="Calibri" w:eastAsia="Times New Roman" w:hAnsi="Calibri" w:cs="Calibri"/>
          <w:sz w:val="24"/>
          <w:szCs w:val="24"/>
          <w:lang w:eastAsia="cs-CZ"/>
        </w:rPr>
        <w:t>vector</w:t>
      </w:r>
      <w:proofErr w:type="spellEnd"/>
      <w:r w:rsidRPr="00AB2070">
        <w:rPr>
          <w:rFonts w:ascii="Calibri" w:eastAsia="Times New Roman" w:hAnsi="Calibri" w:cs="Calibri"/>
          <w:sz w:val="24"/>
          <w:szCs w:val="24"/>
          <w:lang w:eastAsia="cs-CZ"/>
        </w:rPr>
        <w:t>, který je volán při přetečení čítače T0.</w:t>
      </w:r>
    </w:p>
    <w:p w14:paraId="312BF59B" w14:textId="77777777" w:rsidR="00AB2070" w:rsidRPr="00AB2070" w:rsidRDefault="00AB2070" w:rsidP="00AB207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AB2070">
        <w:rPr>
          <w:rFonts w:ascii="Calibri" w:eastAsia="Times New Roman" w:hAnsi="Calibri" w:cs="Calibri"/>
          <w:sz w:val="24"/>
          <w:szCs w:val="24"/>
          <w:lang w:eastAsia="cs-CZ"/>
        </w:rPr>
        <w:t xml:space="preserve">V projektu, který vytvoříte z kostry projektu, doplňte funkci přerušení. Obsluha </w:t>
      </w:r>
      <w:proofErr w:type="gramStart"/>
      <w:r w:rsidRPr="00AB2070">
        <w:rPr>
          <w:rFonts w:ascii="Calibri" w:eastAsia="Times New Roman" w:hAnsi="Calibri" w:cs="Calibri"/>
          <w:sz w:val="24"/>
          <w:szCs w:val="24"/>
          <w:lang w:eastAsia="cs-CZ"/>
        </w:rPr>
        <w:t>přerušení  bude</w:t>
      </w:r>
      <w:proofErr w:type="gramEnd"/>
      <w:r w:rsidRPr="00AB2070">
        <w:rPr>
          <w:rFonts w:ascii="Calibri" w:eastAsia="Times New Roman" w:hAnsi="Calibri" w:cs="Calibri"/>
          <w:sz w:val="24"/>
          <w:szCs w:val="24"/>
          <w:lang w:eastAsia="cs-CZ"/>
        </w:rPr>
        <w:t xml:space="preserve"> realizovat funkci blikání červenou </w:t>
      </w:r>
      <w:proofErr w:type="spellStart"/>
      <w:r w:rsidRPr="00AB2070">
        <w:rPr>
          <w:rFonts w:ascii="Calibri" w:eastAsia="Times New Roman" w:hAnsi="Calibri" w:cs="Calibri"/>
          <w:sz w:val="24"/>
          <w:szCs w:val="24"/>
          <w:lang w:eastAsia="cs-CZ"/>
        </w:rPr>
        <w:t>ledkou</w:t>
      </w:r>
      <w:proofErr w:type="spellEnd"/>
      <w:r w:rsidRPr="00AB2070">
        <w:rPr>
          <w:rFonts w:ascii="Calibri" w:eastAsia="Times New Roman" w:hAnsi="Calibri" w:cs="Calibri"/>
          <w:sz w:val="24"/>
          <w:szCs w:val="24"/>
          <w:lang w:eastAsia="cs-CZ"/>
        </w:rPr>
        <w:t>. Zelenou ledku ponechejte s původní funkcí.</w:t>
      </w:r>
    </w:p>
    <w:p w14:paraId="7E79FE71" w14:textId="77777777" w:rsidR="00AB2070" w:rsidRPr="00AB2070" w:rsidRDefault="00AB2070" w:rsidP="00AB207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AB2070">
        <w:rPr>
          <w:rFonts w:ascii="Calibri" w:eastAsia="Times New Roman" w:hAnsi="Calibri" w:cs="Calibri"/>
          <w:sz w:val="24"/>
          <w:szCs w:val="24"/>
          <w:lang w:eastAsia="cs-CZ"/>
        </w:rPr>
        <w:t>V protokolu rozeberte způsob časování v rámci čítače i mimo rozsah čítače.</w:t>
      </w:r>
    </w:p>
    <w:p w14:paraId="29232BAA" w14:textId="77777777" w:rsidR="00AB2070" w:rsidRPr="00AB2070" w:rsidRDefault="00AB2070" w:rsidP="00AB207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AB2070">
        <w:rPr>
          <w:rFonts w:ascii="Calibri" w:eastAsia="Times New Roman" w:hAnsi="Calibri" w:cs="Calibri"/>
          <w:sz w:val="24"/>
          <w:szCs w:val="24"/>
          <w:lang w:eastAsia="cs-CZ"/>
        </w:rPr>
        <w:t>Výsledný program fyzicky předveďte.</w:t>
      </w:r>
    </w:p>
    <w:p w14:paraId="454EE0EA" w14:textId="77777777" w:rsidR="00AB2070" w:rsidRPr="00AB2070" w:rsidRDefault="00AB2070" w:rsidP="00AB207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</w:p>
    <w:p w14:paraId="7E1747C5" w14:textId="77777777" w:rsidR="00AB2070" w:rsidRPr="00AB2070" w:rsidRDefault="00AB2070" w:rsidP="00AB207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AB2070">
        <w:rPr>
          <w:rFonts w:ascii="Calibri" w:eastAsia="Times New Roman" w:hAnsi="Calibri" w:cs="Calibri"/>
          <w:sz w:val="24"/>
          <w:szCs w:val="24"/>
          <w:lang w:eastAsia="cs-CZ"/>
        </w:rPr>
        <w:t xml:space="preserve">K úloze vypracujte protokol (jako </w:t>
      </w:r>
      <w:proofErr w:type="spellStart"/>
      <w:r w:rsidRPr="00AB2070">
        <w:rPr>
          <w:rFonts w:ascii="Calibri" w:eastAsia="Times New Roman" w:hAnsi="Calibri" w:cs="Calibri"/>
          <w:sz w:val="24"/>
          <w:szCs w:val="24"/>
          <w:lang w:eastAsia="cs-CZ"/>
        </w:rPr>
        <w:t>docx</w:t>
      </w:r>
      <w:proofErr w:type="spellEnd"/>
      <w:r w:rsidRPr="00AB2070">
        <w:rPr>
          <w:rFonts w:ascii="Calibri" w:eastAsia="Times New Roman" w:hAnsi="Calibri" w:cs="Calibri"/>
          <w:sz w:val="24"/>
          <w:szCs w:val="24"/>
          <w:lang w:eastAsia="cs-CZ"/>
        </w:rPr>
        <w:t xml:space="preserve"> soubor) v následujícím tvaru:</w:t>
      </w:r>
    </w:p>
    <w:p w14:paraId="5E295DCE" w14:textId="77777777" w:rsidR="00AB2070" w:rsidRPr="00AB2070" w:rsidRDefault="00AB2070" w:rsidP="00AB2070">
      <w:pPr>
        <w:numPr>
          <w:ilvl w:val="0"/>
          <w:numId w:val="1"/>
        </w:numPr>
        <w:spacing w:after="0" w:line="240" w:lineRule="auto"/>
        <w:contextualSpacing/>
        <w:rPr>
          <w:rFonts w:ascii="Calibri" w:eastAsia="TimesNewRomanPS-BoldMT" w:hAnsi="Calibri" w:cs="TimesNewRomanPS-BoldMT"/>
          <w:bCs/>
          <w:sz w:val="24"/>
          <w:szCs w:val="24"/>
        </w:rPr>
      </w:pPr>
      <w:r w:rsidRPr="00AB2070">
        <w:rPr>
          <w:rFonts w:ascii="Calibri" w:eastAsia="TimesNewRomanPS-BoldMT" w:hAnsi="Calibri" w:cs="TimesNewRomanPS-BoldMT"/>
          <w:bCs/>
          <w:sz w:val="24"/>
          <w:szCs w:val="24"/>
        </w:rPr>
        <w:t>Titulní list</w:t>
      </w:r>
    </w:p>
    <w:p w14:paraId="740090CF" w14:textId="77777777" w:rsidR="00AB2070" w:rsidRPr="00AB2070" w:rsidRDefault="00AB2070" w:rsidP="00AB2070">
      <w:pPr>
        <w:numPr>
          <w:ilvl w:val="0"/>
          <w:numId w:val="1"/>
        </w:numPr>
        <w:spacing w:after="0" w:line="240" w:lineRule="auto"/>
        <w:contextualSpacing/>
        <w:rPr>
          <w:rFonts w:ascii="Calibri" w:eastAsia="TimesNewRomanPS-BoldMT" w:hAnsi="Calibri" w:cs="TimesNewRomanPS-BoldMT"/>
          <w:bCs/>
          <w:sz w:val="24"/>
          <w:szCs w:val="24"/>
        </w:rPr>
      </w:pPr>
      <w:r w:rsidRPr="00AB2070">
        <w:rPr>
          <w:rFonts w:ascii="Calibri" w:eastAsia="TimesNewRomanPS-BoldMT" w:hAnsi="Calibri" w:cs="TimesNewRomanPS-BoldMT"/>
          <w:bCs/>
          <w:sz w:val="24"/>
          <w:szCs w:val="24"/>
        </w:rPr>
        <w:t>Zadání</w:t>
      </w:r>
    </w:p>
    <w:p w14:paraId="54C04165" w14:textId="77777777" w:rsidR="00AB2070" w:rsidRPr="00AB2070" w:rsidRDefault="00AB2070" w:rsidP="00AB2070">
      <w:pPr>
        <w:numPr>
          <w:ilvl w:val="0"/>
          <w:numId w:val="1"/>
        </w:numPr>
        <w:spacing w:after="0" w:line="240" w:lineRule="auto"/>
        <w:contextualSpacing/>
        <w:rPr>
          <w:rFonts w:ascii="Calibri" w:eastAsia="TimesNewRomanPS-BoldMT" w:hAnsi="Calibri" w:cs="TimesNewRomanPS-BoldMT"/>
          <w:bCs/>
          <w:sz w:val="24"/>
          <w:szCs w:val="24"/>
        </w:rPr>
      </w:pPr>
      <w:r w:rsidRPr="00AB2070">
        <w:rPr>
          <w:rFonts w:ascii="Calibri" w:eastAsia="TimesNewRomanPS-BoldMT" w:hAnsi="Calibri" w:cs="TimesNewRomanPS-BoldMT"/>
          <w:bCs/>
          <w:sz w:val="24"/>
          <w:szCs w:val="24"/>
        </w:rPr>
        <w:t>Postup (drobně popište váš postup a výpočet)</w:t>
      </w:r>
    </w:p>
    <w:p w14:paraId="6E99A49E" w14:textId="77777777" w:rsidR="00AB2070" w:rsidRPr="00AB2070" w:rsidRDefault="00AB2070" w:rsidP="00AB2070">
      <w:pPr>
        <w:numPr>
          <w:ilvl w:val="0"/>
          <w:numId w:val="1"/>
        </w:numPr>
        <w:spacing w:after="0" w:line="240" w:lineRule="auto"/>
        <w:contextualSpacing/>
        <w:rPr>
          <w:rFonts w:ascii="Calibri" w:eastAsia="TimesNewRomanPS-BoldMT" w:hAnsi="Calibri" w:cs="TimesNewRomanPS-BoldMT"/>
          <w:bCs/>
          <w:sz w:val="24"/>
          <w:szCs w:val="24"/>
        </w:rPr>
      </w:pPr>
      <w:r w:rsidRPr="00AB2070">
        <w:rPr>
          <w:rFonts w:ascii="Calibri" w:eastAsia="TimesNewRomanPS-BoldMT" w:hAnsi="Calibri" w:cs="TimesNewRomanPS-BoldMT"/>
          <w:bCs/>
          <w:sz w:val="24"/>
          <w:szCs w:val="24"/>
        </w:rPr>
        <w:t>Závěr (hodnocení)</w:t>
      </w:r>
    </w:p>
    <w:p w14:paraId="174D34F1" w14:textId="77777777" w:rsidR="00AB2070" w:rsidRPr="00AB2070" w:rsidRDefault="00AB2070" w:rsidP="00AB20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B2070">
        <w:rPr>
          <w:rFonts w:ascii="Calibri" w:eastAsia="Times New Roman" w:hAnsi="Calibri" w:cs="Calibri"/>
          <w:sz w:val="24"/>
          <w:szCs w:val="24"/>
          <w:lang w:eastAsia="cs-CZ"/>
        </w:rPr>
        <w:t>Vložení programu není považováno za řešení. V závěru musí být uveden výsledný stav.</w:t>
      </w:r>
    </w:p>
    <w:p w14:paraId="07F4B8A0" w14:textId="77777777" w:rsidR="00AB2070" w:rsidRPr="00AB2070" w:rsidRDefault="00AB2070" w:rsidP="00AB20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C4CF9A0" w14:textId="77777777" w:rsidR="001D4A23" w:rsidRPr="00AB2070" w:rsidRDefault="001D4A23" w:rsidP="00AB2070"/>
    <w:sectPr w:rsidR="001D4A23" w:rsidRPr="00AB2070" w:rsidSect="0066480A">
      <w:headerReference w:type="first" r:id="rId10"/>
      <w:footerReference w:type="first" r:id="rId11"/>
      <w:pgSz w:w="11906" w:h="16838"/>
      <w:pgMar w:top="1588" w:right="1134" w:bottom="1588" w:left="1418" w:header="709" w:footer="709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František Brož" w:date="2018-09-18T11:46:00Z" w:initials="FB">
    <w:p w14:paraId="525B9902" w14:textId="77777777" w:rsidR="00AB2070" w:rsidRDefault="00AB2070" w:rsidP="00AB2070">
      <w:pPr>
        <w:pStyle w:val="Textkomente"/>
      </w:pPr>
      <w:r>
        <w:rPr>
          <w:rStyle w:val="Odkaznakoment"/>
        </w:rPr>
        <w:annotationRef/>
      </w:r>
      <w:r>
        <w:t>šablona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525B990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25B9902" w16cid:durableId="20B0C93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F7A514" w14:textId="77777777" w:rsidR="008830D9" w:rsidRDefault="008830D9" w:rsidP="00AE5686">
      <w:pPr>
        <w:spacing w:after="0" w:line="240" w:lineRule="auto"/>
      </w:pPr>
      <w:r>
        <w:separator/>
      </w:r>
    </w:p>
  </w:endnote>
  <w:endnote w:type="continuationSeparator" w:id="0">
    <w:p w14:paraId="099B3E65" w14:textId="77777777" w:rsidR="008830D9" w:rsidRDefault="008830D9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NewRomanPS-BoldMT">
    <w:altName w:val="Yu Gothic UI"/>
    <w:panose1 w:val="020B0604020202020204"/>
    <w:charset w:val="80"/>
    <w:family w:val="auto"/>
    <w:notTrueType/>
    <w:pitch w:val="default"/>
    <w:sig w:usb0="00000000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0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E67FB2" w14:textId="77777777" w:rsidR="00AE5686" w:rsidRDefault="0066480A" w:rsidP="0066480A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69504" behindDoc="1" locked="0" layoutInCell="1" allowOverlap="1" wp14:anchorId="1C94C764" wp14:editId="12B218A1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4FC3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5678F09" wp14:editId="00E72F1B">
              <wp:simplePos x="0" y="0"/>
              <wp:positionH relativeFrom="column">
                <wp:posOffset>3152775</wp:posOffset>
              </wp:positionH>
              <wp:positionV relativeFrom="paragraph">
                <wp:posOffset>-305064</wp:posOffset>
              </wp:positionV>
              <wp:extent cx="3225884" cy="681487"/>
              <wp:effectExtent l="0" t="0" r="0" b="444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06C253" w14:textId="77777777" w:rsidR="005D2A84" w:rsidRDefault="005D2A84" w:rsidP="005D2A84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14:paraId="5E59C7BD" w14:textId="77777777" w:rsidR="003A7278" w:rsidRDefault="003A7278" w:rsidP="003A7278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14:paraId="35507DF2" w14:textId="77777777" w:rsidR="00E418B6" w:rsidRPr="007509AF" w:rsidRDefault="00A1258D" w:rsidP="003A7278">
                          <w:pPr>
                            <w:pStyle w:val="Bezmezer"/>
                            <w:spacing w:line="220" w:lineRule="exact"/>
                          </w:pPr>
                          <w:r w:rsidRPr="00A1258D">
                            <w:t xml:space="preserve">Senovážné nám. 872/25, 110 </w:t>
                          </w:r>
                          <w:proofErr w:type="gramStart"/>
                          <w:r w:rsidRPr="00A1258D">
                            <w:t>00  Praha</w:t>
                          </w:r>
                          <w:proofErr w:type="gramEnd"/>
                          <w:r w:rsidRPr="00A1258D">
                            <w:t xml:space="preserve"> 1</w:t>
                          </w:r>
                          <w:r>
                            <w:t xml:space="preserve"> </w:t>
                          </w:r>
                          <w:r w:rsidR="003A7278" w:rsidRPr="00011501">
                            <w:t>www.projektmov</w:t>
                          </w:r>
                          <w:r w:rsidR="00002616">
                            <w:t>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678F09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248.25pt;margin-top:-24pt;width:254pt;height:53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" stroked="f">
              <v:textbox>
                <w:txbxContent>
                  <w:p w14:paraId="4006C253" w14:textId="77777777" w:rsidR="005D2A84" w:rsidRDefault="005D2A84" w:rsidP="005D2A84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14:paraId="5E59C7BD" w14:textId="77777777" w:rsidR="003A7278" w:rsidRDefault="003A7278" w:rsidP="003A7278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14:paraId="35507DF2" w14:textId="77777777" w:rsidR="00E418B6" w:rsidRPr="007509AF" w:rsidRDefault="00A1258D" w:rsidP="003A7278">
                    <w:pPr>
                      <w:pStyle w:val="Bezmezer"/>
                      <w:spacing w:line="220" w:lineRule="exact"/>
                    </w:pPr>
                    <w:r w:rsidRPr="00A1258D">
                      <w:t xml:space="preserve">Senovážné nám. 872/25, 110 </w:t>
                    </w:r>
                    <w:proofErr w:type="gramStart"/>
                    <w:r w:rsidRPr="00A1258D">
                      <w:t>00  Praha</w:t>
                    </w:r>
                    <w:proofErr w:type="gramEnd"/>
                    <w:r w:rsidRPr="00A1258D">
                      <w:t xml:space="preserve"> 1</w:t>
                    </w:r>
                    <w:r>
                      <w:t xml:space="preserve"> </w:t>
                    </w:r>
                    <w:r w:rsidR="003A7278" w:rsidRPr="00011501">
                      <w:t>www.projektmov</w:t>
                    </w:r>
                    <w:r w:rsidR="00002616">
                      <w:t>.cz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9FE001" w14:textId="77777777" w:rsidR="008830D9" w:rsidRDefault="008830D9" w:rsidP="00AE5686">
      <w:pPr>
        <w:spacing w:after="0" w:line="240" w:lineRule="auto"/>
      </w:pPr>
      <w:r>
        <w:separator/>
      </w:r>
    </w:p>
  </w:footnote>
  <w:footnote w:type="continuationSeparator" w:id="0">
    <w:p w14:paraId="2E83F5C8" w14:textId="77777777" w:rsidR="008830D9" w:rsidRDefault="008830D9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466659" w14:textId="77777777" w:rsidR="00AE5686" w:rsidRDefault="0066480A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67456" behindDoc="1" locked="1" layoutInCell="0" allowOverlap="1" wp14:anchorId="03C372DE" wp14:editId="7C1A6B56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4A2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8B2DC5"/>
    <w:multiLevelType w:val="hybridMultilevel"/>
    <w:tmpl w:val="5B986F94"/>
    <w:lvl w:ilvl="0" w:tplc="2A403966">
      <w:numFmt w:val="bullet"/>
      <w:lvlText w:val="-"/>
      <w:lvlJc w:val="left"/>
      <w:pPr>
        <w:ind w:left="720" w:hanging="360"/>
      </w:pPr>
      <w:rPr>
        <w:rFonts w:ascii="Calibri" w:eastAsia="TimesNewRomanPS-BoldMT" w:hAnsi="Calibri" w:cs="TimesNewRomanPS-BoldM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František Brož">
    <w15:presenceInfo w15:providerId="None" w15:userId="František Brož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686"/>
    <w:rsid w:val="00002616"/>
    <w:rsid w:val="0007443C"/>
    <w:rsid w:val="000A47E9"/>
    <w:rsid w:val="000E68A1"/>
    <w:rsid w:val="00103D59"/>
    <w:rsid w:val="001569AB"/>
    <w:rsid w:val="00181D33"/>
    <w:rsid w:val="001911BD"/>
    <w:rsid w:val="001A7123"/>
    <w:rsid w:val="001D4A23"/>
    <w:rsid w:val="002538DA"/>
    <w:rsid w:val="00300272"/>
    <w:rsid w:val="00324923"/>
    <w:rsid w:val="00336FD6"/>
    <w:rsid w:val="00340303"/>
    <w:rsid w:val="003A7278"/>
    <w:rsid w:val="003F0477"/>
    <w:rsid w:val="00454467"/>
    <w:rsid w:val="0048182C"/>
    <w:rsid w:val="004B433E"/>
    <w:rsid w:val="004C134C"/>
    <w:rsid w:val="004D228E"/>
    <w:rsid w:val="004D3F13"/>
    <w:rsid w:val="004E4FC3"/>
    <w:rsid w:val="00545DEA"/>
    <w:rsid w:val="005D2A84"/>
    <w:rsid w:val="00644230"/>
    <w:rsid w:val="0065096A"/>
    <w:rsid w:val="0066068B"/>
    <w:rsid w:val="0066480A"/>
    <w:rsid w:val="007409FD"/>
    <w:rsid w:val="00764251"/>
    <w:rsid w:val="007673D4"/>
    <w:rsid w:val="00781483"/>
    <w:rsid w:val="007A2A19"/>
    <w:rsid w:val="00823EE4"/>
    <w:rsid w:val="00851090"/>
    <w:rsid w:val="008830D9"/>
    <w:rsid w:val="008C1BE8"/>
    <w:rsid w:val="009310A3"/>
    <w:rsid w:val="00943DEB"/>
    <w:rsid w:val="00992CF8"/>
    <w:rsid w:val="009F6A78"/>
    <w:rsid w:val="00A1258D"/>
    <w:rsid w:val="00A22E58"/>
    <w:rsid w:val="00A31DE4"/>
    <w:rsid w:val="00A6778A"/>
    <w:rsid w:val="00AB2070"/>
    <w:rsid w:val="00AE5686"/>
    <w:rsid w:val="00B365F5"/>
    <w:rsid w:val="00BC7CDB"/>
    <w:rsid w:val="00BF1247"/>
    <w:rsid w:val="00C0066A"/>
    <w:rsid w:val="00C34B16"/>
    <w:rsid w:val="00C564C0"/>
    <w:rsid w:val="00C654F4"/>
    <w:rsid w:val="00CC01FF"/>
    <w:rsid w:val="00CC69FD"/>
    <w:rsid w:val="00D01BFE"/>
    <w:rsid w:val="00D543AE"/>
    <w:rsid w:val="00DB013C"/>
    <w:rsid w:val="00DC5D00"/>
    <w:rsid w:val="00DC6CF6"/>
    <w:rsid w:val="00DE51B4"/>
    <w:rsid w:val="00E378EB"/>
    <w:rsid w:val="00E418B6"/>
    <w:rsid w:val="00E83D7A"/>
    <w:rsid w:val="00ED6BFE"/>
    <w:rsid w:val="00F14316"/>
    <w:rsid w:val="00F360B1"/>
    <w:rsid w:val="00F4521B"/>
    <w:rsid w:val="00F72BF6"/>
    <w:rsid w:val="00F90709"/>
    <w:rsid w:val="00FE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8B914F"/>
  <w15:chartTrackingRefBased/>
  <w15:docId w15:val="{CF044649-670D-4F8A-A9A3-57B11CF54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8148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1483"/>
    <w:rPr>
      <w:rFonts w:ascii="Times New Roman" w:hAnsi="Times New Roman" w:cs="Times New Roman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781483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781483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cs-CZ"/>
    </w:rPr>
  </w:style>
  <w:style w:type="character" w:styleId="Zdraznnintenzivn">
    <w:name w:val="Intense Emphasis"/>
    <w:basedOn w:val="Standardnpsmoodstavce"/>
    <w:uiPriority w:val="21"/>
    <w:qFormat/>
    <w:rsid w:val="00781483"/>
    <w:rPr>
      <w:b/>
      <w:bCs/>
      <w:i/>
      <w:iCs/>
      <w:color w:val="5B9BD5" w:themeColor="accent1"/>
    </w:rPr>
  </w:style>
  <w:style w:type="paragraph" w:styleId="Odstavecseseznamem">
    <w:name w:val="List Paragraph"/>
    <w:basedOn w:val="Normln"/>
    <w:uiPriority w:val="34"/>
    <w:qFormat/>
    <w:rsid w:val="00781483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78148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814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81483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04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velicky</dc:creator>
  <cp:keywords/>
  <dc:description/>
  <cp:lastModifiedBy>Luboš Tonhauser</cp:lastModifiedBy>
  <cp:revision>2</cp:revision>
  <dcterms:created xsi:type="dcterms:W3CDTF">2020-04-15T18:11:00Z</dcterms:created>
  <dcterms:modified xsi:type="dcterms:W3CDTF">2020-04-15T18:11:00Z</dcterms:modified>
</cp:coreProperties>
</file>