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75" w:rsidRDefault="00445275" w:rsidP="00445275">
      <w:pPr>
        <w:jc w:val="center"/>
        <w:rPr>
          <w:b/>
          <w:sz w:val="72"/>
        </w:rPr>
      </w:pPr>
    </w:p>
    <w:p w:rsidR="00445275" w:rsidRDefault="00445275" w:rsidP="00445275">
      <w:pPr>
        <w:jc w:val="center"/>
        <w:rPr>
          <w:b/>
          <w:sz w:val="72"/>
        </w:rPr>
      </w:pPr>
    </w:p>
    <w:p w:rsidR="00445275" w:rsidRDefault="00445275" w:rsidP="00445275">
      <w:pPr>
        <w:jc w:val="center"/>
        <w:rPr>
          <w:b/>
          <w:sz w:val="72"/>
        </w:rPr>
      </w:pPr>
    </w:p>
    <w:p w:rsidR="00445275" w:rsidRDefault="00445275" w:rsidP="00445275">
      <w:pPr>
        <w:jc w:val="center"/>
        <w:rPr>
          <w:b/>
          <w:sz w:val="96"/>
        </w:rPr>
      </w:pPr>
      <w:r w:rsidRPr="00445275">
        <w:rPr>
          <w:b/>
          <w:sz w:val="96"/>
        </w:rPr>
        <w:t xml:space="preserve">Základy </w:t>
      </w:r>
      <w:r>
        <w:rPr>
          <w:b/>
          <w:sz w:val="96"/>
        </w:rPr>
        <w:br/>
      </w:r>
      <w:r w:rsidRPr="00445275">
        <w:rPr>
          <w:b/>
          <w:sz w:val="96"/>
        </w:rPr>
        <w:t>pracovního práva</w:t>
      </w:r>
    </w:p>
    <w:p w:rsidR="00445275" w:rsidRPr="00445275" w:rsidRDefault="00445275" w:rsidP="00445275">
      <w:pPr>
        <w:jc w:val="center"/>
        <w:rPr>
          <w:b/>
          <w:sz w:val="96"/>
        </w:rPr>
      </w:pPr>
    </w:p>
    <w:p w:rsidR="00D22662" w:rsidRDefault="00D22662" w:rsidP="00445275">
      <w:pPr>
        <w:jc w:val="center"/>
        <w:rPr>
          <w:b/>
          <w:sz w:val="96"/>
        </w:rPr>
      </w:pPr>
      <w:r>
        <w:rPr>
          <w:b/>
          <w:sz w:val="96"/>
        </w:rPr>
        <w:t>PRACOVNÍ LISTY</w:t>
      </w:r>
    </w:p>
    <w:p w:rsidR="00445275" w:rsidRDefault="00D22662" w:rsidP="00445275">
      <w:pPr>
        <w:jc w:val="center"/>
        <w:rPr>
          <w:b/>
          <w:sz w:val="72"/>
        </w:rPr>
      </w:pPr>
      <w:r>
        <w:rPr>
          <w:b/>
          <w:sz w:val="96"/>
        </w:rPr>
        <w:t>správné řešení</w:t>
      </w:r>
      <w:r w:rsidR="00445275">
        <w:rPr>
          <w:b/>
          <w:sz w:val="72"/>
        </w:rPr>
        <w:br w:type="page"/>
      </w:r>
    </w:p>
    <w:p w:rsidR="0022620F" w:rsidRPr="0031774D" w:rsidRDefault="0031774D" w:rsidP="00DD5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31774D">
        <w:rPr>
          <w:b/>
          <w:sz w:val="72"/>
        </w:rPr>
        <w:lastRenderedPageBreak/>
        <w:t>Základy pracovního práva</w:t>
      </w:r>
      <w:r w:rsidRPr="0031774D">
        <w:rPr>
          <w:b/>
          <w:sz w:val="72"/>
        </w:rPr>
        <w:br/>
        <w:t>PRACOVNÍ LIST 1</w:t>
      </w:r>
    </w:p>
    <w:p w:rsidR="00585CAC" w:rsidRDefault="00585CAC" w:rsidP="0022620F">
      <w:pPr>
        <w:rPr>
          <w:b/>
          <w:sz w:val="28"/>
        </w:rPr>
      </w:pPr>
    </w:p>
    <w:p w:rsidR="0031774D" w:rsidRDefault="0031774D" w:rsidP="0022620F">
      <w:pPr>
        <w:rPr>
          <w:b/>
          <w:sz w:val="44"/>
        </w:rPr>
      </w:pPr>
    </w:p>
    <w:p w:rsidR="00A430F0" w:rsidRPr="0031774D" w:rsidRDefault="0022620F" w:rsidP="0022620F">
      <w:pPr>
        <w:rPr>
          <w:b/>
          <w:sz w:val="44"/>
        </w:rPr>
      </w:pPr>
      <w:r w:rsidRPr="0031774D">
        <w:rPr>
          <w:b/>
          <w:sz w:val="44"/>
        </w:rPr>
        <w:t xml:space="preserve">1. </w:t>
      </w:r>
      <w:r w:rsidR="00DC415A" w:rsidRPr="0031774D">
        <w:rPr>
          <w:b/>
          <w:sz w:val="44"/>
        </w:rPr>
        <w:t>DOPLŇTE SCHÉMA</w:t>
      </w:r>
      <w:r w:rsidRPr="0031774D">
        <w:rPr>
          <w:b/>
          <w:sz w:val="44"/>
        </w:rPr>
        <w:t>:</w:t>
      </w:r>
    </w:p>
    <w:p w:rsidR="0031774D" w:rsidRPr="0031774D" w:rsidRDefault="0031774D" w:rsidP="0022620F">
      <w:pPr>
        <w:rPr>
          <w:b/>
          <w:sz w:val="44"/>
        </w:rPr>
      </w:pP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0"/>
        <w:gridCol w:w="1335"/>
        <w:gridCol w:w="240"/>
        <w:gridCol w:w="210"/>
        <w:gridCol w:w="1335"/>
        <w:gridCol w:w="420"/>
        <w:gridCol w:w="210"/>
        <w:gridCol w:w="1725"/>
        <w:gridCol w:w="45"/>
      </w:tblGrid>
      <w:tr w:rsidR="0022620F" w:rsidRPr="0031774D" w:rsidTr="0022620F">
        <w:trPr>
          <w:gridBefore w:val="1"/>
          <w:gridAfter w:val="4"/>
          <w:wBefore w:w="2310" w:type="dxa"/>
          <w:wAfter w:w="2400" w:type="dxa"/>
          <w:trHeight w:val="285"/>
        </w:trPr>
        <w:tc>
          <w:tcPr>
            <w:tcW w:w="3120" w:type="dxa"/>
            <w:gridSpan w:val="4"/>
          </w:tcPr>
          <w:p w:rsidR="0022620F" w:rsidRPr="0031774D" w:rsidRDefault="00A430F0" w:rsidP="00A430F0">
            <w:pPr>
              <w:jc w:val="center"/>
              <w:rPr>
                <w:b/>
                <w:sz w:val="44"/>
              </w:rPr>
            </w:pPr>
            <w:r w:rsidRPr="0031774D">
              <w:rPr>
                <w:b/>
                <w:color w:val="8064A2" w:themeColor="accent4"/>
                <w:sz w:val="44"/>
              </w:rPr>
              <w:t>Základní p</w:t>
            </w:r>
            <w:r w:rsidR="0022620F" w:rsidRPr="0031774D">
              <w:rPr>
                <w:b/>
                <w:color w:val="8064A2" w:themeColor="accent4"/>
                <w:sz w:val="44"/>
              </w:rPr>
              <w:t>racovněprávní vztahy</w:t>
            </w:r>
          </w:p>
        </w:tc>
      </w:tr>
      <w:tr w:rsidR="0022620F" w:rsidRPr="0031774D" w:rsidTr="0022620F">
        <w:trPr>
          <w:gridBefore w:val="3"/>
          <w:gridAfter w:val="5"/>
          <w:wBefore w:w="3885" w:type="dxa"/>
          <w:wAfter w:w="3735" w:type="dxa"/>
          <w:trHeight w:val="510"/>
        </w:trPr>
        <w:tc>
          <w:tcPr>
            <w:tcW w:w="210" w:type="dxa"/>
            <w:tcBorders>
              <w:right w:val="nil"/>
            </w:tcBorders>
          </w:tcPr>
          <w:p w:rsidR="0022620F" w:rsidRPr="0031774D" w:rsidRDefault="0022620F" w:rsidP="0022620F">
            <w:pPr>
              <w:jc w:val="center"/>
              <w:rPr>
                <w:b/>
                <w:sz w:val="44"/>
              </w:rPr>
            </w:pPr>
          </w:p>
        </w:tc>
      </w:tr>
      <w:tr w:rsidR="003132E5" w:rsidRPr="0031774D" w:rsidTr="0022620F">
        <w:trPr>
          <w:gridAfter w:val="1"/>
          <w:wAfter w:w="45" w:type="dxa"/>
          <w:trHeight w:val="975"/>
        </w:trPr>
        <w:tc>
          <w:tcPr>
            <w:tcW w:w="3885" w:type="dxa"/>
            <w:gridSpan w:val="3"/>
          </w:tcPr>
          <w:p w:rsidR="0022620F" w:rsidRPr="0031774D" w:rsidRDefault="0022620F" w:rsidP="0022620F">
            <w:pPr>
              <w:jc w:val="center"/>
              <w:rPr>
                <w:b/>
                <w:i/>
                <w:color w:val="009242"/>
                <w:sz w:val="44"/>
              </w:rPr>
            </w:pPr>
            <w:r w:rsidRPr="0031774D">
              <w:rPr>
                <w:b/>
                <w:i/>
                <w:color w:val="009242"/>
                <w:sz w:val="44"/>
              </w:rPr>
              <w:t>Pracovní poměr</w:t>
            </w:r>
          </w:p>
        </w:tc>
        <w:tc>
          <w:tcPr>
            <w:tcW w:w="3900" w:type="dxa"/>
            <w:gridSpan w:val="5"/>
            <w:shd w:val="clear" w:color="auto" w:fill="auto"/>
          </w:tcPr>
          <w:p w:rsidR="0022620F" w:rsidRPr="0031774D" w:rsidRDefault="0022620F" w:rsidP="0022620F">
            <w:pPr>
              <w:rPr>
                <w:b/>
                <w:i/>
                <w:color w:val="009242"/>
                <w:sz w:val="44"/>
              </w:rPr>
            </w:pPr>
            <w:r w:rsidRPr="0031774D">
              <w:rPr>
                <w:b/>
                <w:i/>
                <w:color w:val="009242"/>
                <w:sz w:val="44"/>
              </w:rPr>
              <w:t xml:space="preserve">Dohody o konaných pracích </w:t>
            </w:r>
            <w:r w:rsidRPr="0031774D">
              <w:rPr>
                <w:b/>
                <w:i/>
                <w:color w:val="009242"/>
                <w:sz w:val="44"/>
              </w:rPr>
              <w:br/>
              <w:t>mimo pracovní poměr</w:t>
            </w:r>
          </w:p>
        </w:tc>
      </w:tr>
      <w:tr w:rsidR="003132E5" w:rsidRPr="0031774D" w:rsidTr="0022620F">
        <w:trPr>
          <w:gridBefore w:val="6"/>
          <w:gridAfter w:val="2"/>
          <w:wBefore w:w="5850" w:type="dxa"/>
          <w:wAfter w:w="1770" w:type="dxa"/>
          <w:trHeight w:val="795"/>
        </w:trPr>
        <w:tc>
          <w:tcPr>
            <w:tcW w:w="210" w:type="dxa"/>
            <w:tcBorders>
              <w:bottom w:val="nil"/>
              <w:right w:val="nil"/>
            </w:tcBorders>
          </w:tcPr>
          <w:p w:rsidR="0022620F" w:rsidRPr="0031774D" w:rsidRDefault="0022620F" w:rsidP="0022620F">
            <w:pPr>
              <w:jc w:val="center"/>
              <w:rPr>
                <w:b/>
                <w:i/>
                <w:color w:val="009242"/>
                <w:sz w:val="44"/>
              </w:rPr>
            </w:pPr>
          </w:p>
        </w:tc>
      </w:tr>
      <w:tr w:rsidR="003132E5" w:rsidRPr="0031774D" w:rsidTr="0022620F">
        <w:trPr>
          <w:gridBefore w:val="2"/>
          <w:wBefore w:w="3645" w:type="dxa"/>
          <w:trHeight w:val="405"/>
        </w:trPr>
        <w:tc>
          <w:tcPr>
            <w:tcW w:w="2205" w:type="dxa"/>
            <w:gridSpan w:val="4"/>
          </w:tcPr>
          <w:p w:rsidR="0022620F" w:rsidRPr="0031774D" w:rsidRDefault="0022620F" w:rsidP="0022620F">
            <w:pPr>
              <w:jc w:val="center"/>
              <w:rPr>
                <w:b/>
                <w:i/>
                <w:color w:val="009242"/>
                <w:sz w:val="96"/>
              </w:rPr>
            </w:pPr>
            <w:r w:rsidRPr="0031774D">
              <w:rPr>
                <w:b/>
                <w:i/>
                <w:color w:val="009242"/>
                <w:sz w:val="44"/>
              </w:rPr>
              <w:t>DPP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22620F" w:rsidRPr="0031774D" w:rsidRDefault="0022620F">
            <w:pPr>
              <w:rPr>
                <w:b/>
                <w:i/>
                <w:color w:val="009242"/>
                <w:sz w:val="96"/>
              </w:rPr>
            </w:pPr>
            <w:r w:rsidRPr="0031774D">
              <w:rPr>
                <w:b/>
                <w:i/>
                <w:color w:val="009242"/>
                <w:sz w:val="96"/>
              </w:rPr>
              <w:t xml:space="preserve">   </w:t>
            </w:r>
            <w:r w:rsidRPr="0031774D">
              <w:rPr>
                <w:b/>
                <w:i/>
                <w:color w:val="009242"/>
                <w:sz w:val="44"/>
              </w:rPr>
              <w:t>DPČ</w:t>
            </w:r>
          </w:p>
        </w:tc>
      </w:tr>
    </w:tbl>
    <w:p w:rsidR="00B06F86" w:rsidRDefault="00B06F86" w:rsidP="0022620F">
      <w:pPr>
        <w:jc w:val="center"/>
        <w:rPr>
          <w:b/>
          <w:sz w:val="44"/>
        </w:rPr>
      </w:pPr>
    </w:p>
    <w:p w:rsidR="0031774D" w:rsidRDefault="0031774D" w:rsidP="0022620F">
      <w:pPr>
        <w:jc w:val="center"/>
        <w:rPr>
          <w:b/>
          <w:sz w:val="44"/>
        </w:rPr>
      </w:pPr>
    </w:p>
    <w:p w:rsidR="0031774D" w:rsidRPr="0031774D" w:rsidRDefault="0031774D" w:rsidP="0022620F">
      <w:pPr>
        <w:jc w:val="center"/>
        <w:rPr>
          <w:b/>
          <w:sz w:val="44"/>
        </w:rPr>
      </w:pPr>
    </w:p>
    <w:p w:rsidR="0031774D" w:rsidRDefault="00B06F86" w:rsidP="00B06F86">
      <w:pPr>
        <w:rPr>
          <w:b/>
          <w:i/>
          <w:sz w:val="40"/>
        </w:rPr>
      </w:pPr>
      <w:r w:rsidRPr="0031774D">
        <w:rPr>
          <w:b/>
          <w:sz w:val="40"/>
        </w:rPr>
        <w:t xml:space="preserve">2. </w:t>
      </w:r>
      <w:r w:rsidR="00DC415A" w:rsidRPr="0031774D">
        <w:rPr>
          <w:b/>
          <w:sz w:val="40"/>
        </w:rPr>
        <w:t xml:space="preserve">ROZHODNĚTE O KAŽDÉM Z NÁSLEDUJÍCÍCH TVRZENÍ, ZDA JE PRAVDIVÉ (ANO), ČI NIKOLIV (NE). </w:t>
      </w:r>
      <w:r w:rsidR="00DD5E0B" w:rsidRPr="0031774D">
        <w:rPr>
          <w:b/>
          <w:sz w:val="40"/>
        </w:rPr>
        <w:t>(</w:t>
      </w:r>
      <w:r w:rsidR="00DD5E0B" w:rsidRPr="0031774D">
        <w:rPr>
          <w:b/>
          <w:i/>
          <w:sz w:val="40"/>
        </w:rPr>
        <w:t>Zeleně je označena správná odpověď).</w:t>
      </w:r>
    </w:p>
    <w:p w:rsidR="0031774D" w:rsidRDefault="0031774D" w:rsidP="00B06F86">
      <w:pPr>
        <w:rPr>
          <w:b/>
          <w:i/>
          <w:sz w:val="40"/>
        </w:rPr>
      </w:pPr>
    </w:p>
    <w:p w:rsidR="00B06F86" w:rsidRDefault="00B06F86" w:rsidP="00B06F86">
      <w:pPr>
        <w:rPr>
          <w:b/>
          <w:sz w:val="32"/>
          <w:bdr w:val="single" w:sz="4" w:space="0" w:color="auto"/>
        </w:rPr>
      </w:pPr>
      <w:r w:rsidRPr="0031774D">
        <w:rPr>
          <w:b/>
          <w:sz w:val="40"/>
        </w:rPr>
        <w:br/>
      </w:r>
      <w:r>
        <w:rPr>
          <w:b/>
          <w:sz w:val="28"/>
        </w:rPr>
        <w:br/>
      </w:r>
      <w:r w:rsidRPr="0031774D">
        <w:rPr>
          <w:b/>
          <w:color w:val="7030A0"/>
          <w:sz w:val="32"/>
        </w:rPr>
        <w:t xml:space="preserve">2.1   Pracovní poměr může být založen jmenováním. </w:t>
      </w:r>
      <w:r w:rsidRPr="0031774D">
        <w:rPr>
          <w:b/>
          <w:sz w:val="32"/>
        </w:rPr>
        <w:t xml:space="preserve">       </w:t>
      </w:r>
      <w:r w:rsidR="00DD5E0B" w:rsidRPr="0031774D">
        <w:rPr>
          <w:b/>
          <w:sz w:val="32"/>
        </w:rPr>
        <w:t xml:space="preserve"> </w:t>
      </w:r>
      <w:r w:rsidRPr="0031774D">
        <w:rPr>
          <w:b/>
          <w:color w:val="00B050"/>
          <w:sz w:val="32"/>
          <w:bdr w:val="single" w:sz="4" w:space="0" w:color="auto"/>
        </w:rPr>
        <w:t>ANO</w:t>
      </w:r>
      <w:r w:rsidRPr="0031774D">
        <w:rPr>
          <w:b/>
          <w:sz w:val="32"/>
        </w:rPr>
        <w:t xml:space="preserve">      </w:t>
      </w:r>
      <w:r w:rsidRPr="0031774D">
        <w:rPr>
          <w:b/>
          <w:color w:val="7030A0"/>
          <w:sz w:val="32"/>
          <w:bdr w:val="single" w:sz="4" w:space="0" w:color="auto"/>
        </w:rPr>
        <w:t>NE</w:t>
      </w:r>
      <w:r w:rsidRPr="0031774D">
        <w:rPr>
          <w:b/>
          <w:sz w:val="32"/>
          <w:bdr w:val="single" w:sz="4" w:space="0" w:color="auto"/>
        </w:rPr>
        <w:t xml:space="preserve"> </w:t>
      </w:r>
    </w:p>
    <w:p w:rsidR="0031774D" w:rsidRPr="0031774D" w:rsidRDefault="0031774D" w:rsidP="00B06F86">
      <w:pPr>
        <w:rPr>
          <w:b/>
          <w:sz w:val="32"/>
          <w:bdr w:val="single" w:sz="4" w:space="0" w:color="auto"/>
        </w:rPr>
      </w:pPr>
    </w:p>
    <w:p w:rsidR="00B06F86" w:rsidRPr="0031774D" w:rsidRDefault="00B06F86" w:rsidP="00B06F86">
      <w:pPr>
        <w:rPr>
          <w:b/>
          <w:color w:val="00B050"/>
          <w:sz w:val="32"/>
          <w:bdr w:val="single" w:sz="4" w:space="0" w:color="auto"/>
        </w:rPr>
      </w:pPr>
      <w:r w:rsidRPr="0031774D">
        <w:rPr>
          <w:b/>
          <w:color w:val="7030A0"/>
          <w:sz w:val="32"/>
        </w:rPr>
        <w:t>2.2   Základní náležitostí pracovní smlouvy</w:t>
      </w:r>
      <w:r w:rsidR="00DD5E0B" w:rsidRPr="0031774D">
        <w:rPr>
          <w:b/>
          <w:color w:val="7030A0"/>
          <w:sz w:val="32"/>
        </w:rPr>
        <w:t xml:space="preserve"> </w:t>
      </w:r>
      <w:r w:rsidRPr="0031774D">
        <w:rPr>
          <w:b/>
          <w:color w:val="7030A0"/>
          <w:sz w:val="32"/>
        </w:rPr>
        <w:t xml:space="preserve">je sjednání mzdy.  </w:t>
      </w:r>
      <w:r w:rsidR="0031774D">
        <w:rPr>
          <w:b/>
          <w:color w:val="7030A0"/>
          <w:sz w:val="32"/>
        </w:rPr>
        <w:br/>
        <w:t xml:space="preserve">                                                                                                     </w:t>
      </w:r>
      <w:r w:rsidRPr="0031774D">
        <w:rPr>
          <w:b/>
          <w:color w:val="7030A0"/>
          <w:sz w:val="32"/>
        </w:rPr>
        <w:t xml:space="preserve">    </w:t>
      </w:r>
      <w:r w:rsidR="00DD5E0B" w:rsidRPr="0031774D">
        <w:rPr>
          <w:b/>
          <w:color w:val="7030A0"/>
          <w:sz w:val="32"/>
          <w:bdr w:val="single" w:sz="4" w:space="0" w:color="auto"/>
        </w:rPr>
        <w:t>ANO</w:t>
      </w:r>
      <w:r w:rsidR="00DD5E0B" w:rsidRPr="0031774D">
        <w:rPr>
          <w:b/>
          <w:color w:val="7030A0"/>
          <w:sz w:val="32"/>
        </w:rPr>
        <w:t xml:space="preserve">      </w:t>
      </w:r>
      <w:r w:rsidR="00DD5E0B" w:rsidRPr="0031774D">
        <w:rPr>
          <w:b/>
          <w:color w:val="00B050"/>
          <w:sz w:val="32"/>
          <w:bdr w:val="single" w:sz="4" w:space="0" w:color="auto"/>
        </w:rPr>
        <w:t>NE</w:t>
      </w:r>
      <w:r w:rsidRPr="0031774D">
        <w:rPr>
          <w:b/>
          <w:sz w:val="32"/>
        </w:rPr>
        <w:t xml:space="preserve">                                                           </w:t>
      </w:r>
      <w:r w:rsidR="00DD5E0B" w:rsidRPr="0031774D">
        <w:rPr>
          <w:b/>
          <w:sz w:val="32"/>
        </w:rPr>
        <w:br/>
        <w:t xml:space="preserve">                                                                                                                   </w:t>
      </w:r>
    </w:p>
    <w:p w:rsidR="00B06F86" w:rsidRDefault="00B06F86" w:rsidP="00B06F86">
      <w:pPr>
        <w:rPr>
          <w:b/>
          <w:color w:val="00B050"/>
          <w:sz w:val="32"/>
          <w:bdr w:val="single" w:sz="4" w:space="0" w:color="auto"/>
        </w:rPr>
      </w:pPr>
      <w:r w:rsidRPr="0031774D">
        <w:rPr>
          <w:b/>
          <w:color w:val="7030A0"/>
          <w:sz w:val="32"/>
        </w:rPr>
        <w:t>2.3   V pracovní smlouvě je uvedeno následující:</w:t>
      </w:r>
      <w:r w:rsidRPr="0031774D">
        <w:rPr>
          <w:b/>
          <w:color w:val="7030A0"/>
          <w:sz w:val="32"/>
        </w:rPr>
        <w:br/>
        <w:t xml:space="preserve">        </w:t>
      </w:r>
      <w:r w:rsidR="00DD5E0B" w:rsidRPr="0031774D">
        <w:rPr>
          <w:b/>
          <w:color w:val="7030A0"/>
          <w:sz w:val="32"/>
        </w:rPr>
        <w:t>„</w:t>
      </w:r>
      <w:r w:rsidRPr="0031774D">
        <w:rPr>
          <w:b/>
          <w:color w:val="7030A0"/>
          <w:sz w:val="32"/>
        </w:rPr>
        <w:t>Místo výkonu práce: podle potřeb zaměstnavatele</w:t>
      </w:r>
      <w:r w:rsidR="00DD5E0B" w:rsidRPr="0031774D">
        <w:rPr>
          <w:b/>
          <w:color w:val="7030A0"/>
          <w:sz w:val="32"/>
        </w:rPr>
        <w:t>“</w:t>
      </w:r>
      <w:r w:rsidRPr="0031774D">
        <w:rPr>
          <w:b/>
          <w:color w:val="7030A0"/>
          <w:sz w:val="32"/>
        </w:rPr>
        <w:t>.</w:t>
      </w:r>
      <w:r w:rsidR="00DD5E0B" w:rsidRPr="0031774D">
        <w:rPr>
          <w:b/>
          <w:color w:val="7030A0"/>
          <w:sz w:val="32"/>
        </w:rPr>
        <w:br/>
        <w:t xml:space="preserve">        </w:t>
      </w:r>
      <w:r w:rsidR="00723E59" w:rsidRPr="0031774D">
        <w:rPr>
          <w:b/>
          <w:color w:val="7030A0"/>
          <w:sz w:val="32"/>
        </w:rPr>
        <w:t>Je</w:t>
      </w:r>
      <w:r w:rsidR="00DD5E0B" w:rsidRPr="0031774D">
        <w:rPr>
          <w:b/>
          <w:color w:val="7030A0"/>
          <w:sz w:val="32"/>
        </w:rPr>
        <w:t xml:space="preserve"> tato pracovní smlouva platná?                  </w:t>
      </w:r>
      <w:r w:rsidR="0031774D">
        <w:rPr>
          <w:b/>
          <w:color w:val="7030A0"/>
          <w:sz w:val="32"/>
        </w:rPr>
        <w:t xml:space="preserve">   </w:t>
      </w:r>
      <w:r w:rsidR="00723E59" w:rsidRPr="0031774D">
        <w:rPr>
          <w:b/>
          <w:color w:val="7030A0"/>
          <w:sz w:val="32"/>
        </w:rPr>
        <w:t xml:space="preserve">     </w:t>
      </w:r>
      <w:r w:rsidR="00DD5E0B" w:rsidRPr="0031774D">
        <w:rPr>
          <w:b/>
          <w:color w:val="7030A0"/>
          <w:sz w:val="32"/>
        </w:rPr>
        <w:t xml:space="preserve">          </w:t>
      </w:r>
      <w:r w:rsidR="00DD5E0B" w:rsidRPr="0031774D">
        <w:rPr>
          <w:b/>
          <w:color w:val="7030A0"/>
          <w:sz w:val="32"/>
          <w:bdr w:val="single" w:sz="4" w:space="0" w:color="auto"/>
        </w:rPr>
        <w:t>ANO</w:t>
      </w:r>
      <w:r w:rsidR="00DD5E0B" w:rsidRPr="0031774D">
        <w:rPr>
          <w:b/>
          <w:sz w:val="32"/>
        </w:rPr>
        <w:t xml:space="preserve">      </w:t>
      </w:r>
      <w:r w:rsidR="00DD5E0B" w:rsidRPr="0031774D">
        <w:rPr>
          <w:b/>
          <w:color w:val="00B050"/>
          <w:sz w:val="32"/>
          <w:bdr w:val="single" w:sz="4" w:space="0" w:color="auto"/>
        </w:rPr>
        <w:t>NE</w:t>
      </w:r>
    </w:p>
    <w:p w:rsidR="0031774D" w:rsidRPr="0031774D" w:rsidRDefault="0031774D" w:rsidP="00B06F86">
      <w:pPr>
        <w:rPr>
          <w:b/>
          <w:color w:val="00B050"/>
          <w:sz w:val="32"/>
          <w:bdr w:val="single" w:sz="4" w:space="0" w:color="auto"/>
        </w:rPr>
      </w:pPr>
    </w:p>
    <w:p w:rsidR="0031774D" w:rsidRDefault="00DD5E0B" w:rsidP="00B06F86">
      <w:pPr>
        <w:rPr>
          <w:b/>
          <w:color w:val="7030A0"/>
          <w:sz w:val="32"/>
          <w:bdr w:val="single" w:sz="4" w:space="0" w:color="auto"/>
        </w:rPr>
      </w:pPr>
      <w:r w:rsidRPr="0031774D">
        <w:rPr>
          <w:b/>
          <w:color w:val="7030A0"/>
          <w:sz w:val="32"/>
        </w:rPr>
        <w:t xml:space="preserve">2. 4  Může zaměstnavatel odstoupit od pracovní smlouvy, jestliže </w:t>
      </w:r>
      <w:r w:rsidRPr="0031774D">
        <w:rPr>
          <w:b/>
          <w:color w:val="7030A0"/>
          <w:sz w:val="32"/>
        </w:rPr>
        <w:br/>
        <w:t xml:space="preserve">         zaměstnanec </w:t>
      </w:r>
      <w:r w:rsidR="00585CAC" w:rsidRPr="0031774D">
        <w:rPr>
          <w:b/>
          <w:color w:val="7030A0"/>
          <w:sz w:val="32"/>
        </w:rPr>
        <w:t xml:space="preserve">bezdůvodně </w:t>
      </w:r>
      <w:r w:rsidRPr="0031774D">
        <w:rPr>
          <w:b/>
          <w:color w:val="7030A0"/>
          <w:sz w:val="32"/>
        </w:rPr>
        <w:t>nenastoupil ve sj</w:t>
      </w:r>
      <w:r w:rsidR="0031774D">
        <w:rPr>
          <w:b/>
          <w:color w:val="7030A0"/>
          <w:sz w:val="32"/>
        </w:rPr>
        <w:t xml:space="preserve">ednaný den </w:t>
      </w:r>
      <w:r w:rsidR="0031774D">
        <w:rPr>
          <w:b/>
          <w:color w:val="7030A0"/>
          <w:sz w:val="32"/>
        </w:rPr>
        <w:br/>
        <w:t xml:space="preserve">         do práce?       </w:t>
      </w:r>
      <w:r w:rsidR="00585CAC" w:rsidRPr="0031774D">
        <w:rPr>
          <w:b/>
          <w:color w:val="7030A0"/>
          <w:sz w:val="32"/>
        </w:rPr>
        <w:t xml:space="preserve">                                                                       </w:t>
      </w:r>
      <w:r w:rsidRPr="0031774D">
        <w:rPr>
          <w:b/>
          <w:color w:val="00B050"/>
          <w:sz w:val="32"/>
          <w:bdr w:val="single" w:sz="4" w:space="0" w:color="auto"/>
        </w:rPr>
        <w:t>ANO</w:t>
      </w:r>
      <w:r w:rsidRPr="0031774D">
        <w:rPr>
          <w:b/>
          <w:sz w:val="32"/>
        </w:rPr>
        <w:t xml:space="preserve">      </w:t>
      </w:r>
      <w:r w:rsidRPr="0031774D">
        <w:rPr>
          <w:b/>
          <w:color w:val="7030A0"/>
          <w:sz w:val="32"/>
          <w:bdr w:val="single" w:sz="4" w:space="0" w:color="auto"/>
        </w:rPr>
        <w:t>NE</w:t>
      </w:r>
    </w:p>
    <w:p w:rsidR="00585CAC" w:rsidRPr="0031774D" w:rsidRDefault="00585CAC" w:rsidP="00B06F86">
      <w:pPr>
        <w:rPr>
          <w:b/>
          <w:color w:val="00B050"/>
          <w:sz w:val="32"/>
          <w:bdr w:val="single" w:sz="4" w:space="0" w:color="auto"/>
        </w:rPr>
      </w:pPr>
      <w:r w:rsidRPr="0031774D">
        <w:rPr>
          <w:b/>
          <w:sz w:val="32"/>
          <w:bdr w:val="single" w:sz="4" w:space="0" w:color="auto"/>
        </w:rPr>
        <w:br/>
      </w:r>
      <w:r w:rsidRPr="0031774D">
        <w:rPr>
          <w:b/>
          <w:color w:val="7030A0"/>
          <w:sz w:val="32"/>
        </w:rPr>
        <w:t>2. 5  Sjednání zkušební doby patří mezi základní náležitosti</w:t>
      </w:r>
      <w:r w:rsidRPr="0031774D">
        <w:rPr>
          <w:b/>
          <w:color w:val="7030A0"/>
          <w:sz w:val="32"/>
        </w:rPr>
        <w:br/>
      </w:r>
      <w:r w:rsidR="0031774D">
        <w:rPr>
          <w:b/>
          <w:color w:val="7030A0"/>
          <w:sz w:val="32"/>
        </w:rPr>
        <w:t xml:space="preserve">         pracovní smlouvy.</w:t>
      </w:r>
      <w:r w:rsidRPr="0031774D">
        <w:rPr>
          <w:b/>
          <w:color w:val="7030A0"/>
          <w:sz w:val="32"/>
        </w:rPr>
        <w:t xml:space="preserve">                                      </w:t>
      </w:r>
      <w:r w:rsidR="0031774D">
        <w:rPr>
          <w:b/>
          <w:color w:val="7030A0"/>
          <w:sz w:val="32"/>
        </w:rPr>
        <w:t xml:space="preserve">  </w:t>
      </w:r>
      <w:r w:rsidRPr="0031774D">
        <w:rPr>
          <w:b/>
          <w:color w:val="7030A0"/>
          <w:sz w:val="32"/>
        </w:rPr>
        <w:t xml:space="preserve">                       </w:t>
      </w:r>
      <w:r w:rsidRPr="0031774D">
        <w:rPr>
          <w:b/>
          <w:color w:val="7030A0"/>
          <w:sz w:val="32"/>
          <w:bdr w:val="single" w:sz="4" w:space="0" w:color="auto"/>
        </w:rPr>
        <w:t>ANO</w:t>
      </w:r>
      <w:r w:rsidRPr="0031774D">
        <w:rPr>
          <w:b/>
          <w:sz w:val="32"/>
        </w:rPr>
        <w:t xml:space="preserve">     </w:t>
      </w:r>
      <w:r w:rsidRPr="0031774D">
        <w:rPr>
          <w:b/>
          <w:color w:val="00B050"/>
          <w:sz w:val="32"/>
          <w:bdr w:val="single" w:sz="4" w:space="0" w:color="auto"/>
        </w:rPr>
        <w:t>NE</w:t>
      </w:r>
    </w:p>
    <w:p w:rsidR="0031774D" w:rsidRPr="0031774D" w:rsidRDefault="0031774D" w:rsidP="00B06F86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31774D" w:rsidRPr="0031774D" w:rsidRDefault="0031774D" w:rsidP="00B06F86">
      <w:pPr>
        <w:rPr>
          <w:b/>
          <w:sz w:val="32"/>
        </w:rPr>
      </w:pPr>
      <w:r>
        <w:rPr>
          <w:b/>
          <w:sz w:val="32"/>
        </w:rPr>
        <w:t xml:space="preserve">   </w:t>
      </w:r>
    </w:p>
    <w:p w:rsidR="0031774D" w:rsidRPr="0031774D" w:rsidRDefault="0031774D" w:rsidP="00317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</w:rPr>
      </w:pPr>
      <w:r w:rsidRPr="0031774D">
        <w:rPr>
          <w:b/>
          <w:sz w:val="72"/>
        </w:rPr>
        <w:lastRenderedPageBreak/>
        <w:t>Základy pracovního práva</w:t>
      </w:r>
      <w:r w:rsidRPr="0031774D">
        <w:rPr>
          <w:b/>
          <w:sz w:val="72"/>
        </w:rPr>
        <w:br/>
        <w:t xml:space="preserve">PRACOVNÍ LIST </w:t>
      </w:r>
      <w:r>
        <w:rPr>
          <w:b/>
          <w:sz w:val="72"/>
        </w:rPr>
        <w:t>2</w:t>
      </w:r>
    </w:p>
    <w:p w:rsidR="006E2915" w:rsidRPr="000C5D6C" w:rsidRDefault="00DC415A" w:rsidP="00B06F86">
      <w:pPr>
        <w:rPr>
          <w:b/>
          <w:sz w:val="28"/>
        </w:rPr>
      </w:pPr>
      <w:r w:rsidRPr="000C5D6C">
        <w:rPr>
          <w:b/>
          <w:sz w:val="28"/>
        </w:rPr>
        <w:t xml:space="preserve"> DOPLŇTE NÁSLEDUJÍCÍ TABULKU:</w:t>
      </w: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8"/>
        <w:gridCol w:w="4545"/>
      </w:tblGrid>
      <w:tr w:rsidR="0037341A" w:rsidRPr="000C5D6C" w:rsidTr="006D59FB">
        <w:trPr>
          <w:trHeight w:val="619"/>
        </w:trPr>
        <w:tc>
          <w:tcPr>
            <w:tcW w:w="5302" w:type="dxa"/>
          </w:tcPr>
          <w:p w:rsidR="0037341A" w:rsidRPr="0031774D" w:rsidRDefault="0037341A" w:rsidP="00BD053D">
            <w:pPr>
              <w:ind w:left="25"/>
              <w:jc w:val="center"/>
              <w:rPr>
                <w:b/>
                <w:sz w:val="24"/>
              </w:rPr>
            </w:pPr>
            <w:r w:rsidRPr="0031774D">
              <w:rPr>
                <w:b/>
                <w:sz w:val="24"/>
              </w:rPr>
              <w:t xml:space="preserve"> </w:t>
            </w:r>
          </w:p>
          <w:p w:rsidR="0037341A" w:rsidRPr="0031774D" w:rsidRDefault="0037341A" w:rsidP="00BD053D">
            <w:pPr>
              <w:ind w:left="708" w:hanging="683"/>
              <w:jc w:val="center"/>
              <w:rPr>
                <w:b/>
                <w:sz w:val="24"/>
              </w:rPr>
            </w:pPr>
            <w:r w:rsidRPr="0031774D">
              <w:rPr>
                <w:b/>
                <w:sz w:val="24"/>
              </w:rPr>
              <w:t>TVRZENÍ</w:t>
            </w:r>
          </w:p>
        </w:tc>
        <w:tc>
          <w:tcPr>
            <w:tcW w:w="4548" w:type="dxa"/>
          </w:tcPr>
          <w:p w:rsidR="0037341A" w:rsidRPr="0031774D" w:rsidRDefault="0037341A" w:rsidP="00BD053D">
            <w:pPr>
              <w:jc w:val="both"/>
              <w:rPr>
                <w:b/>
                <w:sz w:val="24"/>
              </w:rPr>
            </w:pPr>
            <w:r w:rsidRPr="0031774D">
              <w:rPr>
                <w:b/>
                <w:sz w:val="24"/>
              </w:rPr>
              <w:t>Rozhodněte, zda je tvrzení pravdivé (napište „ANO“ nebo</w:t>
            </w:r>
            <w:r w:rsidR="00723E59" w:rsidRPr="0031774D">
              <w:rPr>
                <w:b/>
                <w:sz w:val="24"/>
              </w:rPr>
              <w:t xml:space="preserve"> „</w:t>
            </w:r>
            <w:r w:rsidRPr="0031774D">
              <w:rPr>
                <w:b/>
                <w:sz w:val="24"/>
              </w:rPr>
              <w:t>NE“).</w:t>
            </w:r>
          </w:p>
          <w:p w:rsidR="0037341A" w:rsidRPr="0031774D" w:rsidRDefault="0037341A" w:rsidP="00BD053D">
            <w:pPr>
              <w:jc w:val="both"/>
              <w:rPr>
                <w:b/>
                <w:sz w:val="24"/>
              </w:rPr>
            </w:pPr>
            <w:r w:rsidRPr="0031774D">
              <w:rPr>
                <w:b/>
                <w:sz w:val="24"/>
              </w:rPr>
              <w:t xml:space="preserve">Pokud zvolíte „NE“, </w:t>
            </w:r>
            <w:r w:rsidR="006E2915" w:rsidRPr="0031774D">
              <w:rPr>
                <w:b/>
                <w:sz w:val="24"/>
              </w:rPr>
              <w:t>napište správné tvrzení.</w:t>
            </w:r>
            <w:r w:rsidR="006E2915" w:rsidRPr="0031774D">
              <w:rPr>
                <w:b/>
                <w:sz w:val="24"/>
              </w:rPr>
              <w:br/>
              <w:t>Pokud zvolíte „ANO“, odůvodněte – uveďte příslušný § zákoníku práce.</w:t>
            </w:r>
          </w:p>
        </w:tc>
      </w:tr>
      <w:tr w:rsidR="00585CAC" w:rsidRPr="004D2F1C" w:rsidTr="006D59FB">
        <w:trPr>
          <w:trHeight w:val="434"/>
        </w:trPr>
        <w:tc>
          <w:tcPr>
            <w:tcW w:w="5302" w:type="dxa"/>
          </w:tcPr>
          <w:p w:rsidR="00585CAC" w:rsidRPr="0031774D" w:rsidRDefault="0037341A" w:rsidP="00BD053D">
            <w:pPr>
              <w:ind w:left="25"/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 xml:space="preserve">Maximální délka zkušební doby je 5 měsíců, </w:t>
            </w:r>
            <w:r w:rsidRPr="0031774D">
              <w:rPr>
                <w:b/>
                <w:color w:val="7030A0"/>
                <w:sz w:val="24"/>
              </w:rPr>
              <w:br/>
              <w:t xml:space="preserve">u vedoucích zaměstnanců 10 měsíců. </w:t>
            </w:r>
          </w:p>
        </w:tc>
        <w:tc>
          <w:tcPr>
            <w:tcW w:w="4548" w:type="dxa"/>
          </w:tcPr>
          <w:p w:rsidR="00585CAC" w:rsidRPr="0031774D" w:rsidRDefault="00723E59" w:rsidP="00BD053D">
            <w:pPr>
              <w:ind w:left="25"/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NE</w:t>
            </w:r>
            <w:r w:rsidRPr="0031774D">
              <w:rPr>
                <w:b/>
                <w:i/>
                <w:color w:val="00B050"/>
                <w:sz w:val="24"/>
              </w:rPr>
              <w:br/>
              <w:t>Maximální délka zkušební doby jsou 3 měsíce, u vedoucích pracovníků 6 měsíců.</w:t>
            </w:r>
          </w:p>
        </w:tc>
      </w:tr>
      <w:tr w:rsidR="00585CAC" w:rsidRPr="004D2F1C" w:rsidTr="006D59FB">
        <w:trPr>
          <w:trHeight w:val="540"/>
        </w:trPr>
        <w:tc>
          <w:tcPr>
            <w:tcW w:w="5302" w:type="dxa"/>
          </w:tcPr>
          <w:p w:rsidR="00585CAC" w:rsidRPr="0031774D" w:rsidRDefault="0037341A" w:rsidP="00BD053D">
            <w:pPr>
              <w:ind w:left="25"/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 xml:space="preserve">Ve zkušební době může zaměstnavatel nebo zaměstnanec rozvázat pracovní poměr. Zaměstnanec nemusí uvádět důvod, zaměstnavatel musí uvést důvod. </w:t>
            </w:r>
          </w:p>
        </w:tc>
        <w:tc>
          <w:tcPr>
            <w:tcW w:w="4548" w:type="dxa"/>
          </w:tcPr>
          <w:p w:rsidR="00585CAC" w:rsidRPr="0031774D" w:rsidRDefault="00723E59" w:rsidP="00BD053D">
            <w:pPr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NE</w:t>
            </w:r>
            <w:r w:rsidRPr="0031774D">
              <w:rPr>
                <w:b/>
                <w:i/>
                <w:color w:val="00B050"/>
                <w:sz w:val="24"/>
              </w:rPr>
              <w:br/>
              <w:t xml:space="preserve">Ve zkušební době nemusí ani jedna strana uvádět důvod odstoupení </w:t>
            </w:r>
            <w:r w:rsidRPr="0031774D">
              <w:rPr>
                <w:b/>
                <w:i/>
                <w:color w:val="00B050"/>
                <w:sz w:val="24"/>
              </w:rPr>
              <w:br/>
              <w:t>od pracovní smlouvy.</w:t>
            </w:r>
          </w:p>
        </w:tc>
      </w:tr>
      <w:tr w:rsidR="00585CAC" w:rsidRPr="004D2F1C" w:rsidTr="006D59FB">
        <w:trPr>
          <w:trHeight w:val="480"/>
        </w:trPr>
        <w:tc>
          <w:tcPr>
            <w:tcW w:w="5302" w:type="dxa"/>
          </w:tcPr>
          <w:p w:rsidR="00585CAC" w:rsidRPr="0031774D" w:rsidRDefault="00723E59" w:rsidP="00BD053D">
            <w:pPr>
              <w:ind w:left="25"/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>Zaměstnavatel nemusí udávat důvod výpovědi.</w:t>
            </w:r>
          </w:p>
        </w:tc>
        <w:tc>
          <w:tcPr>
            <w:tcW w:w="4548" w:type="dxa"/>
          </w:tcPr>
          <w:p w:rsidR="00585CAC" w:rsidRPr="0031774D" w:rsidRDefault="00723E59" w:rsidP="00BD053D">
            <w:pPr>
              <w:ind w:left="25"/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NE</w:t>
            </w:r>
            <w:r w:rsidRPr="0031774D">
              <w:rPr>
                <w:b/>
                <w:i/>
                <w:color w:val="00B050"/>
                <w:sz w:val="24"/>
              </w:rPr>
              <w:br/>
              <w:t>Zaměstnavatel musí ve výpovědi uvést zákonný důvod výpovědi. Důvod musí být prokazatelný.</w:t>
            </w:r>
          </w:p>
        </w:tc>
      </w:tr>
      <w:tr w:rsidR="00585CAC" w:rsidRPr="004D2F1C" w:rsidTr="006D59FB">
        <w:trPr>
          <w:trHeight w:val="516"/>
        </w:trPr>
        <w:tc>
          <w:tcPr>
            <w:tcW w:w="5302" w:type="dxa"/>
            <w:tcBorders>
              <w:bottom w:val="single" w:sz="4" w:space="0" w:color="auto"/>
            </w:tcBorders>
          </w:tcPr>
          <w:p w:rsidR="00585CAC" w:rsidRPr="0031774D" w:rsidRDefault="00723E59" w:rsidP="00BD053D">
            <w:pPr>
              <w:ind w:left="25"/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>Okamžité zrušení pracovního poměru ze strany zaměstnavatele je běžná praxe.</w:t>
            </w:r>
            <w:r w:rsidR="00585CAC" w:rsidRPr="0031774D">
              <w:rPr>
                <w:b/>
                <w:color w:val="7030A0"/>
                <w:sz w:val="24"/>
              </w:rPr>
              <w:t xml:space="preserve">  </w:t>
            </w:r>
          </w:p>
        </w:tc>
        <w:tc>
          <w:tcPr>
            <w:tcW w:w="4548" w:type="dxa"/>
            <w:tcBorders>
              <w:bottom w:val="single" w:sz="4" w:space="0" w:color="auto"/>
            </w:tcBorders>
          </w:tcPr>
          <w:p w:rsidR="00585CAC" w:rsidRPr="0031774D" w:rsidRDefault="00723E59" w:rsidP="00BD053D">
            <w:pPr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NE</w:t>
            </w:r>
            <w:r w:rsidRPr="0031774D">
              <w:rPr>
                <w:b/>
                <w:i/>
                <w:color w:val="00B050"/>
                <w:sz w:val="24"/>
              </w:rPr>
              <w:br/>
              <w:t>Okamžité zrušení pracovního poměru ze strany zaměstnavatele je výjimečné.</w:t>
            </w:r>
          </w:p>
        </w:tc>
      </w:tr>
      <w:tr w:rsidR="004D2F1C" w:rsidRPr="004D2F1C" w:rsidTr="006D59FB">
        <w:trPr>
          <w:trHeight w:val="1308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2F1C" w:rsidRPr="0031774D" w:rsidRDefault="004D2F1C" w:rsidP="00BD053D">
            <w:pPr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>Zaměstnanci nebyla vyplacena mzda 20 dní po splatnosti. Zaměstnanec může rozvázat pracovní poměr okamžitým zrušením.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1C" w:rsidRPr="0031774D" w:rsidRDefault="004D2F1C" w:rsidP="00BD053D">
            <w:pPr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ANO</w:t>
            </w:r>
          </w:p>
          <w:p w:rsidR="004D2F1C" w:rsidRPr="0031774D" w:rsidRDefault="004D2F1C" w:rsidP="00BD053D">
            <w:pPr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Zákoník práce</w:t>
            </w:r>
          </w:p>
          <w:p w:rsidR="004D2F1C" w:rsidRPr="0031774D" w:rsidRDefault="004D2F1C" w:rsidP="00BD053D">
            <w:pPr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§ 56, odst. 1, písmeno b)</w:t>
            </w:r>
          </w:p>
        </w:tc>
      </w:tr>
      <w:tr w:rsidR="000C5D6C" w:rsidRPr="004D2F1C" w:rsidTr="006D59FB">
        <w:trPr>
          <w:trHeight w:val="516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15A" w:rsidRPr="0031774D" w:rsidRDefault="00DC415A" w:rsidP="00BD053D">
            <w:pPr>
              <w:rPr>
                <w:b/>
                <w:i/>
                <w:color w:val="00B050"/>
                <w:sz w:val="24"/>
              </w:rPr>
            </w:pPr>
          </w:p>
        </w:tc>
      </w:tr>
      <w:tr w:rsidR="000C5D6C" w:rsidRPr="004D2F1C" w:rsidTr="006D59FB">
        <w:trPr>
          <w:trHeight w:val="516"/>
        </w:trPr>
        <w:tc>
          <w:tcPr>
            <w:tcW w:w="9850" w:type="dxa"/>
            <w:gridSpan w:val="2"/>
            <w:tcBorders>
              <w:top w:val="nil"/>
              <w:left w:val="nil"/>
              <w:right w:val="nil"/>
            </w:tcBorders>
          </w:tcPr>
          <w:p w:rsidR="000C5D6C" w:rsidRPr="0031774D" w:rsidRDefault="000C5D6C" w:rsidP="00BD053D">
            <w:pPr>
              <w:rPr>
                <w:b/>
                <w:i/>
                <w:color w:val="00B050"/>
                <w:sz w:val="24"/>
              </w:rPr>
            </w:pPr>
          </w:p>
        </w:tc>
      </w:tr>
      <w:tr w:rsidR="00585CAC" w:rsidRPr="004D2F1C" w:rsidTr="006D59FB">
        <w:trPr>
          <w:trHeight w:val="458"/>
        </w:trPr>
        <w:tc>
          <w:tcPr>
            <w:tcW w:w="5302" w:type="dxa"/>
          </w:tcPr>
          <w:p w:rsidR="00723E59" w:rsidRPr="0031774D" w:rsidRDefault="00723E59" w:rsidP="00BD053D">
            <w:pPr>
              <w:ind w:left="25"/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lastRenderedPageBreak/>
              <w:t>Zaměstnavatel dal výpověď zaměstnankyni pro nadbytečnost. Zaměstnankyně je na mateřské dovolené.</w:t>
            </w:r>
            <w:r w:rsidRPr="0031774D">
              <w:rPr>
                <w:b/>
                <w:color w:val="7030A0"/>
                <w:sz w:val="24"/>
              </w:rPr>
              <w:br/>
            </w:r>
            <w:r w:rsidR="006E2915" w:rsidRPr="0031774D">
              <w:rPr>
                <w:b/>
                <w:color w:val="7030A0"/>
                <w:sz w:val="24"/>
              </w:rPr>
              <w:t>Výpověď je platná.</w:t>
            </w:r>
          </w:p>
        </w:tc>
        <w:tc>
          <w:tcPr>
            <w:tcW w:w="4548" w:type="dxa"/>
          </w:tcPr>
          <w:p w:rsidR="00585CAC" w:rsidRPr="0031774D" w:rsidRDefault="00723E59" w:rsidP="00BD053D">
            <w:pPr>
              <w:ind w:left="25"/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NE</w:t>
            </w:r>
            <w:r w:rsidRPr="0031774D">
              <w:rPr>
                <w:b/>
                <w:i/>
                <w:color w:val="00B050"/>
                <w:sz w:val="24"/>
              </w:rPr>
              <w:br/>
              <w:t>Výpověď je neplatná, protože zaměstnankyně je v tzv. ochranné době.</w:t>
            </w:r>
          </w:p>
        </w:tc>
      </w:tr>
      <w:tr w:rsidR="00585CAC" w:rsidRPr="004D2F1C" w:rsidTr="006D59FB">
        <w:trPr>
          <w:trHeight w:val="564"/>
        </w:trPr>
        <w:tc>
          <w:tcPr>
            <w:tcW w:w="5302" w:type="dxa"/>
          </w:tcPr>
          <w:p w:rsidR="00585CAC" w:rsidRPr="0031774D" w:rsidRDefault="006E2915" w:rsidP="00BD053D">
            <w:pPr>
              <w:ind w:left="25"/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 xml:space="preserve">V pracovní smlouvě byl sjednán pracovní poměr na dobu určitou. S vědomím zaměstnavatele pokračoval zaměstnanec po uplynutí sjednané doby dále v konání prací. Platí, že se jedná o pracovní poměr na dobu </w:t>
            </w:r>
            <w:r w:rsidR="000C5D6C" w:rsidRPr="0031774D">
              <w:rPr>
                <w:b/>
                <w:color w:val="7030A0"/>
                <w:sz w:val="24"/>
              </w:rPr>
              <w:t>neurčitou.</w:t>
            </w:r>
          </w:p>
        </w:tc>
        <w:tc>
          <w:tcPr>
            <w:tcW w:w="4548" w:type="dxa"/>
          </w:tcPr>
          <w:p w:rsidR="00585CAC" w:rsidRPr="0031774D" w:rsidRDefault="006E2915" w:rsidP="00BD053D">
            <w:pPr>
              <w:ind w:left="25"/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ANO</w:t>
            </w:r>
          </w:p>
          <w:p w:rsidR="006E2915" w:rsidRPr="0031774D" w:rsidRDefault="006E2915" w:rsidP="00BD053D">
            <w:pPr>
              <w:ind w:left="25"/>
              <w:rPr>
                <w:b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 xml:space="preserve">Zákoník práce </w:t>
            </w:r>
            <w:r w:rsidR="000C5D6C" w:rsidRPr="0031774D">
              <w:rPr>
                <w:b/>
                <w:i/>
                <w:color w:val="00B050"/>
                <w:sz w:val="24"/>
              </w:rPr>
              <w:br/>
            </w:r>
            <w:r w:rsidRPr="0031774D">
              <w:rPr>
                <w:b/>
                <w:i/>
                <w:color w:val="00B050"/>
                <w:sz w:val="24"/>
              </w:rPr>
              <w:t>§ 65</w:t>
            </w:r>
            <w:r w:rsidRPr="0031774D">
              <w:rPr>
                <w:b/>
                <w:color w:val="00B050"/>
                <w:sz w:val="24"/>
              </w:rPr>
              <w:t xml:space="preserve"> </w:t>
            </w:r>
          </w:p>
        </w:tc>
      </w:tr>
      <w:tr w:rsidR="00585CAC" w:rsidRPr="004D2F1C" w:rsidTr="006D59FB">
        <w:trPr>
          <w:trHeight w:val="3384"/>
        </w:trPr>
        <w:tc>
          <w:tcPr>
            <w:tcW w:w="5302" w:type="dxa"/>
          </w:tcPr>
          <w:p w:rsidR="00585CAC" w:rsidRPr="0031774D" w:rsidRDefault="006E2915" w:rsidP="00BD053D">
            <w:pPr>
              <w:ind w:left="25"/>
              <w:rPr>
                <w:b/>
                <w:color w:val="7030A0"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 xml:space="preserve">Zaměstnanec převzal </w:t>
            </w:r>
            <w:r w:rsidR="000C5D6C" w:rsidRPr="0031774D">
              <w:rPr>
                <w:b/>
                <w:color w:val="7030A0"/>
                <w:sz w:val="24"/>
              </w:rPr>
              <w:br/>
            </w:r>
            <w:r w:rsidRPr="0031774D">
              <w:rPr>
                <w:b/>
                <w:color w:val="7030A0"/>
                <w:sz w:val="24"/>
              </w:rPr>
              <w:t>od zaměstnavatele výpověď z důvodu nadbytečnosti. Jeho pracovní poměr trval u tohoto zaměstna</w:t>
            </w:r>
            <w:r w:rsidR="00243CD4" w:rsidRPr="0031774D">
              <w:rPr>
                <w:b/>
                <w:color w:val="7030A0"/>
                <w:sz w:val="24"/>
              </w:rPr>
              <w:t>vatele</w:t>
            </w:r>
            <w:r w:rsidR="000C5D6C" w:rsidRPr="0031774D">
              <w:rPr>
                <w:b/>
                <w:color w:val="7030A0"/>
                <w:sz w:val="24"/>
              </w:rPr>
              <w:t xml:space="preserve"> 1,5 roku. Má tedy nárok na odstupné ve výši dvojnásobku jeho průměrného měsíčního výdělku.</w:t>
            </w:r>
          </w:p>
        </w:tc>
        <w:tc>
          <w:tcPr>
            <w:tcW w:w="4548" w:type="dxa"/>
          </w:tcPr>
          <w:p w:rsidR="00585CAC" w:rsidRPr="0031774D" w:rsidRDefault="000C5D6C" w:rsidP="00BD053D">
            <w:pPr>
              <w:ind w:left="25"/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 xml:space="preserve">ANO </w:t>
            </w:r>
            <w:r w:rsidRPr="0031774D">
              <w:rPr>
                <w:b/>
                <w:i/>
                <w:color w:val="00B050"/>
                <w:sz w:val="24"/>
              </w:rPr>
              <w:br/>
              <w:t>Zákoník práce</w:t>
            </w:r>
            <w:r w:rsidRPr="0031774D">
              <w:rPr>
                <w:b/>
                <w:i/>
                <w:color w:val="00B050"/>
                <w:sz w:val="24"/>
              </w:rPr>
              <w:br/>
              <w:t>§ 67, odst. 1, písmeno b)</w:t>
            </w:r>
          </w:p>
        </w:tc>
      </w:tr>
      <w:tr w:rsidR="006D59FB" w:rsidRPr="004D2F1C" w:rsidTr="006D59FB">
        <w:tc>
          <w:tcPr>
            <w:tcW w:w="5302" w:type="dxa"/>
          </w:tcPr>
          <w:p w:rsidR="006D59FB" w:rsidRPr="0031774D" w:rsidRDefault="006D59FB" w:rsidP="006D59FB">
            <w:pPr>
              <w:ind w:left="25"/>
              <w:rPr>
                <w:b/>
                <w:sz w:val="24"/>
              </w:rPr>
            </w:pPr>
            <w:r w:rsidRPr="0031774D">
              <w:rPr>
                <w:b/>
                <w:color w:val="7030A0"/>
                <w:sz w:val="24"/>
              </w:rPr>
              <w:t>Konkurenční doložkou se zaměstnanec zavazuje, že se po určitou dobu (nejdéle však po dobu 2 let) po skončení zaměstnání zdrží výkonu</w:t>
            </w:r>
            <w:r w:rsidRPr="0031774D">
              <w:rPr>
                <w:b/>
                <w:sz w:val="24"/>
              </w:rPr>
              <w:t xml:space="preserve"> </w:t>
            </w:r>
            <w:r w:rsidRPr="0031774D">
              <w:rPr>
                <w:b/>
                <w:color w:val="7030A0"/>
                <w:sz w:val="24"/>
              </w:rPr>
              <w:t xml:space="preserve">výdělečné činnosti, která by </w:t>
            </w:r>
            <w:proofErr w:type="gramStart"/>
            <w:r w:rsidRPr="0031774D">
              <w:rPr>
                <w:b/>
                <w:color w:val="7030A0"/>
                <w:sz w:val="24"/>
              </w:rPr>
              <w:t>byla</w:t>
            </w:r>
            <w:proofErr w:type="gramEnd"/>
            <w:r w:rsidRPr="0031774D">
              <w:rPr>
                <w:b/>
                <w:color w:val="7030A0"/>
                <w:sz w:val="24"/>
              </w:rPr>
              <w:t xml:space="preserve"> shodná s předmětem činnosti u zaměstnavatele.</w:t>
            </w:r>
            <w:r w:rsidRPr="0031774D">
              <w:rPr>
                <w:b/>
                <w:color w:val="7030A0"/>
                <w:sz w:val="24"/>
              </w:rPr>
              <w:br/>
              <w:t xml:space="preserve">Zaměstnavatel se </w:t>
            </w:r>
            <w:proofErr w:type="gramStart"/>
            <w:r w:rsidRPr="0031774D">
              <w:rPr>
                <w:b/>
                <w:color w:val="7030A0"/>
                <w:sz w:val="24"/>
              </w:rPr>
              <w:t>zavazuje</w:t>
            </w:r>
            <w:proofErr w:type="gramEnd"/>
            <w:r w:rsidRPr="0031774D">
              <w:rPr>
                <w:b/>
                <w:color w:val="7030A0"/>
                <w:sz w:val="24"/>
              </w:rPr>
              <w:t xml:space="preserve"> k přiměřenému peněžnímu vyrovnání.</w:t>
            </w:r>
          </w:p>
          <w:p w:rsidR="006D59FB" w:rsidRPr="0031774D" w:rsidRDefault="006D59FB" w:rsidP="006D59FB">
            <w:pPr>
              <w:ind w:left="25"/>
              <w:rPr>
                <w:b/>
                <w:color w:val="7030A0"/>
                <w:sz w:val="24"/>
              </w:rPr>
            </w:pPr>
          </w:p>
        </w:tc>
        <w:tc>
          <w:tcPr>
            <w:tcW w:w="4548" w:type="dxa"/>
          </w:tcPr>
          <w:p w:rsidR="006D59FB" w:rsidRPr="0031774D" w:rsidRDefault="006D59FB" w:rsidP="006D59FB">
            <w:pPr>
              <w:rPr>
                <w:b/>
                <w:i/>
                <w:color w:val="00B050"/>
                <w:sz w:val="24"/>
              </w:rPr>
            </w:pPr>
            <w:r w:rsidRPr="0031774D">
              <w:rPr>
                <w:b/>
                <w:i/>
                <w:color w:val="00B050"/>
                <w:sz w:val="24"/>
              </w:rPr>
              <w:t>NE</w:t>
            </w:r>
          </w:p>
          <w:p w:rsidR="006D59FB" w:rsidRPr="0031774D" w:rsidRDefault="006D59FB" w:rsidP="006D59FB">
            <w:pPr>
              <w:ind w:left="25"/>
              <w:rPr>
                <w:b/>
                <w:sz w:val="24"/>
              </w:rPr>
            </w:pPr>
            <w:r w:rsidRPr="0031774D">
              <w:rPr>
                <w:i/>
                <w:color w:val="00B050"/>
                <w:sz w:val="24"/>
              </w:rPr>
              <w:t xml:space="preserve">Konkurenční doložkou se zaměstnanec zavazuje, že se po určitou dobu (nejdéle však po dobu </w:t>
            </w:r>
            <w:r w:rsidRPr="0031774D">
              <w:rPr>
                <w:i/>
                <w:color w:val="215868" w:themeColor="accent5" w:themeShade="80"/>
                <w:sz w:val="24"/>
              </w:rPr>
              <w:t>1 roku</w:t>
            </w:r>
            <w:r w:rsidRPr="0031774D">
              <w:rPr>
                <w:i/>
                <w:color w:val="00B050"/>
                <w:sz w:val="24"/>
              </w:rPr>
              <w:t xml:space="preserve">) po skončení zaměstnání zdrží výkonu výdělečné činnosti, která by </w:t>
            </w:r>
            <w:proofErr w:type="gramStart"/>
            <w:r w:rsidRPr="0031774D">
              <w:rPr>
                <w:i/>
                <w:color w:val="00B050"/>
                <w:sz w:val="24"/>
              </w:rPr>
              <w:t>byla</w:t>
            </w:r>
            <w:proofErr w:type="gramEnd"/>
            <w:r w:rsidRPr="0031774D">
              <w:rPr>
                <w:i/>
                <w:color w:val="00B050"/>
                <w:sz w:val="24"/>
              </w:rPr>
              <w:t xml:space="preserve"> shodná s předmětem činnosti u zaměstnavatele.</w:t>
            </w:r>
            <w:r w:rsidRPr="0031774D">
              <w:rPr>
                <w:i/>
                <w:color w:val="00B050"/>
                <w:sz w:val="24"/>
              </w:rPr>
              <w:br/>
              <w:t xml:space="preserve">Zaměstnavatel se </w:t>
            </w:r>
            <w:proofErr w:type="gramStart"/>
            <w:r w:rsidRPr="0031774D">
              <w:rPr>
                <w:i/>
                <w:color w:val="00B050"/>
                <w:sz w:val="24"/>
              </w:rPr>
              <w:t>zavazuje</w:t>
            </w:r>
            <w:proofErr w:type="gramEnd"/>
            <w:r w:rsidRPr="0031774D">
              <w:rPr>
                <w:i/>
                <w:color w:val="00B050"/>
                <w:sz w:val="24"/>
              </w:rPr>
              <w:t xml:space="preserve"> k přiměřenému peněžnímu vyrovnání.</w:t>
            </w:r>
          </w:p>
        </w:tc>
      </w:tr>
      <w:tr w:rsidR="006D59FB" w:rsidTr="00AF547D">
        <w:trPr>
          <w:trHeight w:val="12216"/>
        </w:trPr>
        <w:tc>
          <w:tcPr>
            <w:tcW w:w="9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9A0" w:rsidRDefault="005439A0" w:rsidP="005439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8"/>
              </w:rPr>
            </w:pPr>
            <w:r w:rsidRPr="0031774D">
              <w:rPr>
                <w:b/>
                <w:sz w:val="72"/>
              </w:rPr>
              <w:lastRenderedPageBreak/>
              <w:t>Základy pracovního práva</w:t>
            </w:r>
            <w:r w:rsidRPr="0031774D">
              <w:rPr>
                <w:b/>
                <w:sz w:val="72"/>
              </w:rPr>
              <w:br/>
              <w:t xml:space="preserve">PRACOVNÍ LIST </w:t>
            </w:r>
            <w:r>
              <w:rPr>
                <w:b/>
                <w:sz w:val="72"/>
              </w:rPr>
              <w:t>3</w:t>
            </w:r>
          </w:p>
          <w:p w:rsidR="005439A0" w:rsidRDefault="005439A0" w:rsidP="006D59FB">
            <w:pPr>
              <w:rPr>
                <w:b/>
                <w:sz w:val="28"/>
              </w:rPr>
            </w:pPr>
          </w:p>
          <w:p w:rsidR="006D59FB" w:rsidRPr="00DC415A" w:rsidRDefault="00DC415A" w:rsidP="006D59FB">
            <w:pPr>
              <w:rPr>
                <w:b/>
                <w:sz w:val="28"/>
              </w:rPr>
            </w:pPr>
            <w:r w:rsidRPr="00DC415A">
              <w:rPr>
                <w:b/>
                <w:sz w:val="28"/>
              </w:rPr>
              <w:t>DOPLŇTE:</w:t>
            </w:r>
          </w:p>
          <w:p w:rsidR="006D59FB" w:rsidRPr="00243CD4" w:rsidRDefault="006D59FB" w:rsidP="006D59FB">
            <w:pPr>
              <w:rPr>
                <w:b/>
                <w:sz w:val="28"/>
              </w:rPr>
            </w:pPr>
            <w:r w:rsidRPr="00243CD4">
              <w:rPr>
                <w:b/>
                <w:sz w:val="28"/>
              </w:rPr>
              <w:t>1</w:t>
            </w:r>
            <w:r w:rsidR="005439A0">
              <w:rPr>
                <w:b/>
                <w:sz w:val="28"/>
              </w:rPr>
              <w:t>.</w:t>
            </w:r>
            <w:r w:rsidRPr="00243CD4">
              <w:rPr>
                <w:b/>
                <w:sz w:val="28"/>
              </w:rPr>
              <w:t xml:space="preserve"> Nejčastějším způsobem zaměstnávání studentů (brigády) je:</w:t>
            </w:r>
            <w:r w:rsidRPr="00243CD4">
              <w:rPr>
                <w:b/>
                <w:sz w:val="28"/>
              </w:rPr>
              <w:br/>
              <w:t xml:space="preserve">            ……………………</w:t>
            </w:r>
            <w:proofErr w:type="gramStart"/>
            <w:r w:rsidRPr="00243CD4">
              <w:rPr>
                <w:b/>
                <w:sz w:val="28"/>
              </w:rPr>
              <w:t>…..</w:t>
            </w:r>
            <w:r w:rsidRPr="00243CD4">
              <w:rPr>
                <w:b/>
                <w:i/>
                <w:color w:val="00B050"/>
                <w:sz w:val="28"/>
              </w:rPr>
              <w:t>dohoda</w:t>
            </w:r>
            <w:proofErr w:type="gramEnd"/>
            <w:r w:rsidRPr="00243CD4">
              <w:rPr>
                <w:b/>
                <w:i/>
                <w:color w:val="00B050"/>
                <w:sz w:val="28"/>
              </w:rPr>
              <w:t xml:space="preserve"> o provedení práce</w:t>
            </w:r>
            <w:r w:rsidRPr="00243CD4">
              <w:rPr>
                <w:b/>
                <w:sz w:val="28"/>
              </w:rPr>
              <w:t xml:space="preserve">……………………… </w:t>
            </w:r>
          </w:p>
          <w:p w:rsidR="006D59FB" w:rsidRPr="00243CD4" w:rsidRDefault="006D59FB" w:rsidP="006D59FB">
            <w:pPr>
              <w:rPr>
                <w:b/>
                <w:sz w:val="28"/>
              </w:rPr>
            </w:pPr>
            <w:r w:rsidRPr="00243CD4">
              <w:rPr>
                <w:b/>
                <w:sz w:val="28"/>
              </w:rPr>
              <w:t>2</w:t>
            </w:r>
            <w:r w:rsidR="005439A0">
              <w:rPr>
                <w:b/>
                <w:sz w:val="28"/>
              </w:rPr>
              <w:t>.</w:t>
            </w:r>
            <w:r w:rsidRPr="00243CD4">
              <w:rPr>
                <w:b/>
                <w:sz w:val="28"/>
              </w:rPr>
              <w:t xml:space="preserve"> Rozsah práce, na kterou se uzavírá dohoda o provedení práce, </w:t>
            </w:r>
            <w:r w:rsidRPr="00243CD4">
              <w:rPr>
                <w:b/>
                <w:sz w:val="28"/>
              </w:rPr>
              <w:br/>
              <w:t xml:space="preserve">            nesmí překročit…………</w:t>
            </w:r>
            <w:r w:rsidRPr="00243CD4">
              <w:rPr>
                <w:b/>
                <w:i/>
                <w:color w:val="00B050"/>
                <w:sz w:val="28"/>
              </w:rPr>
              <w:t>300</w:t>
            </w:r>
            <w:r w:rsidRPr="00243CD4">
              <w:rPr>
                <w:b/>
                <w:sz w:val="28"/>
              </w:rPr>
              <w:t>……………………hodin v kalendářním roce.</w:t>
            </w:r>
          </w:p>
          <w:p w:rsidR="006D59FB" w:rsidRDefault="005439A0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="006D59FB" w:rsidRPr="00243CD4">
              <w:rPr>
                <w:b/>
                <w:sz w:val="28"/>
              </w:rPr>
              <w:t xml:space="preserve"> Pokud měsíční odměna na základě DPP či DPČ </w:t>
            </w:r>
            <w:r w:rsidR="006D59FB" w:rsidRPr="00243CD4">
              <w:rPr>
                <w:b/>
                <w:sz w:val="28"/>
              </w:rPr>
              <w:br/>
              <w:t xml:space="preserve">    nepřesáhne částku vyšší než ………</w:t>
            </w:r>
            <w:r w:rsidR="006D59FB" w:rsidRPr="00243CD4">
              <w:rPr>
                <w:b/>
                <w:i/>
                <w:color w:val="00B050"/>
                <w:sz w:val="28"/>
              </w:rPr>
              <w:t>10 000</w:t>
            </w:r>
            <w:r w:rsidR="006D59FB" w:rsidRPr="00243CD4">
              <w:rPr>
                <w:b/>
                <w:sz w:val="28"/>
              </w:rPr>
              <w:t>…………………</w:t>
            </w:r>
            <w:proofErr w:type="gramStart"/>
            <w:r w:rsidR="006D59FB" w:rsidRPr="00243CD4">
              <w:rPr>
                <w:b/>
                <w:sz w:val="28"/>
              </w:rPr>
              <w:t>…..Kč</w:t>
            </w:r>
            <w:proofErr w:type="gramEnd"/>
            <w:r w:rsidR="006D59FB" w:rsidRPr="00243CD4">
              <w:rPr>
                <w:b/>
                <w:sz w:val="28"/>
              </w:rPr>
              <w:t>, neodvádí</w:t>
            </w:r>
            <w:r w:rsidR="006D59FB" w:rsidRPr="00243CD4">
              <w:rPr>
                <w:b/>
                <w:sz w:val="28"/>
              </w:rPr>
              <w:br/>
              <w:t xml:space="preserve">   zaměstnavatel pojistné na zdravotní pojištění a sociální zabezpečení.  </w:t>
            </w:r>
          </w:p>
          <w:p w:rsidR="006D59FB" w:rsidRDefault="005439A0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="006D59FB" w:rsidRPr="00243CD4">
              <w:rPr>
                <w:b/>
                <w:sz w:val="28"/>
              </w:rPr>
              <w:t xml:space="preserve"> Pracovní doba je ……</w:t>
            </w:r>
            <w:r w:rsidR="006D59FB" w:rsidRPr="00243CD4">
              <w:rPr>
                <w:b/>
                <w:i/>
                <w:color w:val="00B050"/>
                <w:sz w:val="28"/>
              </w:rPr>
              <w:t>40</w:t>
            </w:r>
            <w:r w:rsidR="006D59FB" w:rsidRPr="00243CD4">
              <w:rPr>
                <w:b/>
                <w:sz w:val="28"/>
              </w:rPr>
              <w:t>………hodin týdně.</w:t>
            </w:r>
          </w:p>
          <w:p w:rsidR="006D59FB" w:rsidRDefault="005439A0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="006D59FB" w:rsidRPr="00243CD4">
              <w:rPr>
                <w:b/>
                <w:sz w:val="28"/>
              </w:rPr>
              <w:t xml:space="preserve"> Nejdéle po……</w:t>
            </w:r>
            <w:proofErr w:type="gramStart"/>
            <w:r w:rsidR="006D59FB" w:rsidRPr="00243CD4">
              <w:rPr>
                <w:b/>
                <w:sz w:val="28"/>
              </w:rPr>
              <w:t>….hodinách</w:t>
            </w:r>
            <w:proofErr w:type="gramEnd"/>
            <w:r w:rsidR="006D59FB" w:rsidRPr="00243CD4">
              <w:rPr>
                <w:b/>
                <w:sz w:val="28"/>
              </w:rPr>
              <w:t xml:space="preserve"> nepřetržité práce musí následovat přestávka v </w:t>
            </w:r>
            <w:r w:rsidR="006D59FB" w:rsidRPr="00243CD4">
              <w:rPr>
                <w:b/>
                <w:sz w:val="28"/>
              </w:rPr>
              <w:br/>
              <w:t xml:space="preserve">   </w:t>
            </w:r>
            <w:r>
              <w:rPr>
                <w:b/>
                <w:sz w:val="28"/>
              </w:rPr>
              <w:t xml:space="preserve"> </w:t>
            </w:r>
            <w:r w:rsidR="006D59FB" w:rsidRPr="00243CD4">
              <w:rPr>
                <w:b/>
                <w:sz w:val="28"/>
              </w:rPr>
              <w:t>práci v trvání nejméně…</w:t>
            </w:r>
            <w:r w:rsidR="006D59FB" w:rsidRPr="00243CD4">
              <w:rPr>
                <w:b/>
                <w:i/>
                <w:color w:val="00B050"/>
                <w:sz w:val="28"/>
              </w:rPr>
              <w:t>30</w:t>
            </w:r>
            <w:r w:rsidR="006D59FB" w:rsidRPr="00243CD4">
              <w:rPr>
                <w:b/>
                <w:sz w:val="28"/>
              </w:rPr>
              <w:t>………minut.</w:t>
            </w:r>
            <w:r w:rsidR="006D59FB" w:rsidRPr="00243CD4">
              <w:rPr>
                <w:b/>
                <w:sz w:val="28"/>
              </w:rPr>
              <w:br/>
              <w:t xml:space="preserve">    Pracovní přestávka se …………</w:t>
            </w:r>
            <w:r w:rsidR="006D59FB" w:rsidRPr="00243CD4">
              <w:rPr>
                <w:b/>
                <w:i/>
                <w:color w:val="00B050"/>
                <w:sz w:val="28"/>
              </w:rPr>
              <w:t>nezapočítává</w:t>
            </w:r>
            <w:r w:rsidR="006D59FB" w:rsidRPr="00243CD4">
              <w:rPr>
                <w:b/>
                <w:sz w:val="28"/>
              </w:rPr>
              <w:t>……………do pracovní doby.</w:t>
            </w:r>
          </w:p>
          <w:p w:rsidR="006D59FB" w:rsidRDefault="005439A0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6. </w:t>
            </w:r>
            <w:r w:rsidR="006D59FB" w:rsidRPr="00243CD4">
              <w:rPr>
                <w:b/>
                <w:sz w:val="28"/>
              </w:rPr>
              <w:t>Noční práce je práce konaná v době mezi…</w:t>
            </w:r>
            <w:proofErr w:type="gramStart"/>
            <w:r w:rsidR="006D59FB" w:rsidRPr="00243CD4">
              <w:rPr>
                <w:b/>
                <w:i/>
                <w:color w:val="00B050"/>
                <w:sz w:val="28"/>
              </w:rPr>
              <w:t>22</w:t>
            </w:r>
            <w:r w:rsidR="006D59FB" w:rsidRPr="00243CD4">
              <w:rPr>
                <w:b/>
                <w:sz w:val="28"/>
              </w:rPr>
              <w:t>...a …</w:t>
            </w:r>
            <w:proofErr w:type="gramEnd"/>
            <w:r w:rsidR="006D59FB" w:rsidRPr="00243CD4">
              <w:rPr>
                <w:b/>
                <w:i/>
                <w:color w:val="00B050"/>
                <w:sz w:val="28"/>
              </w:rPr>
              <w:t>6</w:t>
            </w:r>
            <w:r w:rsidR="006D59FB" w:rsidRPr="00243CD4">
              <w:rPr>
                <w:b/>
                <w:sz w:val="28"/>
              </w:rPr>
              <w:t xml:space="preserve">……hodinou.               </w:t>
            </w:r>
            <w:r w:rsidR="006D59FB" w:rsidRPr="00243CD4">
              <w:rPr>
                <w:b/>
                <w:sz w:val="28"/>
              </w:rPr>
              <w:br/>
              <w:t xml:space="preserve">    Zaměstnanci za ni náleží…</w:t>
            </w:r>
            <w:r w:rsidR="006D59FB" w:rsidRPr="00243CD4">
              <w:rPr>
                <w:b/>
                <w:color w:val="00B050"/>
                <w:sz w:val="28"/>
              </w:rPr>
              <w:t>příplatek</w:t>
            </w:r>
            <w:r w:rsidR="006D59FB" w:rsidRPr="00243CD4">
              <w:rPr>
                <w:b/>
                <w:sz w:val="28"/>
              </w:rPr>
              <w:t>….…………….</w:t>
            </w:r>
          </w:p>
          <w:p w:rsidR="006D59FB" w:rsidRDefault="005439A0" w:rsidP="006D59FB">
            <w:pPr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6D59FB" w:rsidRPr="00243CD4">
              <w:rPr>
                <w:b/>
                <w:sz w:val="28"/>
              </w:rPr>
              <w:t xml:space="preserve">Pružná pracovní doba: </w:t>
            </w:r>
            <w:r w:rsidR="001B27B6">
              <w:rPr>
                <w:b/>
                <w:sz w:val="28"/>
              </w:rPr>
              <w:br/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1B27B6">
              <w:rPr>
                <w:b/>
                <w:sz w:val="28"/>
              </w:rPr>
              <w:t xml:space="preserve">  </w:t>
            </w:r>
            <w:r w:rsidR="006D59FB" w:rsidRPr="00243CD4">
              <w:rPr>
                <w:b/>
                <w:sz w:val="28"/>
              </w:rPr>
              <w:t xml:space="preserve">zaměstnavatel určí základní část pracovní doby,  </w:t>
            </w:r>
            <w:r w:rsidR="006D59FB" w:rsidRPr="00243CD4">
              <w:rPr>
                <w:b/>
                <w:sz w:val="28"/>
              </w:rPr>
              <w:br/>
              <w:t xml:space="preserve">     po </w:t>
            </w:r>
            <w:proofErr w:type="gramStart"/>
            <w:r w:rsidR="006D59FB" w:rsidRPr="00243CD4">
              <w:rPr>
                <w:b/>
                <w:sz w:val="28"/>
              </w:rPr>
              <w:t>kterou....</w:t>
            </w:r>
            <w:r w:rsidR="006D59FB" w:rsidRPr="00243CD4">
              <w:rPr>
                <w:b/>
                <w:i/>
                <w:color w:val="00B050"/>
                <w:sz w:val="28"/>
              </w:rPr>
              <w:t>musí</w:t>
            </w:r>
            <w:proofErr w:type="gramEnd"/>
            <w:r w:rsidR="006D59FB" w:rsidRPr="00243CD4">
              <w:rPr>
                <w:b/>
                <w:i/>
                <w:color w:val="00B050"/>
                <w:sz w:val="28"/>
              </w:rPr>
              <w:t xml:space="preserve"> být zaměstnanec na pracovišti</w:t>
            </w:r>
            <w:r w:rsidR="006D59FB" w:rsidRPr="00243CD4">
              <w:rPr>
                <w:b/>
                <w:sz w:val="28"/>
              </w:rPr>
              <w:t>......</w:t>
            </w:r>
            <w:r w:rsidR="001B27B6">
              <w:rPr>
                <w:b/>
                <w:sz w:val="28"/>
              </w:rPr>
              <w:br/>
              <w:t xml:space="preserve">     Začátek a konec pracovní doby si určí.....</w:t>
            </w:r>
            <w:r w:rsidR="001B27B6">
              <w:rPr>
                <w:b/>
                <w:i/>
                <w:color w:val="009242"/>
                <w:sz w:val="28"/>
              </w:rPr>
              <w:t xml:space="preserve">zaměstnanec </w:t>
            </w:r>
            <w:proofErr w:type="gramStart"/>
            <w:r w:rsidR="001B27B6">
              <w:rPr>
                <w:b/>
                <w:i/>
                <w:color w:val="009242"/>
                <w:sz w:val="28"/>
              </w:rPr>
              <w:t>sám</w:t>
            </w:r>
            <w:r w:rsidR="001B27B6">
              <w:rPr>
                <w:b/>
                <w:i/>
                <w:sz w:val="28"/>
              </w:rPr>
              <w:t>...</w:t>
            </w:r>
            <w:proofErr w:type="gramEnd"/>
          </w:p>
          <w:p w:rsidR="006D59FB" w:rsidRDefault="005439A0" w:rsidP="006D59FB">
            <w:pPr>
              <w:rPr>
                <w:b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  <w:r w:rsidR="006D59FB" w:rsidRPr="00243CD4">
              <w:rPr>
                <w:b/>
                <w:sz w:val="28"/>
              </w:rPr>
              <w:t xml:space="preserve">  Prohlubování kvalifikace zaměstnance účastí na školení se považuje </w:t>
            </w:r>
            <w:r w:rsidR="006D59FB" w:rsidRPr="00243CD4">
              <w:rPr>
                <w:b/>
                <w:sz w:val="28"/>
              </w:rPr>
              <w:br/>
              <w:t xml:space="preserve">      za...</w:t>
            </w:r>
            <w:r w:rsidR="006D59FB" w:rsidRPr="00243CD4">
              <w:rPr>
                <w:b/>
                <w:i/>
                <w:color w:val="00B050"/>
                <w:sz w:val="28"/>
              </w:rPr>
              <w:t xml:space="preserve">výkon </w:t>
            </w:r>
            <w:proofErr w:type="gramStart"/>
            <w:r w:rsidR="006D59FB" w:rsidRPr="00243CD4">
              <w:rPr>
                <w:b/>
                <w:i/>
                <w:color w:val="00B050"/>
                <w:sz w:val="28"/>
              </w:rPr>
              <w:t>prác</w:t>
            </w:r>
            <w:r w:rsidR="006D59FB" w:rsidRPr="00243CD4">
              <w:rPr>
                <w:b/>
                <w:i/>
                <w:color w:val="009242"/>
                <w:sz w:val="28"/>
              </w:rPr>
              <w:t>e</w:t>
            </w:r>
            <w:r w:rsidR="006D59FB" w:rsidRPr="00243CD4">
              <w:rPr>
                <w:b/>
                <w:i/>
                <w:sz w:val="28"/>
              </w:rPr>
              <w:t xml:space="preserve">..., </w:t>
            </w:r>
            <w:r w:rsidR="006D59FB" w:rsidRPr="00243CD4">
              <w:rPr>
                <w:b/>
                <w:sz w:val="28"/>
              </w:rPr>
              <w:t>za</w:t>
            </w:r>
            <w:proofErr w:type="gramEnd"/>
            <w:r w:rsidR="006D59FB" w:rsidRPr="00243CD4">
              <w:rPr>
                <w:b/>
                <w:sz w:val="28"/>
              </w:rPr>
              <w:t xml:space="preserve"> který mu přísluší.............</w:t>
            </w:r>
            <w:r w:rsidR="006D59FB" w:rsidRPr="00243CD4">
              <w:rPr>
                <w:b/>
                <w:i/>
                <w:color w:val="009242"/>
                <w:sz w:val="28"/>
              </w:rPr>
              <w:t>mzda nebo plat</w:t>
            </w:r>
            <w:r w:rsidR="006D59FB" w:rsidRPr="00243CD4">
              <w:rPr>
                <w:b/>
                <w:sz w:val="28"/>
              </w:rPr>
              <w:t>......</w:t>
            </w:r>
          </w:p>
          <w:p w:rsidR="005439A0" w:rsidRPr="00243CD4" w:rsidRDefault="005439A0" w:rsidP="006D59FB">
            <w:pPr>
              <w:rPr>
                <w:b/>
                <w:sz w:val="28"/>
              </w:rPr>
            </w:pPr>
          </w:p>
          <w:p w:rsidR="005439A0" w:rsidRDefault="006D59FB" w:rsidP="006D59FB">
            <w:pPr>
              <w:rPr>
                <w:b/>
                <w:sz w:val="28"/>
              </w:rPr>
            </w:pPr>
            <w:r w:rsidRPr="00243CD4">
              <w:rPr>
                <w:b/>
                <w:sz w:val="28"/>
              </w:rPr>
              <w:t xml:space="preserve">  </w:t>
            </w:r>
          </w:p>
          <w:p w:rsidR="006D59FB" w:rsidRPr="00243CD4" w:rsidRDefault="005439A0" w:rsidP="006D59FB">
            <w:pPr>
              <w:rPr>
                <w:b/>
                <w:color w:val="009242"/>
                <w:sz w:val="28"/>
              </w:rPr>
            </w:pPr>
            <w:r>
              <w:rPr>
                <w:b/>
                <w:sz w:val="28"/>
              </w:rPr>
              <w:lastRenderedPageBreak/>
              <w:t>9.</w:t>
            </w:r>
            <w:r w:rsidR="006D59FB" w:rsidRPr="00243CD4">
              <w:rPr>
                <w:b/>
                <w:sz w:val="28"/>
              </w:rPr>
              <w:t xml:space="preserve"> Zaměstnanec má nárok za podmínek daných zákonem na tyto druhy </w:t>
            </w:r>
            <w:r w:rsidR="006D59FB" w:rsidRPr="00243CD4">
              <w:rPr>
                <w:b/>
                <w:sz w:val="28"/>
              </w:rPr>
              <w:br/>
              <w:t xml:space="preserve">    </w:t>
            </w:r>
            <w:r>
              <w:rPr>
                <w:b/>
                <w:sz w:val="28"/>
              </w:rPr>
              <w:t xml:space="preserve"> </w:t>
            </w:r>
            <w:proofErr w:type="gramStart"/>
            <w:r w:rsidR="006D59FB" w:rsidRPr="00243CD4">
              <w:rPr>
                <w:b/>
                <w:sz w:val="28"/>
              </w:rPr>
              <w:t>dovolené:</w:t>
            </w:r>
            <w:r w:rsidR="006D59FB" w:rsidRPr="00243CD4">
              <w:rPr>
                <w:b/>
                <w:sz w:val="28"/>
              </w:rPr>
              <w:br/>
              <w:t xml:space="preserve">            a).......</w:t>
            </w:r>
            <w:r w:rsidR="006D59FB" w:rsidRPr="00243CD4">
              <w:rPr>
                <w:b/>
                <w:i/>
                <w:color w:val="009242"/>
                <w:sz w:val="28"/>
              </w:rPr>
              <w:t>dovolená</w:t>
            </w:r>
            <w:proofErr w:type="gramEnd"/>
            <w:r w:rsidR="006D59FB" w:rsidRPr="00243CD4">
              <w:rPr>
                <w:b/>
                <w:i/>
                <w:color w:val="009242"/>
                <w:sz w:val="28"/>
              </w:rPr>
              <w:t xml:space="preserve"> za kalendářní rok</w:t>
            </w:r>
            <w:r w:rsidR="006D59FB" w:rsidRPr="00243CD4">
              <w:rPr>
                <w:b/>
                <w:i/>
                <w:sz w:val="28"/>
              </w:rPr>
              <w:t>.....</w:t>
            </w:r>
            <w:r w:rsidR="006D59FB" w:rsidRPr="00243CD4">
              <w:rPr>
                <w:b/>
                <w:sz w:val="28"/>
              </w:rPr>
              <w:br/>
              <w:t xml:space="preserve">            b).......</w:t>
            </w:r>
            <w:r w:rsidR="006D59FB" w:rsidRPr="00243CD4">
              <w:rPr>
                <w:b/>
                <w:i/>
                <w:color w:val="00B050"/>
                <w:sz w:val="28"/>
              </w:rPr>
              <w:t>dovolená za odpracované dny</w:t>
            </w:r>
            <w:r w:rsidR="006D59FB" w:rsidRPr="00243CD4">
              <w:rPr>
                <w:b/>
                <w:sz w:val="28"/>
              </w:rPr>
              <w:t>.....</w:t>
            </w:r>
            <w:r w:rsidR="006D59FB" w:rsidRPr="00243CD4">
              <w:rPr>
                <w:b/>
                <w:sz w:val="28"/>
              </w:rPr>
              <w:br/>
              <w:t xml:space="preserve">            </w:t>
            </w:r>
            <w:proofErr w:type="gramStart"/>
            <w:r w:rsidR="006D59FB" w:rsidRPr="00243CD4">
              <w:rPr>
                <w:b/>
                <w:sz w:val="28"/>
              </w:rPr>
              <w:t>c).......</w:t>
            </w:r>
            <w:r w:rsidR="006D59FB" w:rsidRPr="00243CD4">
              <w:rPr>
                <w:b/>
                <w:i/>
                <w:color w:val="00B050"/>
                <w:sz w:val="28"/>
              </w:rPr>
              <w:t>dodatková</w:t>
            </w:r>
            <w:proofErr w:type="gramEnd"/>
            <w:r w:rsidR="006D59FB" w:rsidRPr="00243CD4">
              <w:rPr>
                <w:b/>
                <w:i/>
                <w:color w:val="00B050"/>
                <w:sz w:val="28"/>
              </w:rPr>
              <w:t xml:space="preserve"> dovolená</w:t>
            </w:r>
            <w:r w:rsidR="006D59FB" w:rsidRPr="00243CD4">
              <w:rPr>
                <w:b/>
                <w:sz w:val="28"/>
              </w:rPr>
              <w:t>.....</w:t>
            </w:r>
          </w:p>
          <w:p w:rsidR="001B27B6" w:rsidRPr="00243CD4" w:rsidRDefault="006D59FB" w:rsidP="006D59FB">
            <w:pPr>
              <w:rPr>
                <w:b/>
                <w:sz w:val="28"/>
              </w:rPr>
            </w:pPr>
            <w:r w:rsidRPr="00243CD4">
              <w:rPr>
                <w:b/>
                <w:color w:val="009242"/>
                <w:sz w:val="28"/>
              </w:rPr>
              <w:t xml:space="preserve">  </w:t>
            </w:r>
            <w:r w:rsidR="005439A0" w:rsidRPr="005439A0">
              <w:rPr>
                <w:b/>
                <w:sz w:val="28"/>
              </w:rPr>
              <w:t>10</w:t>
            </w:r>
            <w:r w:rsidR="005439A0">
              <w:rPr>
                <w:b/>
                <w:color w:val="009242"/>
                <w:sz w:val="28"/>
              </w:rPr>
              <w:t>.</w:t>
            </w:r>
            <w:r w:rsidRPr="00243CD4">
              <w:rPr>
                <w:b/>
                <w:sz w:val="28"/>
              </w:rPr>
              <w:t xml:space="preserve"> Výměra dovolené činí nejméně:</w:t>
            </w:r>
            <w:r w:rsidRPr="00243CD4">
              <w:rPr>
                <w:b/>
                <w:sz w:val="28"/>
              </w:rPr>
              <w:br/>
              <w:t xml:space="preserve">     </w:t>
            </w:r>
            <w:r w:rsidR="005439A0">
              <w:rPr>
                <w:b/>
                <w:sz w:val="28"/>
              </w:rPr>
              <w:t xml:space="preserve">  </w:t>
            </w:r>
            <w:r w:rsidRPr="00243CD4">
              <w:rPr>
                <w:b/>
                <w:sz w:val="28"/>
              </w:rPr>
              <w:t xml:space="preserve">     a) v soukromém sektoru: ......... </w:t>
            </w:r>
            <w:r w:rsidRPr="00243CD4">
              <w:rPr>
                <w:b/>
                <w:i/>
                <w:color w:val="009242"/>
                <w:sz w:val="28"/>
              </w:rPr>
              <w:t>4 týdny</w:t>
            </w:r>
            <w:r w:rsidRPr="00243CD4">
              <w:rPr>
                <w:b/>
                <w:sz w:val="28"/>
              </w:rPr>
              <w:t>......</w:t>
            </w:r>
            <w:r w:rsidRPr="00243CD4">
              <w:rPr>
                <w:b/>
                <w:sz w:val="28"/>
              </w:rPr>
              <w:br/>
              <w:t xml:space="preserve">            b) ve veřejném </w:t>
            </w:r>
            <w:proofErr w:type="gramStart"/>
            <w:r w:rsidRPr="00243CD4">
              <w:rPr>
                <w:b/>
                <w:sz w:val="28"/>
              </w:rPr>
              <w:t>sektoru:.............</w:t>
            </w:r>
            <w:r w:rsidRPr="00243CD4">
              <w:rPr>
                <w:b/>
                <w:i/>
                <w:color w:val="009242"/>
                <w:sz w:val="28"/>
              </w:rPr>
              <w:t>5 týdnů</w:t>
            </w:r>
            <w:proofErr w:type="gramEnd"/>
            <w:r w:rsidRPr="00243CD4">
              <w:rPr>
                <w:b/>
                <w:sz w:val="28"/>
              </w:rPr>
              <w:t>......</w:t>
            </w:r>
          </w:p>
          <w:p w:rsidR="001B27B6" w:rsidRDefault="006D59FB" w:rsidP="006D59FB">
            <w:pPr>
              <w:rPr>
                <w:sz w:val="28"/>
              </w:rPr>
            </w:pPr>
            <w:r w:rsidRPr="00243CD4">
              <w:rPr>
                <w:b/>
                <w:sz w:val="28"/>
              </w:rPr>
              <w:t xml:space="preserve">  </w:t>
            </w:r>
            <w:r w:rsidR="001B27B6">
              <w:rPr>
                <w:b/>
                <w:sz w:val="28"/>
              </w:rPr>
              <w:t xml:space="preserve"> </w:t>
            </w:r>
            <w:r w:rsidR="005439A0">
              <w:rPr>
                <w:b/>
                <w:sz w:val="28"/>
              </w:rPr>
              <w:t xml:space="preserve">11. </w:t>
            </w:r>
            <w:r w:rsidR="001B27B6">
              <w:rPr>
                <w:b/>
                <w:sz w:val="28"/>
              </w:rPr>
              <w:t>Za dobu čerpání dovolené náleží zaměstnanci</w:t>
            </w:r>
            <w:r w:rsidR="0052518D">
              <w:rPr>
                <w:b/>
                <w:sz w:val="28"/>
              </w:rPr>
              <w:br/>
              <w:t xml:space="preserve">          </w:t>
            </w:r>
            <w:r w:rsidR="005439A0">
              <w:rPr>
                <w:b/>
                <w:sz w:val="28"/>
              </w:rPr>
              <w:t>....</w:t>
            </w:r>
            <w:r w:rsidR="001B27B6">
              <w:rPr>
                <w:b/>
                <w:sz w:val="28"/>
              </w:rPr>
              <w:t>...</w:t>
            </w:r>
            <w:r w:rsidR="001B27B6">
              <w:rPr>
                <w:b/>
                <w:i/>
                <w:color w:val="00B050"/>
                <w:sz w:val="28"/>
              </w:rPr>
              <w:t xml:space="preserve">náhrada mzdy za </w:t>
            </w:r>
            <w:proofErr w:type="gramStart"/>
            <w:r w:rsidR="001B27B6" w:rsidRPr="001B27B6">
              <w:rPr>
                <w:b/>
                <w:i/>
                <w:color w:val="009242"/>
                <w:sz w:val="28"/>
              </w:rPr>
              <w:t>dovolenou</w:t>
            </w:r>
            <w:r w:rsidR="001B27B6">
              <w:rPr>
                <w:b/>
                <w:sz w:val="28"/>
              </w:rPr>
              <w:t>..., a to</w:t>
            </w:r>
            <w:proofErr w:type="gramEnd"/>
            <w:r w:rsidR="001B27B6">
              <w:rPr>
                <w:b/>
                <w:sz w:val="28"/>
              </w:rPr>
              <w:t xml:space="preserve"> ve výši ....</w:t>
            </w:r>
            <w:r w:rsidR="001B27B6" w:rsidRPr="001B27B6">
              <w:rPr>
                <w:b/>
                <w:i/>
                <w:color w:val="009242"/>
                <w:sz w:val="28"/>
              </w:rPr>
              <w:t>průměrného výdělku</w:t>
            </w:r>
            <w:r w:rsidR="001B27B6">
              <w:rPr>
                <w:sz w:val="28"/>
              </w:rPr>
              <w:t>...</w:t>
            </w:r>
          </w:p>
          <w:p w:rsidR="0052518D" w:rsidRPr="0052518D" w:rsidRDefault="0052518D" w:rsidP="006D59F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</w:t>
            </w:r>
            <w:r w:rsidR="005439A0" w:rsidRPr="005439A0">
              <w:rPr>
                <w:b/>
                <w:sz w:val="28"/>
              </w:rPr>
              <w:t>12.</w:t>
            </w:r>
            <w:r w:rsidRPr="0052518D">
              <w:rPr>
                <w:b/>
                <w:sz w:val="28"/>
              </w:rPr>
              <w:t xml:space="preserve"> Dobu čerpání dovolené </w:t>
            </w:r>
            <w:proofErr w:type="gramStart"/>
            <w:r w:rsidRPr="0052518D">
              <w:rPr>
                <w:b/>
                <w:sz w:val="28"/>
              </w:rPr>
              <w:t>určuje....</w:t>
            </w:r>
            <w:r w:rsidRPr="0052518D">
              <w:rPr>
                <w:b/>
                <w:i/>
                <w:color w:val="009242"/>
                <w:sz w:val="28"/>
              </w:rPr>
              <w:t>zaměstnavatel</w:t>
            </w:r>
            <w:proofErr w:type="gramEnd"/>
            <w:r w:rsidRPr="0052518D">
              <w:rPr>
                <w:b/>
                <w:sz w:val="28"/>
              </w:rPr>
              <w:t>...</w:t>
            </w:r>
          </w:p>
          <w:p w:rsidR="006D59FB" w:rsidRDefault="005439A0" w:rsidP="006D59FB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b/>
                <w:sz w:val="28"/>
              </w:rPr>
              <w:t xml:space="preserve">13. </w:t>
            </w:r>
            <w:r w:rsidR="006D59FB" w:rsidRPr="00243CD4">
              <w:rPr>
                <w:b/>
                <w:sz w:val="28"/>
              </w:rPr>
              <w:t>Podmínkou pro čerpání dovolené za kalendářní rok je odpracování</w:t>
            </w:r>
            <w:r w:rsidR="006D59FB" w:rsidRPr="00243CD4">
              <w:rPr>
                <w:b/>
                <w:sz w:val="28"/>
              </w:rPr>
              <w:br/>
              <w:t xml:space="preserve">          </w:t>
            </w:r>
            <w:proofErr w:type="gramStart"/>
            <w:r w:rsidR="006D59FB" w:rsidRPr="00243CD4">
              <w:rPr>
                <w:b/>
                <w:sz w:val="28"/>
              </w:rPr>
              <w:t>minimálně ...</w:t>
            </w:r>
            <w:r w:rsidR="006D59FB" w:rsidRPr="00243CD4">
              <w:rPr>
                <w:b/>
                <w:i/>
                <w:color w:val="00B050"/>
                <w:sz w:val="28"/>
              </w:rPr>
              <w:t>60</w:t>
            </w:r>
            <w:proofErr w:type="gramEnd"/>
            <w:r w:rsidR="006D59FB" w:rsidRPr="00243CD4">
              <w:rPr>
                <w:b/>
                <w:i/>
                <w:color w:val="00B050"/>
                <w:sz w:val="28"/>
              </w:rPr>
              <w:t xml:space="preserve"> dní</w:t>
            </w:r>
            <w:r w:rsidR="006D59FB" w:rsidRPr="00243CD4">
              <w:rPr>
                <w:b/>
                <w:sz w:val="28"/>
              </w:rPr>
              <w:t>.....v daném kalendářním roce při nepřetržitém</w:t>
            </w:r>
            <w:r w:rsidR="006D59FB" w:rsidRPr="00243CD4">
              <w:rPr>
                <w:b/>
                <w:sz w:val="28"/>
              </w:rPr>
              <w:br/>
              <w:t xml:space="preserve">         ...........</w:t>
            </w:r>
            <w:r w:rsidR="006D59FB" w:rsidRPr="00243CD4">
              <w:rPr>
                <w:b/>
                <w:i/>
                <w:color w:val="00B050"/>
                <w:sz w:val="28"/>
              </w:rPr>
              <w:t>trvání pracovního poměru</w:t>
            </w:r>
            <w:r w:rsidR="006D59FB" w:rsidRPr="00243CD4">
              <w:rPr>
                <w:b/>
                <w:sz w:val="28"/>
              </w:rPr>
              <w:t>....... k témuž...</w:t>
            </w:r>
            <w:r w:rsidR="006D59FB" w:rsidRPr="00243CD4">
              <w:rPr>
                <w:b/>
                <w:i/>
                <w:color w:val="00B050"/>
                <w:sz w:val="28"/>
              </w:rPr>
              <w:t>zaměstnavateli</w:t>
            </w:r>
            <w:r w:rsidR="006D59FB" w:rsidRPr="00243CD4">
              <w:rPr>
                <w:b/>
                <w:sz w:val="28"/>
              </w:rPr>
              <w:t>.....</w:t>
            </w:r>
          </w:p>
          <w:p w:rsidR="0070093A" w:rsidRDefault="006D59FB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E0209D">
              <w:rPr>
                <w:b/>
                <w:sz w:val="28"/>
              </w:rPr>
              <w:br/>
              <w:t xml:space="preserve">  </w:t>
            </w:r>
            <w:proofErr w:type="gramStart"/>
            <w:r w:rsidR="005439A0">
              <w:rPr>
                <w:b/>
                <w:sz w:val="28"/>
              </w:rPr>
              <w:t>14.</w:t>
            </w:r>
            <w:r>
              <w:rPr>
                <w:b/>
                <w:sz w:val="28"/>
              </w:rPr>
              <w:t>Dodatková</w:t>
            </w:r>
            <w:proofErr w:type="gramEnd"/>
            <w:r>
              <w:rPr>
                <w:b/>
                <w:sz w:val="28"/>
              </w:rPr>
              <w:t xml:space="preserve"> dovolená náleží zaměstnanci, který vykonává</w:t>
            </w:r>
            <w:r>
              <w:rPr>
                <w:b/>
                <w:sz w:val="28"/>
              </w:rPr>
              <w:br/>
              <w:t xml:space="preserve">         </w:t>
            </w:r>
            <w:r w:rsidR="005439A0">
              <w:rPr>
                <w:b/>
                <w:sz w:val="28"/>
              </w:rPr>
              <w:t>.....</w:t>
            </w:r>
            <w:r>
              <w:rPr>
                <w:b/>
                <w:sz w:val="28"/>
              </w:rPr>
              <w:t>......</w:t>
            </w:r>
            <w:r w:rsidRPr="00BD053D">
              <w:rPr>
                <w:b/>
                <w:i/>
                <w:color w:val="009242"/>
                <w:sz w:val="28"/>
              </w:rPr>
              <w:t>práce zvlášť obtížné</w:t>
            </w:r>
            <w:r>
              <w:rPr>
                <w:b/>
                <w:sz w:val="28"/>
              </w:rPr>
              <w:t>.....</w:t>
            </w:r>
            <w:r w:rsidR="005439A0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 délce:........</w:t>
            </w:r>
            <w:r w:rsidRPr="00BD053D">
              <w:rPr>
                <w:b/>
                <w:i/>
                <w:color w:val="009242"/>
                <w:sz w:val="28"/>
              </w:rPr>
              <w:t>1týdne</w:t>
            </w:r>
            <w:r>
              <w:rPr>
                <w:b/>
                <w:sz w:val="28"/>
              </w:rPr>
              <w:t>.......</w:t>
            </w:r>
          </w:p>
          <w:p w:rsidR="006D59FB" w:rsidRDefault="006D59FB" w:rsidP="006D59FB">
            <w:pPr>
              <w:rPr>
                <w:b/>
                <w:i/>
                <w:color w:val="009242"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70093A">
              <w:rPr>
                <w:b/>
                <w:sz w:val="28"/>
              </w:rPr>
              <w:br/>
              <w:t xml:space="preserve"> </w:t>
            </w:r>
            <w:r w:rsidR="005439A0">
              <w:rPr>
                <w:b/>
                <w:sz w:val="28"/>
              </w:rPr>
              <w:t>15.</w:t>
            </w:r>
            <w:r>
              <w:rPr>
                <w:b/>
                <w:sz w:val="28"/>
              </w:rPr>
              <w:t xml:space="preserve"> Za rizikovou práci považujeme práci, při ní</w:t>
            </w:r>
            <w:r w:rsidR="00E0209D">
              <w:rPr>
                <w:b/>
                <w:sz w:val="28"/>
              </w:rPr>
              <w:t xml:space="preserve">ž </w:t>
            </w:r>
            <w:r>
              <w:rPr>
                <w:b/>
                <w:sz w:val="28"/>
              </w:rPr>
              <w:t xml:space="preserve">existuje zvýšené </w:t>
            </w:r>
            <w:proofErr w:type="gramStart"/>
            <w:r>
              <w:rPr>
                <w:b/>
                <w:sz w:val="28"/>
              </w:rPr>
              <w:t>riziko</w:t>
            </w:r>
            <w:r w:rsidR="00E0209D">
              <w:rPr>
                <w:b/>
                <w:sz w:val="28"/>
              </w:rPr>
              <w:br/>
              <w:t xml:space="preserve">        ........</w:t>
            </w:r>
            <w:r w:rsidR="00E0209D">
              <w:rPr>
                <w:b/>
                <w:i/>
                <w:color w:val="00B050"/>
                <w:sz w:val="28"/>
              </w:rPr>
              <w:t>pracovního</w:t>
            </w:r>
            <w:proofErr w:type="gramEnd"/>
            <w:r w:rsidR="00E0209D">
              <w:rPr>
                <w:b/>
                <w:i/>
                <w:color w:val="00B050"/>
                <w:sz w:val="28"/>
              </w:rPr>
              <w:t xml:space="preserve"> úrazu</w:t>
            </w:r>
            <w:r w:rsidR="00E0209D">
              <w:rPr>
                <w:b/>
                <w:i/>
                <w:sz w:val="28"/>
              </w:rPr>
              <w:t>...</w:t>
            </w:r>
            <w:r w:rsidR="00E0209D">
              <w:rPr>
                <w:b/>
                <w:sz w:val="28"/>
              </w:rPr>
              <w:t>nebo....</w:t>
            </w:r>
            <w:r w:rsidR="00E0209D">
              <w:rPr>
                <w:b/>
                <w:i/>
                <w:color w:val="009242"/>
                <w:sz w:val="28"/>
              </w:rPr>
              <w:t>nemoci z povolání.</w:t>
            </w:r>
          </w:p>
          <w:p w:rsidR="00E0209D" w:rsidRDefault="00E0209D" w:rsidP="006D59FB">
            <w:pPr>
              <w:rPr>
                <w:b/>
                <w:sz w:val="28"/>
              </w:rPr>
            </w:pPr>
            <w:r w:rsidRPr="005439A0">
              <w:rPr>
                <w:b/>
                <w:sz w:val="28"/>
              </w:rPr>
              <w:t xml:space="preserve"> </w:t>
            </w:r>
            <w:r w:rsidR="005439A0" w:rsidRPr="005439A0">
              <w:rPr>
                <w:b/>
                <w:sz w:val="28"/>
              </w:rPr>
              <w:t>16</w:t>
            </w:r>
            <w:r w:rsidR="005439A0">
              <w:rPr>
                <w:b/>
                <w:i/>
                <w:color w:val="009242"/>
                <w:sz w:val="28"/>
              </w:rPr>
              <w:t>.</w:t>
            </w:r>
            <w:r>
              <w:rPr>
                <w:b/>
                <w:sz w:val="28"/>
              </w:rPr>
              <w:t xml:space="preserve"> Pracovní úraz je úraz vzniklý při....</w:t>
            </w:r>
            <w:r>
              <w:rPr>
                <w:b/>
                <w:i/>
                <w:color w:val="009242"/>
                <w:sz w:val="28"/>
              </w:rPr>
              <w:t xml:space="preserve">plnění pracovních </w:t>
            </w:r>
            <w:proofErr w:type="gramStart"/>
            <w:r>
              <w:rPr>
                <w:b/>
                <w:i/>
                <w:color w:val="009242"/>
                <w:sz w:val="28"/>
              </w:rPr>
              <w:t>úkolů</w:t>
            </w:r>
            <w:r>
              <w:rPr>
                <w:b/>
                <w:sz w:val="28"/>
              </w:rPr>
              <w:t>...</w:t>
            </w:r>
            <w:proofErr w:type="gramEnd"/>
          </w:p>
          <w:p w:rsidR="00E0209D" w:rsidRDefault="0070093A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439A0">
              <w:rPr>
                <w:b/>
                <w:sz w:val="28"/>
              </w:rPr>
              <w:t>17.</w:t>
            </w:r>
            <w:r w:rsidR="00E0209D">
              <w:rPr>
                <w:b/>
                <w:sz w:val="28"/>
              </w:rPr>
              <w:t xml:space="preserve"> Odborová organizace </w:t>
            </w:r>
            <w:proofErr w:type="gramStart"/>
            <w:r w:rsidR="00E0209D">
              <w:rPr>
                <w:b/>
                <w:sz w:val="28"/>
              </w:rPr>
              <w:t>hájí......</w:t>
            </w:r>
            <w:r w:rsidR="00E0209D">
              <w:rPr>
                <w:b/>
                <w:i/>
                <w:color w:val="009242"/>
                <w:sz w:val="28"/>
              </w:rPr>
              <w:t>práva</w:t>
            </w:r>
            <w:proofErr w:type="gramEnd"/>
            <w:r w:rsidR="00E0209D">
              <w:rPr>
                <w:b/>
                <w:i/>
                <w:color w:val="009242"/>
                <w:sz w:val="28"/>
              </w:rPr>
              <w:t xml:space="preserve"> zaměstnanců</w:t>
            </w:r>
            <w:r w:rsidR="00E0209D">
              <w:rPr>
                <w:b/>
                <w:sz w:val="28"/>
              </w:rPr>
              <w:t>......</w:t>
            </w:r>
          </w:p>
          <w:p w:rsidR="00E0209D" w:rsidRDefault="0070093A" w:rsidP="006D59FB">
            <w:pPr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5439A0">
              <w:rPr>
                <w:b/>
                <w:sz w:val="28"/>
              </w:rPr>
              <w:t>18.</w:t>
            </w:r>
            <w:r w:rsidR="00E0209D">
              <w:rPr>
                <w:b/>
                <w:sz w:val="28"/>
              </w:rPr>
              <w:t xml:space="preserve"> Kolektivní smlouva je smlouva mezi:</w:t>
            </w:r>
            <w:r w:rsidR="00E0209D">
              <w:rPr>
                <w:b/>
                <w:sz w:val="28"/>
              </w:rPr>
              <w:br/>
              <w:t xml:space="preserve">        ....</w:t>
            </w:r>
            <w:r w:rsidR="00E0209D" w:rsidRPr="00E0209D">
              <w:rPr>
                <w:b/>
                <w:i/>
                <w:color w:val="00B050"/>
                <w:sz w:val="28"/>
              </w:rPr>
              <w:t xml:space="preserve">odborovou organizací a </w:t>
            </w:r>
            <w:proofErr w:type="gramStart"/>
            <w:r w:rsidR="00E0209D" w:rsidRPr="00E0209D">
              <w:rPr>
                <w:b/>
                <w:i/>
                <w:color w:val="00B050"/>
                <w:sz w:val="28"/>
              </w:rPr>
              <w:t>zaměstnavatelem</w:t>
            </w:r>
            <w:r w:rsidR="00E0209D" w:rsidRPr="00E0209D">
              <w:rPr>
                <w:b/>
                <w:sz w:val="28"/>
              </w:rPr>
              <w:t>....</w:t>
            </w:r>
            <w:proofErr w:type="gramEnd"/>
            <w:r w:rsidR="00E0209D">
              <w:rPr>
                <w:b/>
                <w:sz w:val="28"/>
              </w:rPr>
              <w:br/>
              <w:t xml:space="preserve">        </w:t>
            </w:r>
            <w:r w:rsidR="00E0209D" w:rsidRPr="00E0209D">
              <w:rPr>
                <w:b/>
                <w:sz w:val="28"/>
              </w:rPr>
              <w:t>Upravuje</w:t>
            </w:r>
            <w:r w:rsidR="00E0209D">
              <w:rPr>
                <w:b/>
                <w:sz w:val="28"/>
              </w:rPr>
              <w:t>.......</w:t>
            </w:r>
            <w:r w:rsidR="00E0209D" w:rsidRPr="00E0209D">
              <w:rPr>
                <w:b/>
                <w:i/>
                <w:sz w:val="28"/>
              </w:rPr>
              <w:t xml:space="preserve"> </w:t>
            </w:r>
            <w:r w:rsidR="00E0209D" w:rsidRPr="00E0209D">
              <w:rPr>
                <w:b/>
                <w:i/>
                <w:color w:val="00B050"/>
                <w:sz w:val="28"/>
              </w:rPr>
              <w:t>mzdové a jiné pracovní podmínky</w:t>
            </w:r>
            <w:r w:rsidR="00E0209D" w:rsidRPr="00E0209D">
              <w:rPr>
                <w:b/>
                <w:i/>
                <w:sz w:val="28"/>
              </w:rPr>
              <w:t>.......</w:t>
            </w:r>
          </w:p>
          <w:p w:rsidR="0070093A" w:rsidRDefault="0070093A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5439A0">
              <w:rPr>
                <w:b/>
                <w:sz w:val="28"/>
              </w:rPr>
              <w:t xml:space="preserve">19. </w:t>
            </w:r>
            <w:r>
              <w:rPr>
                <w:b/>
                <w:sz w:val="28"/>
              </w:rPr>
              <w:t xml:space="preserve">Inspektoráty práce kontrolují </w:t>
            </w:r>
            <w:proofErr w:type="gramStart"/>
            <w:r>
              <w:rPr>
                <w:b/>
                <w:sz w:val="28"/>
              </w:rPr>
              <w:t>dodržování......</w:t>
            </w:r>
            <w:r w:rsidRPr="0070093A">
              <w:rPr>
                <w:b/>
                <w:i/>
                <w:color w:val="00B050"/>
                <w:sz w:val="28"/>
              </w:rPr>
              <w:t>povinností</w:t>
            </w:r>
            <w:proofErr w:type="gramEnd"/>
            <w:r w:rsidRPr="0070093A">
              <w:rPr>
                <w:b/>
                <w:i/>
                <w:color w:val="00B050"/>
                <w:sz w:val="28"/>
              </w:rPr>
              <w:t xml:space="preserve"> vyplývajících </w:t>
            </w:r>
            <w:r w:rsidRPr="0070093A">
              <w:rPr>
                <w:b/>
                <w:i/>
                <w:color w:val="00B050"/>
                <w:sz w:val="28"/>
              </w:rPr>
              <w:br/>
              <w:t xml:space="preserve">         pracovněprávních právních předpisů</w:t>
            </w:r>
            <w:r>
              <w:rPr>
                <w:b/>
                <w:i/>
                <w:sz w:val="28"/>
              </w:rPr>
              <w:t xml:space="preserve">....., </w:t>
            </w:r>
            <w:r w:rsidRPr="0070093A">
              <w:rPr>
                <w:b/>
                <w:sz w:val="28"/>
              </w:rPr>
              <w:t xml:space="preserve">včetně </w:t>
            </w:r>
            <w:r>
              <w:rPr>
                <w:b/>
                <w:sz w:val="28"/>
              </w:rPr>
              <w:t xml:space="preserve">předpisů o </w:t>
            </w:r>
            <w:r w:rsidRPr="0070093A">
              <w:rPr>
                <w:b/>
                <w:sz w:val="28"/>
              </w:rPr>
              <w:t xml:space="preserve"> BOZP.</w:t>
            </w:r>
          </w:p>
          <w:p w:rsidR="0070093A" w:rsidRDefault="0070093A" w:rsidP="006D59FB">
            <w:pPr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="005439A0">
              <w:rPr>
                <w:b/>
                <w:sz w:val="28"/>
              </w:rPr>
              <w:t>20.</w:t>
            </w:r>
            <w:r>
              <w:rPr>
                <w:b/>
                <w:sz w:val="28"/>
              </w:rPr>
              <w:t xml:space="preserve"> Inspektoráty práce mohou v odůvodněných případech </w:t>
            </w:r>
            <w:proofErr w:type="gramStart"/>
            <w:r>
              <w:rPr>
                <w:b/>
                <w:sz w:val="28"/>
              </w:rPr>
              <w:t>ukládat....</w:t>
            </w:r>
            <w:r>
              <w:rPr>
                <w:b/>
                <w:i/>
                <w:color w:val="00B050"/>
                <w:sz w:val="28"/>
              </w:rPr>
              <w:t>pokuty</w:t>
            </w:r>
            <w:proofErr w:type="gramEnd"/>
            <w:r>
              <w:rPr>
                <w:b/>
                <w:sz w:val="28"/>
              </w:rPr>
              <w:t>...</w:t>
            </w:r>
            <w:r>
              <w:rPr>
                <w:b/>
                <w:sz w:val="28"/>
              </w:rPr>
              <w:br/>
              <w:t xml:space="preserve">         Cílem jejich činnosti není represe, </w:t>
            </w:r>
            <w:proofErr w:type="gramStart"/>
            <w:r>
              <w:rPr>
                <w:b/>
                <w:sz w:val="28"/>
              </w:rPr>
              <w:t>ale ...</w:t>
            </w:r>
            <w:r>
              <w:rPr>
                <w:b/>
                <w:i/>
                <w:color w:val="009242"/>
                <w:sz w:val="28"/>
              </w:rPr>
              <w:t>prevence</w:t>
            </w:r>
            <w:proofErr w:type="gramEnd"/>
            <w:r>
              <w:rPr>
                <w:b/>
                <w:i/>
                <w:sz w:val="28"/>
              </w:rPr>
              <w:t>....</w:t>
            </w:r>
          </w:p>
          <w:p w:rsidR="001B27B6" w:rsidRPr="005439A0" w:rsidRDefault="005439A0" w:rsidP="005439A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8"/>
              </w:rPr>
            </w:pPr>
            <w:r w:rsidRPr="0031774D">
              <w:rPr>
                <w:b/>
                <w:sz w:val="72"/>
              </w:rPr>
              <w:lastRenderedPageBreak/>
              <w:t>Základy pracovního práva</w:t>
            </w:r>
            <w:r w:rsidRPr="0031774D">
              <w:rPr>
                <w:b/>
                <w:sz w:val="72"/>
              </w:rPr>
              <w:br/>
              <w:t xml:space="preserve">PRACOVNÍ LIST </w:t>
            </w:r>
            <w:r>
              <w:rPr>
                <w:b/>
                <w:sz w:val="72"/>
              </w:rPr>
              <w:t>4</w:t>
            </w:r>
          </w:p>
          <w:p w:rsidR="001B27B6" w:rsidRDefault="001B27B6" w:rsidP="006D59FB">
            <w:pPr>
              <w:rPr>
                <w:b/>
                <w:i/>
                <w:sz w:val="28"/>
              </w:rPr>
            </w:pPr>
          </w:p>
          <w:p w:rsidR="001B27B6" w:rsidRPr="00A53C6A" w:rsidRDefault="00A53C6A" w:rsidP="006D59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ÚKOL</w:t>
            </w:r>
          </w:p>
          <w:p w:rsidR="001B27B6" w:rsidRPr="005439A0" w:rsidRDefault="001B27B6" w:rsidP="0052518D">
            <w:pPr>
              <w:jc w:val="both"/>
              <w:rPr>
                <w:b/>
                <w:color w:val="7030A0"/>
                <w:sz w:val="32"/>
              </w:rPr>
            </w:pPr>
            <w:r w:rsidRPr="005439A0">
              <w:rPr>
                <w:b/>
                <w:color w:val="7030A0"/>
                <w:sz w:val="32"/>
              </w:rPr>
              <w:t xml:space="preserve">Paní Emma </w:t>
            </w:r>
            <w:r w:rsidR="0052518D" w:rsidRPr="005439A0">
              <w:rPr>
                <w:b/>
                <w:color w:val="7030A0"/>
                <w:sz w:val="32"/>
              </w:rPr>
              <w:t>je zaměstnaná v soukromé firmě, kde je stanovená výměra dovolené 4 týdny (20 dní). O</w:t>
            </w:r>
            <w:r w:rsidRPr="005439A0">
              <w:rPr>
                <w:b/>
                <w:color w:val="7030A0"/>
                <w:sz w:val="32"/>
              </w:rPr>
              <w:t xml:space="preserve">dpracovala </w:t>
            </w:r>
            <w:r w:rsidR="0052518D" w:rsidRPr="005439A0">
              <w:rPr>
                <w:b/>
                <w:color w:val="7030A0"/>
                <w:sz w:val="32"/>
              </w:rPr>
              <w:t xml:space="preserve">zde </w:t>
            </w:r>
            <w:r w:rsidRPr="005439A0">
              <w:rPr>
                <w:b/>
                <w:color w:val="7030A0"/>
                <w:sz w:val="32"/>
              </w:rPr>
              <w:t>při nepřetržitém trvání pracovního poměru v daném kalendářním roce 45 dní. Manžel jí k narozeninám daroval poznávací zájezd, a proto by potřebovala 2 dny dovolené. Má na ně nárok?</w:t>
            </w:r>
          </w:p>
          <w:p w:rsidR="001B27B6" w:rsidRPr="005439A0" w:rsidRDefault="001B27B6" w:rsidP="006D59FB">
            <w:pPr>
              <w:rPr>
                <w:b/>
                <w:color w:val="7030A0"/>
                <w:sz w:val="32"/>
              </w:rPr>
            </w:pPr>
            <w:r w:rsidRPr="005439A0">
              <w:rPr>
                <w:b/>
                <w:color w:val="7030A0"/>
                <w:sz w:val="32"/>
              </w:rPr>
              <w:t xml:space="preserve">Svoji odpověď zdůvodněte. </w:t>
            </w:r>
          </w:p>
          <w:p w:rsidR="001B27B6" w:rsidRPr="005439A0" w:rsidRDefault="001B27B6" w:rsidP="006D59FB">
            <w:pPr>
              <w:rPr>
                <w:b/>
                <w:i/>
                <w:color w:val="00B050"/>
                <w:sz w:val="32"/>
              </w:rPr>
            </w:pPr>
            <w:r w:rsidRPr="005439A0">
              <w:rPr>
                <w:b/>
                <w:i/>
                <w:color w:val="00B050"/>
                <w:sz w:val="32"/>
              </w:rPr>
              <w:t xml:space="preserve">Paní Emma </w:t>
            </w:r>
            <w:r w:rsidR="0052518D" w:rsidRPr="005439A0">
              <w:rPr>
                <w:b/>
                <w:i/>
                <w:color w:val="00B050"/>
                <w:sz w:val="32"/>
              </w:rPr>
              <w:t xml:space="preserve">neodpracovala v daném kalendářním roce 60 dní, a tím </w:t>
            </w:r>
            <w:proofErr w:type="gramStart"/>
            <w:r w:rsidRPr="005439A0">
              <w:rPr>
                <w:b/>
                <w:i/>
                <w:color w:val="00B050"/>
                <w:sz w:val="32"/>
              </w:rPr>
              <w:t>nesplnila</w:t>
            </w:r>
            <w:proofErr w:type="gramEnd"/>
            <w:r w:rsidRPr="005439A0">
              <w:rPr>
                <w:b/>
                <w:i/>
                <w:color w:val="00B050"/>
                <w:sz w:val="32"/>
              </w:rPr>
              <w:t xml:space="preserve"> podmínku čerpání dovolené za kalendářní rok</w:t>
            </w:r>
            <w:r w:rsidR="0052518D" w:rsidRPr="005439A0">
              <w:rPr>
                <w:b/>
                <w:i/>
                <w:color w:val="00B050"/>
                <w:sz w:val="32"/>
              </w:rPr>
              <w:t>.</w:t>
            </w:r>
            <w:r w:rsidR="0052518D" w:rsidRPr="005439A0">
              <w:rPr>
                <w:b/>
                <w:i/>
                <w:color w:val="00B050"/>
                <w:sz w:val="32"/>
              </w:rPr>
              <w:br/>
            </w:r>
            <w:proofErr w:type="gramStart"/>
            <w:r w:rsidR="0052518D" w:rsidRPr="005439A0">
              <w:rPr>
                <w:b/>
                <w:i/>
                <w:color w:val="00B050"/>
                <w:sz w:val="32"/>
              </w:rPr>
              <w:t>Má</w:t>
            </w:r>
            <w:proofErr w:type="gramEnd"/>
            <w:r w:rsidR="0052518D" w:rsidRPr="005439A0">
              <w:rPr>
                <w:b/>
                <w:i/>
                <w:color w:val="00B050"/>
                <w:sz w:val="32"/>
              </w:rPr>
              <w:t xml:space="preserve"> však nárok na dovolenou za odpracované dny. </w:t>
            </w:r>
            <w:r w:rsidR="005439A0">
              <w:rPr>
                <w:b/>
                <w:i/>
                <w:color w:val="00B050"/>
                <w:sz w:val="32"/>
              </w:rPr>
              <w:br/>
            </w:r>
            <w:r w:rsidR="0052518D" w:rsidRPr="005439A0">
              <w:rPr>
                <w:b/>
                <w:i/>
                <w:color w:val="00B050"/>
                <w:sz w:val="32"/>
              </w:rPr>
              <w:t>Za každých odpracovaných 21 dní v daném kalendářním roce má zaměstnanec nárok na čerpání dovolené ve výši 1/12 dovolené za kalendářní rok.</w:t>
            </w:r>
          </w:p>
          <w:p w:rsidR="0052518D" w:rsidRPr="005439A0" w:rsidRDefault="00B55D72" w:rsidP="006D59FB">
            <w:pPr>
              <w:rPr>
                <w:b/>
                <w:i/>
                <w:color w:val="00B050"/>
                <w:sz w:val="32"/>
              </w:rPr>
            </w:pPr>
            <w:r w:rsidRPr="005439A0">
              <w:rPr>
                <w:b/>
                <w:i/>
                <w:color w:val="00B050"/>
                <w:sz w:val="32"/>
              </w:rPr>
              <w:t>Paní Emma o</w:t>
            </w:r>
            <w:r w:rsidR="0052518D" w:rsidRPr="005439A0">
              <w:rPr>
                <w:b/>
                <w:i/>
                <w:color w:val="00B050"/>
                <w:sz w:val="32"/>
              </w:rPr>
              <w:t xml:space="preserve">dpracovala 45 </w:t>
            </w:r>
            <w:proofErr w:type="gramStart"/>
            <w:r w:rsidR="0052518D" w:rsidRPr="005439A0">
              <w:rPr>
                <w:b/>
                <w:i/>
                <w:color w:val="00B050"/>
                <w:sz w:val="32"/>
              </w:rPr>
              <w:t>dní.......2 x 21</w:t>
            </w:r>
            <w:proofErr w:type="gramEnd"/>
            <w:r w:rsidR="0052518D" w:rsidRPr="005439A0">
              <w:rPr>
                <w:b/>
                <w:i/>
                <w:color w:val="00B050"/>
                <w:sz w:val="32"/>
              </w:rPr>
              <w:t xml:space="preserve"> dní....á nárok na 2/12 z 20 dní</w:t>
            </w:r>
          </w:p>
          <w:p w:rsidR="00B55D72" w:rsidRPr="005439A0" w:rsidRDefault="00B55D72" w:rsidP="006D59FB">
            <w:pPr>
              <w:rPr>
                <w:b/>
                <w:i/>
                <w:color w:val="00B050"/>
                <w:sz w:val="32"/>
              </w:rPr>
            </w:pPr>
            <w:r w:rsidRPr="005439A0">
              <w:rPr>
                <w:b/>
                <w:i/>
                <w:color w:val="00B050"/>
                <w:sz w:val="32"/>
              </w:rPr>
              <w:t xml:space="preserve">Paní Emma má nárok na: </w:t>
            </w:r>
            <w:r w:rsidR="0052518D" w:rsidRPr="005439A0">
              <w:rPr>
                <w:b/>
                <w:i/>
                <w:color w:val="00B050"/>
                <w:sz w:val="32"/>
              </w:rPr>
              <w:t>2/12 x 20 = 3,</w:t>
            </w:r>
            <w:r w:rsidRPr="005439A0">
              <w:rPr>
                <w:b/>
                <w:i/>
                <w:color w:val="00B050"/>
                <w:sz w:val="32"/>
              </w:rPr>
              <w:t>33 dní, zaokrouhleno na 3,5 dní.</w:t>
            </w:r>
          </w:p>
          <w:p w:rsidR="00FE2C9F" w:rsidRDefault="00DC1BB6" w:rsidP="006D59FB">
            <w:pPr>
              <w:rPr>
                <w:b/>
                <w:i/>
                <w:color w:val="00B050"/>
                <w:sz w:val="32"/>
              </w:rPr>
            </w:pPr>
            <w:r w:rsidRPr="005439A0">
              <w:rPr>
                <w:b/>
                <w:i/>
                <w:color w:val="00B050"/>
                <w:sz w:val="32"/>
              </w:rPr>
              <w:t xml:space="preserve">Závěr: </w:t>
            </w:r>
            <w:r w:rsidR="00B55D72" w:rsidRPr="005439A0">
              <w:rPr>
                <w:b/>
                <w:i/>
                <w:color w:val="00B050"/>
                <w:sz w:val="32"/>
              </w:rPr>
              <w:t>Paní Emma může čerpat dovolenou v délce 2 dní.</w:t>
            </w:r>
          </w:p>
          <w:p w:rsidR="00A53C6A" w:rsidRDefault="00A53C6A" w:rsidP="006D59FB">
            <w:pPr>
              <w:rPr>
                <w:b/>
                <w:i/>
                <w:color w:val="00B050"/>
                <w:sz w:val="32"/>
              </w:rPr>
            </w:pPr>
          </w:p>
          <w:p w:rsidR="00A53C6A" w:rsidRDefault="00A53C6A" w:rsidP="006D59FB">
            <w:pPr>
              <w:rPr>
                <w:b/>
                <w:i/>
                <w:color w:val="00B050"/>
                <w:sz w:val="32"/>
              </w:rPr>
            </w:pPr>
          </w:p>
          <w:p w:rsidR="00A53C6A" w:rsidRPr="005439A0" w:rsidRDefault="00A53C6A" w:rsidP="006D59FB">
            <w:pPr>
              <w:rPr>
                <w:b/>
                <w:sz w:val="32"/>
              </w:rPr>
            </w:pPr>
          </w:p>
          <w:p w:rsidR="00A53C6A" w:rsidRPr="005439A0" w:rsidRDefault="00A53C6A" w:rsidP="00A53C6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8"/>
              </w:rPr>
            </w:pPr>
            <w:r w:rsidRPr="0031774D">
              <w:rPr>
                <w:b/>
                <w:sz w:val="72"/>
              </w:rPr>
              <w:lastRenderedPageBreak/>
              <w:t>Základy pracovního práva</w:t>
            </w:r>
            <w:r w:rsidRPr="0031774D">
              <w:rPr>
                <w:b/>
                <w:sz w:val="72"/>
              </w:rPr>
              <w:br/>
              <w:t xml:space="preserve">PRACOVNÍ LIST </w:t>
            </w:r>
            <w:r>
              <w:rPr>
                <w:b/>
                <w:sz w:val="72"/>
              </w:rPr>
              <w:t>5</w:t>
            </w:r>
          </w:p>
          <w:p w:rsidR="00A53C6A" w:rsidRDefault="00A53C6A" w:rsidP="00A53C6A">
            <w:pPr>
              <w:rPr>
                <w:b/>
                <w:i/>
                <w:sz w:val="28"/>
              </w:rPr>
            </w:pPr>
          </w:p>
          <w:p w:rsidR="00A53C6A" w:rsidRPr="00A53C6A" w:rsidRDefault="00A53C6A" w:rsidP="00A53C6A">
            <w:pPr>
              <w:rPr>
                <w:b/>
                <w:sz w:val="40"/>
              </w:rPr>
            </w:pPr>
            <w:r w:rsidRPr="00A53C6A">
              <w:rPr>
                <w:b/>
                <w:sz w:val="40"/>
              </w:rPr>
              <w:t>ÚKOL</w:t>
            </w:r>
          </w:p>
          <w:p w:rsidR="00FE2C9F" w:rsidRPr="00A53C6A" w:rsidRDefault="00FE2C9F" w:rsidP="006D59FB">
            <w:pPr>
              <w:rPr>
                <w:b/>
                <w:sz w:val="40"/>
              </w:rPr>
            </w:pPr>
          </w:p>
          <w:p w:rsidR="00B55D72" w:rsidRDefault="00B55D72" w:rsidP="006D59FB">
            <w:pPr>
              <w:rPr>
                <w:b/>
                <w:color w:val="7030A0"/>
                <w:sz w:val="40"/>
              </w:rPr>
            </w:pPr>
            <w:r w:rsidRPr="00A53C6A">
              <w:rPr>
                <w:b/>
                <w:color w:val="7030A0"/>
                <w:sz w:val="40"/>
              </w:rPr>
              <w:t xml:space="preserve">Vyhledejte na internetu </w:t>
            </w:r>
            <w:r w:rsidR="00FE2C9F" w:rsidRPr="00A53C6A">
              <w:rPr>
                <w:b/>
                <w:color w:val="7030A0"/>
                <w:sz w:val="40"/>
              </w:rPr>
              <w:t xml:space="preserve">oblasti kontrol, </w:t>
            </w:r>
            <w:r w:rsidR="00A53C6A">
              <w:rPr>
                <w:b/>
                <w:color w:val="7030A0"/>
                <w:sz w:val="40"/>
              </w:rPr>
              <w:br/>
            </w:r>
            <w:r w:rsidR="00FE2C9F" w:rsidRPr="00A53C6A">
              <w:rPr>
                <w:b/>
                <w:color w:val="7030A0"/>
                <w:sz w:val="40"/>
              </w:rPr>
              <w:t>na které se</w:t>
            </w:r>
            <w:r w:rsidR="00DC415A" w:rsidRPr="00A53C6A">
              <w:rPr>
                <w:b/>
                <w:color w:val="7030A0"/>
                <w:sz w:val="40"/>
              </w:rPr>
              <w:t xml:space="preserve"> zaměřují inspektoráty práce</w:t>
            </w:r>
          </w:p>
          <w:p w:rsidR="00A53C6A" w:rsidRPr="00A53C6A" w:rsidRDefault="00A53C6A" w:rsidP="006D59FB">
            <w:pPr>
              <w:rPr>
                <w:b/>
                <w:color w:val="7030A0"/>
                <w:sz w:val="40"/>
              </w:rPr>
            </w:pPr>
          </w:p>
          <w:p w:rsidR="00FE2C9F" w:rsidRPr="00A53C6A" w:rsidRDefault="00FE2C9F" w:rsidP="006D59FB">
            <w:pPr>
              <w:rPr>
                <w:b/>
                <w:color w:val="7030A0"/>
                <w:sz w:val="40"/>
              </w:rPr>
            </w:pPr>
            <w:r w:rsidRPr="00A53C6A">
              <w:rPr>
                <w:b/>
                <w:color w:val="7030A0"/>
                <w:sz w:val="40"/>
              </w:rPr>
              <w:t>Tyto oblasti vypište.</w:t>
            </w:r>
          </w:p>
          <w:p w:rsidR="00FE2C9F" w:rsidRPr="00A53C6A" w:rsidRDefault="00FE2C9F" w:rsidP="006D59FB">
            <w:pPr>
              <w:rPr>
                <w:b/>
                <w:sz w:val="40"/>
              </w:rPr>
            </w:pPr>
            <w:r w:rsidRPr="00A53C6A">
              <w:rPr>
                <w:b/>
                <w:sz w:val="40"/>
              </w:rPr>
              <w:t>......................</w:t>
            </w:r>
            <w:r w:rsidRPr="00A53C6A">
              <w:rPr>
                <w:b/>
                <w:i/>
                <w:color w:val="00B050"/>
                <w:sz w:val="40"/>
              </w:rPr>
              <w:t xml:space="preserve"> </w:t>
            </w:r>
            <w:hyperlink r:id="rId8" w:history="1">
              <w:r w:rsidR="00112AE8">
                <w:rPr>
                  <w:rStyle w:val="Hypertextovodkaz"/>
                </w:rPr>
                <w:t>http://www.suip.cz/otazky-a-odpovedi/</w:t>
              </w:r>
            </w:hyperlink>
            <w:r w:rsidRPr="00A53C6A">
              <w:rPr>
                <w:b/>
                <w:i/>
                <w:sz w:val="40"/>
              </w:rPr>
              <w:t xml:space="preserve">............. </w:t>
            </w:r>
            <w:r w:rsidRPr="00A53C6A">
              <w:rPr>
                <w:b/>
                <w:i/>
                <w:color w:val="00B050"/>
                <w:sz w:val="40"/>
              </w:rPr>
              <w:t xml:space="preserve"> </w:t>
            </w:r>
          </w:p>
          <w:p w:rsidR="00B55D72" w:rsidRPr="00A53C6A" w:rsidRDefault="00112AE8" w:rsidP="006D59FB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</w:t>
            </w:r>
            <w:r w:rsidRPr="00112AE8">
              <w:rPr>
                <w:b/>
                <w:sz w:val="40"/>
              </w:rPr>
              <w:t>tátní úřad inspekce práce poskytuje na základě zákona č. 251/2005 Sb., o inspekci práce, ve znění pozdějších předpisů, § 4 odst. 2 písm. c) „právnickým a fyzickým osobám, které v pracovních vztazích zaměstnávají fyzické osoby a zaměstnancům bezplatné základní informace a poradenství týkající se ochrany pracovních vztahů a pracovních podmínek.“</w:t>
            </w:r>
          </w:p>
          <w:p w:rsidR="0052518D" w:rsidRPr="001B27B6" w:rsidRDefault="0052518D" w:rsidP="006D59FB">
            <w:pPr>
              <w:rPr>
                <w:b/>
                <w:i/>
                <w:color w:val="00B050"/>
                <w:sz w:val="28"/>
              </w:rPr>
            </w:pPr>
          </w:p>
          <w:p w:rsidR="001B27B6" w:rsidRDefault="001B27B6" w:rsidP="006D59FB">
            <w:pPr>
              <w:rPr>
                <w:b/>
                <w:i/>
                <w:sz w:val="28"/>
              </w:rPr>
            </w:pPr>
          </w:p>
          <w:p w:rsidR="0070093A" w:rsidRPr="0070093A" w:rsidRDefault="0070093A" w:rsidP="006D59FB">
            <w:r>
              <w:rPr>
                <w:b/>
                <w:sz w:val="28"/>
              </w:rPr>
              <w:t xml:space="preserve">  </w:t>
            </w:r>
          </w:p>
          <w:p w:rsidR="00E0209D" w:rsidRPr="00112AE8" w:rsidRDefault="00E0209D" w:rsidP="006D59FB">
            <w:pPr>
              <w:rPr>
                <w:b/>
                <w:i/>
                <w:sz w:val="28"/>
              </w:rPr>
            </w:pPr>
          </w:p>
          <w:p w:rsidR="00420490" w:rsidRDefault="00420490" w:rsidP="00420490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8"/>
              </w:rPr>
            </w:pPr>
            <w:r>
              <w:rPr>
                <w:b/>
                <w:sz w:val="72"/>
              </w:rPr>
              <w:t>Základy pracovního práva</w:t>
            </w:r>
            <w:r>
              <w:rPr>
                <w:b/>
                <w:sz w:val="72"/>
              </w:rPr>
              <w:br/>
              <w:t>PRACOVNÍ LIST 6</w:t>
            </w:r>
          </w:p>
          <w:p w:rsidR="00420490" w:rsidRDefault="00420490" w:rsidP="0042049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Z vhodného zdroje na internetu vyhledejte vzor pracovní smlouvy a na jeho základě vy</w:t>
            </w:r>
            <w:r w:rsidR="000E1340">
              <w:rPr>
                <w:b/>
                <w:color w:val="7030A0"/>
                <w:sz w:val="24"/>
                <w:szCs w:val="24"/>
              </w:rPr>
              <w:t xml:space="preserve">hotovte </w:t>
            </w:r>
            <w:r>
              <w:rPr>
                <w:b/>
                <w:color w:val="7030A0"/>
                <w:sz w:val="24"/>
                <w:szCs w:val="24"/>
              </w:rPr>
              <w:t>pracovní smlouvu s těmito údaji: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Zaměstnavatel: </w:t>
            </w:r>
            <w:r>
              <w:rPr>
                <w:b/>
                <w:color w:val="7030A0"/>
                <w:sz w:val="24"/>
                <w:szCs w:val="24"/>
              </w:rPr>
              <w:br/>
            </w:r>
            <w:r>
              <w:rPr>
                <w:color w:val="7030A0"/>
                <w:sz w:val="24"/>
                <w:szCs w:val="24"/>
              </w:rPr>
              <w:t>Zajímavé zboží, s.r.o., se sídlem: Smetanova 1300, Brandýs nad Labem</w:t>
            </w:r>
            <w:r>
              <w:rPr>
                <w:color w:val="7030A0"/>
                <w:sz w:val="24"/>
                <w:szCs w:val="24"/>
              </w:rPr>
              <w:br/>
              <w:t xml:space="preserve">IČ: 003456789 </w:t>
            </w:r>
            <w:r>
              <w:rPr>
                <w:color w:val="7030A0"/>
                <w:sz w:val="24"/>
                <w:szCs w:val="24"/>
              </w:rPr>
              <w:br/>
              <w:t>zastoupený vedoucím prodejny panem Ladislavem Konvičkou, nar. dne 23. 5. 1978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Zaměstnanec: </w:t>
            </w:r>
            <w:r>
              <w:rPr>
                <w:b/>
                <w:color w:val="7030A0"/>
                <w:sz w:val="24"/>
                <w:szCs w:val="24"/>
              </w:rPr>
              <w:br/>
            </w:r>
            <w:r>
              <w:rPr>
                <w:color w:val="7030A0"/>
                <w:sz w:val="24"/>
                <w:szCs w:val="24"/>
              </w:rPr>
              <w:t xml:space="preserve">Paní Lenka Kubištová, rodné číslo: 835528/1234, </w:t>
            </w:r>
            <w:r>
              <w:rPr>
                <w:color w:val="7030A0"/>
                <w:sz w:val="24"/>
                <w:szCs w:val="24"/>
              </w:rPr>
              <w:br/>
              <w:t>bydliště: Žerotínova 451, Lysá nad Labem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Den nástupu do práce:  (</w:t>
            </w:r>
            <w:r>
              <w:rPr>
                <w:color w:val="7030A0"/>
                <w:sz w:val="24"/>
                <w:szCs w:val="24"/>
              </w:rPr>
              <w:t>doplňte vhodné aktuální datum)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Druh práce</w:t>
            </w:r>
            <w:r>
              <w:rPr>
                <w:color w:val="7030A0"/>
                <w:sz w:val="24"/>
                <w:szCs w:val="24"/>
              </w:rPr>
              <w:t>: pokladní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Místo výkonu práce</w:t>
            </w:r>
            <w:r>
              <w:rPr>
                <w:color w:val="7030A0"/>
                <w:sz w:val="24"/>
                <w:szCs w:val="24"/>
              </w:rPr>
              <w:t>: Brandýs nad Labem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Doba trvání pracovního poměru</w:t>
            </w:r>
            <w:r>
              <w:rPr>
                <w:color w:val="7030A0"/>
                <w:sz w:val="24"/>
                <w:szCs w:val="24"/>
              </w:rPr>
              <w:t>: na dobu určitou, na 1 rok – doplňte vhodné datum (do....)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Zkušební doba: </w:t>
            </w:r>
            <w:r>
              <w:rPr>
                <w:color w:val="7030A0"/>
                <w:sz w:val="24"/>
                <w:szCs w:val="24"/>
              </w:rPr>
              <w:t>3 měsíce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Dovolená:</w:t>
            </w:r>
            <w:r>
              <w:rPr>
                <w:color w:val="7030A0"/>
                <w:sz w:val="24"/>
                <w:szCs w:val="24"/>
              </w:rPr>
              <w:t xml:space="preserve"> 20 dní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Týdenní pracovní doba</w:t>
            </w:r>
            <w:r>
              <w:rPr>
                <w:color w:val="7030A0"/>
                <w:sz w:val="24"/>
                <w:szCs w:val="24"/>
              </w:rPr>
              <w:t>: 40 hodin</w:t>
            </w:r>
          </w:p>
          <w:p w:rsidR="00420490" w:rsidRDefault="00420490" w:rsidP="00420490">
            <w:pPr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Splatnost mzdy</w:t>
            </w:r>
            <w:r>
              <w:rPr>
                <w:color w:val="7030A0"/>
                <w:sz w:val="24"/>
                <w:szCs w:val="24"/>
              </w:rPr>
              <w:t>: 15. den v kalendářní</w:t>
            </w:r>
            <w:r w:rsidR="00AF547D">
              <w:rPr>
                <w:color w:val="7030A0"/>
                <w:sz w:val="24"/>
                <w:szCs w:val="24"/>
              </w:rPr>
              <w:t>m</w:t>
            </w:r>
            <w:r>
              <w:rPr>
                <w:color w:val="7030A0"/>
                <w:sz w:val="24"/>
                <w:szCs w:val="24"/>
              </w:rPr>
              <w:t xml:space="preserve"> měsíci</w:t>
            </w:r>
          </w:p>
          <w:p w:rsidR="00420490" w:rsidRDefault="00420490" w:rsidP="0042049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Pracovní smlouva bude obsahovat souhla</w:t>
            </w:r>
            <w:r w:rsidR="00AF547D">
              <w:rPr>
                <w:b/>
                <w:color w:val="7030A0"/>
                <w:sz w:val="24"/>
                <w:szCs w:val="24"/>
              </w:rPr>
              <w:t>s se zpracováním osobních údajů včetně rodného čísla</w:t>
            </w:r>
            <w:r>
              <w:rPr>
                <w:b/>
                <w:color w:val="7030A0"/>
                <w:sz w:val="24"/>
                <w:szCs w:val="24"/>
              </w:rPr>
              <w:t>.</w:t>
            </w:r>
          </w:p>
          <w:p w:rsidR="00420490" w:rsidRDefault="00420490" w:rsidP="0042049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Před uzavřením pracovní smlouvy zaměstnavatel seznámil zaměstnance s právy a povinnostmi, které pro něho z pracovní smlouvy vyplývají, pracovními a mzdovými podmínkami, za nichž má práci konat.</w:t>
            </w:r>
          </w:p>
          <w:p w:rsidR="00420490" w:rsidRDefault="00420490" w:rsidP="00420490">
            <w:pPr>
              <w:rPr>
                <w:b/>
                <w:color w:val="7030A0"/>
                <w:sz w:val="24"/>
                <w:szCs w:val="24"/>
              </w:rPr>
            </w:pPr>
          </w:p>
          <w:p w:rsidR="006D59FB" w:rsidRPr="00221EDC" w:rsidRDefault="00420490" w:rsidP="00221EDC">
            <w:pPr>
              <w:rPr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</w:rPr>
              <w:t xml:space="preserve">Řešení individuální. Možno použít např. </w:t>
            </w:r>
            <w:r w:rsidRPr="00420490">
              <w:rPr>
                <w:b/>
                <w:sz w:val="28"/>
              </w:rPr>
              <w:t>www.legito.cz</w:t>
            </w:r>
          </w:p>
        </w:tc>
      </w:tr>
    </w:tbl>
    <w:p w:rsidR="004D2F1C" w:rsidRDefault="004D2F1C" w:rsidP="00221EDC">
      <w:pPr>
        <w:rPr>
          <w:b/>
          <w:sz w:val="28"/>
        </w:rPr>
      </w:pPr>
    </w:p>
    <w:sectPr w:rsidR="004D2F1C" w:rsidSect="00221E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8D" w:rsidRDefault="002A608D" w:rsidP="0037341A">
      <w:pPr>
        <w:spacing w:after="0" w:line="240" w:lineRule="auto"/>
      </w:pPr>
      <w:r>
        <w:separator/>
      </w:r>
    </w:p>
  </w:endnote>
  <w:endnote w:type="continuationSeparator" w:id="0">
    <w:p w:rsidR="002A608D" w:rsidRDefault="002A608D" w:rsidP="0037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04" w:rsidRDefault="009B410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04" w:rsidRDefault="009B41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DC" w:rsidRPr="009B4104" w:rsidRDefault="009B4104" w:rsidP="009B410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1318507" wp14:editId="43C941F2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3CA0B" wp14:editId="159AB56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104" w:rsidRDefault="009B4104" w:rsidP="009B410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B4104" w:rsidRDefault="009B4104" w:rsidP="009B410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B4104" w:rsidRPr="007509AF" w:rsidRDefault="009B4104" w:rsidP="009B410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3CA0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B4104" w:rsidRDefault="009B4104" w:rsidP="009B410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B4104" w:rsidRDefault="009B4104" w:rsidP="009B410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B4104" w:rsidRPr="007509AF" w:rsidRDefault="009B4104" w:rsidP="009B4104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8D" w:rsidRDefault="002A608D" w:rsidP="0037341A">
      <w:pPr>
        <w:spacing w:after="0" w:line="240" w:lineRule="auto"/>
      </w:pPr>
      <w:r>
        <w:separator/>
      </w:r>
    </w:p>
  </w:footnote>
  <w:footnote w:type="continuationSeparator" w:id="0">
    <w:p w:rsidR="002A608D" w:rsidRDefault="002A608D" w:rsidP="0037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04" w:rsidRDefault="009B410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04" w:rsidRDefault="009B410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104" w:rsidRDefault="009B4104" w:rsidP="009B4104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4384" behindDoc="1" locked="1" layoutInCell="0" allowOverlap="1" wp14:anchorId="4A3F0C8A" wp14:editId="6FD0E697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221EDC" w:rsidRPr="009B4104" w:rsidRDefault="00221EDC" w:rsidP="009B4104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F7714"/>
    <w:multiLevelType w:val="hybridMultilevel"/>
    <w:tmpl w:val="03C4CD9A"/>
    <w:lvl w:ilvl="0" w:tplc="4808C5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E2F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C8B3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6C8A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B6CB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3F45D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AE41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B8EAB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B8EBA8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0F"/>
    <w:rsid w:val="00062302"/>
    <w:rsid w:val="00075232"/>
    <w:rsid w:val="000C5D6C"/>
    <w:rsid w:val="000D2A54"/>
    <w:rsid w:val="000E1340"/>
    <w:rsid w:val="00112AE8"/>
    <w:rsid w:val="001B27B6"/>
    <w:rsid w:val="00221EDC"/>
    <w:rsid w:val="0022620F"/>
    <w:rsid w:val="00243CD4"/>
    <w:rsid w:val="002A608D"/>
    <w:rsid w:val="00312C04"/>
    <w:rsid w:val="003132E5"/>
    <w:rsid w:val="0031774D"/>
    <w:rsid w:val="0037341A"/>
    <w:rsid w:val="00416A41"/>
    <w:rsid w:val="00420490"/>
    <w:rsid w:val="00422385"/>
    <w:rsid w:val="00445275"/>
    <w:rsid w:val="0046047A"/>
    <w:rsid w:val="004D2F1C"/>
    <w:rsid w:val="0052518D"/>
    <w:rsid w:val="00542A5D"/>
    <w:rsid w:val="005439A0"/>
    <w:rsid w:val="00585CAC"/>
    <w:rsid w:val="006D59FB"/>
    <w:rsid w:val="006E2915"/>
    <w:rsid w:val="0070093A"/>
    <w:rsid w:val="00723E59"/>
    <w:rsid w:val="00952B98"/>
    <w:rsid w:val="009B4104"/>
    <w:rsid w:val="00A430F0"/>
    <w:rsid w:val="00A53C6A"/>
    <w:rsid w:val="00A9790F"/>
    <w:rsid w:val="00AD2642"/>
    <w:rsid w:val="00AF547D"/>
    <w:rsid w:val="00B05D34"/>
    <w:rsid w:val="00B06F86"/>
    <w:rsid w:val="00B46541"/>
    <w:rsid w:val="00B55D72"/>
    <w:rsid w:val="00BD053D"/>
    <w:rsid w:val="00C10C37"/>
    <w:rsid w:val="00CC418C"/>
    <w:rsid w:val="00D22662"/>
    <w:rsid w:val="00D32BD9"/>
    <w:rsid w:val="00DC1BB6"/>
    <w:rsid w:val="00DC415A"/>
    <w:rsid w:val="00DD5E0B"/>
    <w:rsid w:val="00E0209D"/>
    <w:rsid w:val="00F10932"/>
    <w:rsid w:val="00F97048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E0D1A"/>
  <w15:docId w15:val="{4D8C2F22-5122-44A8-B443-182EF7C8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41A"/>
  </w:style>
  <w:style w:type="paragraph" w:styleId="Zpat">
    <w:name w:val="footer"/>
    <w:basedOn w:val="Normln"/>
    <w:link w:val="ZpatChar"/>
    <w:uiPriority w:val="99"/>
    <w:unhideWhenUsed/>
    <w:rsid w:val="0037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41A"/>
  </w:style>
  <w:style w:type="paragraph" w:styleId="Odstavecseseznamem">
    <w:name w:val="List Paragraph"/>
    <w:basedOn w:val="Normln"/>
    <w:uiPriority w:val="34"/>
    <w:qFormat/>
    <w:rsid w:val="006D5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221ED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112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5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/otazky-a-odpoved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FBE6-493E-4C67-8E69-8D7A0E94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1337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Brožová</dc:creator>
  <cp:lastModifiedBy>Eva Kejkulová</cp:lastModifiedBy>
  <cp:revision>3</cp:revision>
  <dcterms:created xsi:type="dcterms:W3CDTF">2019-06-11T07:19:00Z</dcterms:created>
  <dcterms:modified xsi:type="dcterms:W3CDTF">2020-04-08T07:21:00Z</dcterms:modified>
</cp:coreProperties>
</file>