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2D5" w:rsidRPr="00E642D5" w:rsidRDefault="00E642D5" w:rsidP="00BD5BFD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Výukový materiál – správné odpovědi na kontrolní otázky</w:t>
      </w:r>
    </w:p>
    <w:p w:rsidR="00613B3B" w:rsidRDefault="00613B3B" w:rsidP="00BD5BFD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Oceli se dělí podle chemického složení na uhlíkové a slitinové – legované. Uhlíková ocel má obsah uhlíku pod 2 %. Slitinová ocel obsahuje ještě další, úmyslně přidané prvky, které zlepšují její vlastnosti. Podle použití se oceli dělí na konstrukční a nástrojové. Konstrukční oceli jsou buď obvyklých jakostí, (obvykle oceli uhlíkové) a ušlechtilé – uhlíkové nebo slitinové. Obsah uhlíku v uhlíkových konstrukčních ocelích bývá max. do asi 0,8 %. Ušlechtilé konstrukční oceli mají proti ocelím obvyklých jakostí větší čistotu, dokonalejší způsob výroby</w:t>
      </w:r>
      <w:r w:rsidR="00764241">
        <w:rPr>
          <w:rFonts w:ascii="Times New Roman" w:hAnsi="Times New Roman" w:cs="Times New Roman"/>
          <w:sz w:val="24"/>
          <w:szCs w:val="24"/>
        </w:rPr>
        <w:t xml:space="preserve"> a důkladnější kontrolu. </w:t>
      </w:r>
    </w:p>
    <w:p w:rsidR="00764241" w:rsidRDefault="00764241" w:rsidP="0069784D">
      <w:pPr>
        <w:rPr>
          <w:rFonts w:ascii="Times New Roman" w:hAnsi="Times New Roman" w:cs="Times New Roman"/>
          <w:sz w:val="24"/>
          <w:szCs w:val="24"/>
        </w:rPr>
      </w:pPr>
    </w:p>
    <w:p w:rsidR="0069784D" w:rsidRPr="00563177" w:rsidRDefault="002736F6" w:rsidP="00BD5BFD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63177">
        <w:rPr>
          <w:rFonts w:ascii="Times New Roman" w:hAnsi="Times New Roman" w:cs="Times New Roman"/>
          <w:b/>
          <w:sz w:val="24"/>
          <w:szCs w:val="24"/>
        </w:rPr>
        <w:t>Rozdělení ocelí do tříd:</w:t>
      </w:r>
    </w:p>
    <w:p w:rsidR="002736F6" w:rsidRDefault="002736F6" w:rsidP="00697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Konstrukční oceli:</w:t>
      </w:r>
    </w:p>
    <w:p w:rsidR="002736F6" w:rsidRDefault="002736F6" w:rsidP="00697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Třída: 10, 11 a 12 – nelegované</w:t>
      </w:r>
    </w:p>
    <w:p w:rsidR="002736F6" w:rsidRDefault="002736F6" w:rsidP="00697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13, 14 a 15 – nízkolegované</w:t>
      </w:r>
    </w:p>
    <w:p w:rsidR="002736F6" w:rsidRDefault="002736F6" w:rsidP="00697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16 – středně legované</w:t>
      </w:r>
    </w:p>
    <w:p w:rsidR="002736F6" w:rsidRDefault="002736F6" w:rsidP="00697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17 – vysoce legované</w:t>
      </w:r>
    </w:p>
    <w:p w:rsidR="002736F6" w:rsidRDefault="002736F6" w:rsidP="00697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Nástrojové oceli:</w:t>
      </w:r>
    </w:p>
    <w:p w:rsidR="002736F6" w:rsidRDefault="002736F6" w:rsidP="0069784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Třída 19, dělí se na nelegované a legované.</w:t>
      </w:r>
    </w:p>
    <w:p w:rsidR="00764241" w:rsidRDefault="00764241" w:rsidP="00563177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9784D" w:rsidRPr="00563177" w:rsidRDefault="00EA3F75" w:rsidP="00BD5BFD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63177">
        <w:rPr>
          <w:rFonts w:ascii="Times New Roman" w:hAnsi="Times New Roman" w:cs="Times New Roman"/>
          <w:b/>
          <w:sz w:val="24"/>
          <w:szCs w:val="24"/>
        </w:rPr>
        <w:t>Tepelné zpracování ocelí</w:t>
      </w:r>
      <w:r w:rsidR="002736F6" w:rsidRPr="00563177">
        <w:rPr>
          <w:rFonts w:ascii="Times New Roman" w:hAnsi="Times New Roman" w:cs="Times New Roman"/>
          <w:b/>
          <w:sz w:val="24"/>
          <w:szCs w:val="24"/>
        </w:rPr>
        <w:t>:</w:t>
      </w:r>
    </w:p>
    <w:p w:rsidR="00EA3F75" w:rsidRDefault="00EA3F75" w:rsidP="00BD5BF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Jde o změnu struktury a tím i vlastností změnami teploty. Záleží na velikosti těchto změn a na jejich rychlosti, resp. délce trvání.</w:t>
      </w:r>
    </w:p>
    <w:p w:rsidR="00EA3F75" w:rsidRDefault="00EA3F75" w:rsidP="0069784D">
      <w:pPr>
        <w:rPr>
          <w:rFonts w:ascii="Times New Roman" w:hAnsi="Times New Roman" w:cs="Times New Roman"/>
          <w:sz w:val="24"/>
          <w:szCs w:val="24"/>
        </w:rPr>
      </w:pPr>
    </w:p>
    <w:p w:rsidR="00EA3F75" w:rsidRPr="00563177" w:rsidRDefault="00EA3F75" w:rsidP="00BD5BFD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563177">
        <w:rPr>
          <w:rFonts w:ascii="Times New Roman" w:hAnsi="Times New Roman" w:cs="Times New Roman"/>
          <w:b/>
          <w:sz w:val="24"/>
          <w:szCs w:val="24"/>
        </w:rPr>
        <w:t>Žíhání:</w:t>
      </w:r>
    </w:p>
    <w:p w:rsidR="00EA3F75" w:rsidRDefault="00EA3F75" w:rsidP="00BD5BFD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to tepelné zpracování, kdy se součást pomalu ohřeje, setrvá určitou dobu na zvýšené teplotě a pak se pomalu ochladí.</w:t>
      </w:r>
    </w:p>
    <w:p w:rsidR="00EA3F75" w:rsidRDefault="00EA3F75" w:rsidP="00EA3F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Žíhání pro zmenšení pnutí: Součásti z nelegovaných oc</w:t>
      </w:r>
      <w:r w:rsidR="00BD5BFD">
        <w:rPr>
          <w:rFonts w:ascii="Times New Roman" w:hAnsi="Times New Roman" w:cs="Times New Roman"/>
          <w:sz w:val="24"/>
          <w:szCs w:val="24"/>
        </w:rPr>
        <w:t>elí se žíhají při 550 °C až 650 </w:t>
      </w:r>
      <w:r>
        <w:rPr>
          <w:rFonts w:ascii="Times New Roman" w:hAnsi="Times New Roman" w:cs="Times New Roman"/>
          <w:sz w:val="24"/>
          <w:szCs w:val="24"/>
        </w:rPr>
        <w:t>°C asi 1 až 2 hodiny</w:t>
      </w:r>
    </w:p>
    <w:p w:rsidR="00EA3F75" w:rsidRDefault="00EA3F75" w:rsidP="00EA3F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Rekrystalizační žíhání: Používá se pro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odstranění nepravidelností v krystalické struktuře materiálu. Jde o několikahodinové zahřátí na 550 °C až 650 °C</w:t>
      </w:r>
    </w:p>
    <w:p w:rsidR="00EA3F75" w:rsidRDefault="00EA3F75" w:rsidP="00EA3F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Žíhaní na měkko: Ocel se zahřeje na 680 °C až 750 °C na dobu několika hodin. Podobný výsledek by mělo opakované žíhání. Zlepší se tvářitelnost a obrobitelnost oceli.</w:t>
      </w:r>
    </w:p>
    <w:p w:rsidR="00EA3F75" w:rsidRDefault="00EA3F75" w:rsidP="00EA3F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Normalizační žíhání: </w:t>
      </w:r>
      <w:r w:rsidR="000F097E">
        <w:rPr>
          <w:rFonts w:ascii="Times New Roman" w:hAnsi="Times New Roman" w:cs="Times New Roman"/>
          <w:sz w:val="24"/>
          <w:szCs w:val="24"/>
        </w:rPr>
        <w:t>jde o krátkodobé zahřátí na teplotu mezi 700 °C až 900 °C, odstraňuje hrubozrn</w:t>
      </w:r>
      <w:r w:rsidR="00563177">
        <w:rPr>
          <w:rFonts w:ascii="Times New Roman" w:hAnsi="Times New Roman" w:cs="Times New Roman"/>
          <w:sz w:val="24"/>
          <w:szCs w:val="24"/>
        </w:rPr>
        <w:t>n</w:t>
      </w:r>
      <w:r w:rsidR="000F097E">
        <w:rPr>
          <w:rFonts w:ascii="Times New Roman" w:hAnsi="Times New Roman" w:cs="Times New Roman"/>
          <w:sz w:val="24"/>
          <w:szCs w:val="24"/>
        </w:rPr>
        <w:t>ou nebo nerovnoměrnou strukturu.</w:t>
      </w:r>
    </w:p>
    <w:p w:rsidR="000F097E" w:rsidRDefault="000F097E" w:rsidP="00EA3F7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Homogenizační žíhání: Je to dlouhodobé zahřátí součástí na 1050 °C až 1250 °C, odstraňuje se tím nerovnoměrnost struktury v odlitcích.</w:t>
      </w:r>
    </w:p>
    <w:p w:rsidR="000F097E" w:rsidRDefault="000F097E" w:rsidP="000F097E">
      <w:pPr>
        <w:pStyle w:val="Odstavecseseznamem"/>
        <w:ind w:left="780" w:firstLine="0"/>
        <w:rPr>
          <w:rFonts w:ascii="Times New Roman" w:hAnsi="Times New Roman" w:cs="Times New Roman"/>
          <w:sz w:val="24"/>
          <w:szCs w:val="24"/>
        </w:rPr>
      </w:pPr>
    </w:p>
    <w:p w:rsidR="000F097E" w:rsidRPr="00563177" w:rsidRDefault="000F097E" w:rsidP="000F097E">
      <w:pPr>
        <w:pStyle w:val="Odstavecseseznamem"/>
        <w:ind w:left="420" w:firstLine="0"/>
        <w:rPr>
          <w:rFonts w:ascii="Times New Roman" w:hAnsi="Times New Roman" w:cs="Times New Roman"/>
          <w:b/>
          <w:sz w:val="24"/>
          <w:szCs w:val="24"/>
        </w:rPr>
      </w:pPr>
      <w:r w:rsidRPr="00563177">
        <w:rPr>
          <w:rFonts w:ascii="Times New Roman" w:hAnsi="Times New Roman" w:cs="Times New Roman"/>
          <w:b/>
          <w:sz w:val="24"/>
          <w:szCs w:val="24"/>
        </w:rPr>
        <w:t>Kalení:</w:t>
      </w:r>
    </w:p>
    <w:p w:rsidR="000F097E" w:rsidRDefault="000F097E" w:rsidP="000F097E">
      <w:pPr>
        <w:pStyle w:val="Odstavecseseznamem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to tepelné zpracování, kdy se u součásti zvyšuje její tvrdost a otěruvzdornost. Kalený předmět se zahřeje na kalicí teplo</w:t>
      </w:r>
      <w:r w:rsidR="00563177">
        <w:rPr>
          <w:rFonts w:ascii="Times New Roman" w:hAnsi="Times New Roman" w:cs="Times New Roman"/>
          <w:sz w:val="24"/>
          <w:szCs w:val="24"/>
        </w:rPr>
        <w:t>tu a měl by se celý prohřát. Potom</w:t>
      </w:r>
      <w:r>
        <w:rPr>
          <w:rFonts w:ascii="Times New Roman" w:hAnsi="Times New Roman" w:cs="Times New Roman"/>
          <w:sz w:val="24"/>
          <w:szCs w:val="24"/>
        </w:rPr>
        <w:t xml:space="preserve"> se prudce ochladí v</w:t>
      </w:r>
      <w:r w:rsidR="00BD5BF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lázni – vodě nebo oleji. Tím se také zvýší křehkost, kterou lze zmenšit popuštěním, tedy ohřátím na teplotu 200 °C až 300 °C a pomalým ochlazením na vzduchu. </w:t>
      </w:r>
    </w:p>
    <w:p w:rsidR="00563177" w:rsidRDefault="000F097E" w:rsidP="003E6A5D">
      <w:pPr>
        <w:pStyle w:val="Odstavecseseznamem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 povrchovém kalení jde o rychlý ohřev povrchu součásti, kdy se teplo nestihne dostat až do jádra a opět rychlé ochlazení. Vzniká povrchová tvrdá vrstva, ale uvnitř si díl zachová houževnatost bez zkřehnutí.</w:t>
      </w:r>
      <w:r w:rsidR="003E6A5D">
        <w:rPr>
          <w:rFonts w:ascii="Times New Roman" w:hAnsi="Times New Roman" w:cs="Times New Roman"/>
          <w:sz w:val="24"/>
          <w:szCs w:val="24"/>
        </w:rPr>
        <w:t xml:space="preserve"> Kalicí teplota (asi 700 °C až 900 °C) a délka ohřevu se řídí tvarem a velikostí součásti. </w:t>
      </w:r>
    </w:p>
    <w:p w:rsidR="003E6A5D" w:rsidRPr="003E6A5D" w:rsidRDefault="003E6A5D" w:rsidP="003E6A5D">
      <w:pPr>
        <w:pStyle w:val="Odstavecseseznamem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Kromě vody a oleje se jako chladicí médium používá také emulze vody s olejem nebo vody s polymerem, teplá kalicí lázeň (až 500 °C) je tvořena roztokem solí. Na povrchu součásti je zakalení (tvrdost) větší, než uvnitř díky rychlejšímu ochlazení povrchu dílu než jeho vnitřku (asi pod 5 mm).</w:t>
      </w:r>
    </w:p>
    <w:p w:rsidR="003E6A5D" w:rsidRDefault="003E6A5D" w:rsidP="000F097E">
      <w:pPr>
        <w:pStyle w:val="Odstavecseseznamem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3E6A5D" w:rsidRPr="00563177" w:rsidRDefault="003E6A5D" w:rsidP="000F097E">
      <w:pPr>
        <w:pStyle w:val="Odstavecseseznamem"/>
        <w:ind w:left="420" w:firstLine="0"/>
        <w:rPr>
          <w:rFonts w:ascii="Times New Roman" w:hAnsi="Times New Roman" w:cs="Times New Roman"/>
          <w:b/>
          <w:sz w:val="24"/>
          <w:szCs w:val="24"/>
        </w:rPr>
      </w:pPr>
      <w:r w:rsidRPr="00563177">
        <w:rPr>
          <w:rFonts w:ascii="Times New Roman" w:hAnsi="Times New Roman" w:cs="Times New Roman"/>
          <w:b/>
          <w:sz w:val="24"/>
          <w:szCs w:val="24"/>
        </w:rPr>
        <w:t>Popouštění:</w:t>
      </w:r>
    </w:p>
    <w:p w:rsidR="003E6A5D" w:rsidRDefault="003E6A5D" w:rsidP="000F097E">
      <w:pPr>
        <w:pStyle w:val="Odstavecseseznamem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Následuje jako další operace po kalení, kdy se součást ohřeje na popouštěcí teplotu a na této teplotě je určitou dobu udržována a pak se pomalu ochladí. Nelegované, příp. nízkolegované oceli se popouštějí při 200 °C až 300 °C, vysoce legované oceli až do teploty 700 °C. Popouštěním se zmenšuje křehkost oceli a zlepšuje se houževnatost, tvrdost se při nižších po</w:t>
      </w:r>
      <w:r w:rsidR="00802277">
        <w:rPr>
          <w:rFonts w:ascii="Times New Roman" w:hAnsi="Times New Roman" w:cs="Times New Roman"/>
          <w:sz w:val="24"/>
          <w:szCs w:val="24"/>
        </w:rPr>
        <w:t>už</w:t>
      </w:r>
      <w:r>
        <w:rPr>
          <w:rFonts w:ascii="Times New Roman" w:hAnsi="Times New Roman" w:cs="Times New Roman"/>
          <w:sz w:val="24"/>
          <w:szCs w:val="24"/>
        </w:rPr>
        <w:t>itých teplotách zmenší jen nepatrně.</w:t>
      </w:r>
    </w:p>
    <w:p w:rsidR="00802277" w:rsidRDefault="00802277" w:rsidP="000F097E">
      <w:pPr>
        <w:pStyle w:val="Odstavecseseznamem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802277" w:rsidRPr="00563177" w:rsidRDefault="00802277" w:rsidP="000F097E">
      <w:pPr>
        <w:pStyle w:val="Odstavecseseznamem"/>
        <w:ind w:left="420" w:firstLine="0"/>
        <w:rPr>
          <w:rFonts w:ascii="Times New Roman" w:hAnsi="Times New Roman" w:cs="Times New Roman"/>
          <w:b/>
          <w:sz w:val="24"/>
          <w:szCs w:val="24"/>
        </w:rPr>
      </w:pPr>
      <w:r w:rsidRPr="00563177">
        <w:rPr>
          <w:rFonts w:ascii="Times New Roman" w:hAnsi="Times New Roman" w:cs="Times New Roman"/>
          <w:b/>
          <w:sz w:val="24"/>
          <w:szCs w:val="24"/>
        </w:rPr>
        <w:t>Cementování:</w:t>
      </w:r>
    </w:p>
    <w:p w:rsidR="00802277" w:rsidRDefault="00802277" w:rsidP="000F097E">
      <w:pPr>
        <w:pStyle w:val="Odstavecseseznamem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to sycení povrchu oceli uhlíkem pro následující kalení. Tak je možné vytvořit u součásti z konstrukční houževnaté oceli s malým obsahem uhlíku tvrdý, zakalený povrch. </w:t>
      </w:r>
    </w:p>
    <w:p w:rsidR="00802277" w:rsidRDefault="00802277" w:rsidP="000F097E">
      <w:pPr>
        <w:pStyle w:val="Odstavecseseznamem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Používají se oceli k cementování s obsahem uhlíku pod 0,2 %. Povrchové sycení uhlíkem je nutné, aby vůbec mohlo kalení proběhnout. Provádí se stykem rozžhaveného povrchu (880 °C až 980 °C) s látkou uvolňující uhlík po několik hodin v cementační peci. Používají se cementační prášky, kapaliny a plyn.</w:t>
      </w:r>
    </w:p>
    <w:p w:rsidR="0008583D" w:rsidRDefault="0008583D" w:rsidP="000F097E">
      <w:pPr>
        <w:pStyle w:val="Odstavecseseznamem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Nauhličování oceli práškem probíhá v uzavřených krabicích, které obsahují granulát koksu a dřevěného uhlí. V povrchové vrstvě oceli vzniká karbid železa.</w:t>
      </w:r>
    </w:p>
    <w:p w:rsidR="0008583D" w:rsidRDefault="0008583D" w:rsidP="000F097E">
      <w:pPr>
        <w:pStyle w:val="Odstavecseseznamem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Nauhličování oceli kapalinou probíhá v roztocích kyanidů, které jsou velice toxické. Díly se po operaci musí čistit a zbytky lázně neutralizovat.</w:t>
      </w:r>
    </w:p>
    <w:p w:rsidR="0008583D" w:rsidRDefault="0008583D" w:rsidP="000F097E">
      <w:pPr>
        <w:pStyle w:val="Odstavecseseznamem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Nauhličování oceli plynem se používá spíše ve velkých provozech. Cementační pecí prochází kysličník uhelnatý a vodík a tak se uvolňuje uhlík. Lze použít i metan. Provoz vyžaduje přísná bezpečnostní opatření, protože plyny tvoří se vzduchem výbušnou směs.</w:t>
      </w:r>
    </w:p>
    <w:p w:rsidR="0008583D" w:rsidRDefault="0008583D" w:rsidP="000F097E">
      <w:pPr>
        <w:pStyle w:val="Odstavecseseznamem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Nauhličené, </w:t>
      </w:r>
      <w:proofErr w:type="gramStart"/>
      <w:r>
        <w:rPr>
          <w:rFonts w:ascii="Times New Roman" w:hAnsi="Times New Roman" w:cs="Times New Roman"/>
          <w:sz w:val="24"/>
          <w:szCs w:val="24"/>
        </w:rPr>
        <w:t>tzn.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cementované součásti </w:t>
      </w:r>
      <w:proofErr w:type="gramStart"/>
      <w:r>
        <w:rPr>
          <w:rFonts w:ascii="Times New Roman" w:hAnsi="Times New Roman" w:cs="Times New Roman"/>
          <w:sz w:val="24"/>
          <w:szCs w:val="24"/>
        </w:rPr>
        <w:t>získají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požadované vlastnosti teprve po zakalení a popuštění, </w:t>
      </w:r>
      <w:r w:rsidR="004E0846">
        <w:rPr>
          <w:rFonts w:ascii="Times New Roman" w:hAnsi="Times New Roman" w:cs="Times New Roman"/>
          <w:sz w:val="24"/>
          <w:szCs w:val="24"/>
        </w:rPr>
        <w:t>jádra součástí zůstanou nezakalená a tudíž houževnatá.</w:t>
      </w:r>
    </w:p>
    <w:p w:rsidR="004E0846" w:rsidRDefault="004E0846" w:rsidP="000F097E">
      <w:pPr>
        <w:pStyle w:val="Odstavecseseznamem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4E0846" w:rsidRPr="00563177" w:rsidRDefault="004E0846" w:rsidP="000F097E">
      <w:pPr>
        <w:pStyle w:val="Odstavecseseznamem"/>
        <w:ind w:left="420" w:firstLine="0"/>
        <w:rPr>
          <w:rFonts w:ascii="Times New Roman" w:hAnsi="Times New Roman" w:cs="Times New Roman"/>
          <w:b/>
          <w:sz w:val="24"/>
          <w:szCs w:val="24"/>
        </w:rPr>
      </w:pPr>
      <w:r w:rsidRPr="00563177">
        <w:rPr>
          <w:rFonts w:ascii="Times New Roman" w:hAnsi="Times New Roman" w:cs="Times New Roman"/>
          <w:b/>
          <w:sz w:val="24"/>
          <w:szCs w:val="24"/>
        </w:rPr>
        <w:t>Nitridování:</w:t>
      </w:r>
    </w:p>
    <w:p w:rsidR="004E0846" w:rsidRDefault="004E0846" w:rsidP="000F097E">
      <w:pPr>
        <w:pStyle w:val="Odstavecseseznamem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to sycení povrchu oceli dusíkem, jehož účinkem se na povrchu součásti vytvářejí tvrdé nitridy železa. Výsledná tvrdost je srovnatelná s cementováním. Nitridování se provádí v nitridační peci při teplotách 560 °C až 580 °C (v nitridační lázni) nebo při 500 °C až 520 °C (v nitridačním plynu – amoniaku). </w:t>
      </w:r>
    </w:p>
    <w:p w:rsidR="004E0846" w:rsidRDefault="004E0846" w:rsidP="000F097E">
      <w:pPr>
        <w:pStyle w:val="Odstavecseseznamem"/>
        <w:ind w:left="4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Nitridování nevyžaduje následné kalení, nezpůsobuje vnitřní pnutí, (protože probíhá při teplotách okolo 500 °C) a tvrdost je zachována až do této teploty. Vzniká </w:t>
      </w:r>
      <w:r w:rsidR="00941873">
        <w:rPr>
          <w:rFonts w:ascii="Times New Roman" w:hAnsi="Times New Roman" w:cs="Times New Roman"/>
          <w:sz w:val="24"/>
          <w:szCs w:val="24"/>
        </w:rPr>
        <w:t>tvrdá a hladká, otěruvzdorná vr</w:t>
      </w:r>
      <w:r>
        <w:rPr>
          <w:rFonts w:ascii="Times New Roman" w:hAnsi="Times New Roman" w:cs="Times New Roman"/>
          <w:sz w:val="24"/>
          <w:szCs w:val="24"/>
        </w:rPr>
        <w:t>stva.</w:t>
      </w:r>
      <w:r w:rsidR="00941873">
        <w:rPr>
          <w:rFonts w:ascii="Times New Roman" w:hAnsi="Times New Roman" w:cs="Times New Roman"/>
          <w:sz w:val="24"/>
          <w:szCs w:val="24"/>
        </w:rPr>
        <w:t xml:space="preserve"> Nitridování vyžaduje dražší legované oceli.</w:t>
      </w:r>
    </w:p>
    <w:p w:rsidR="003E6A5D" w:rsidRDefault="003E6A5D" w:rsidP="000F097E">
      <w:pPr>
        <w:pStyle w:val="Odstavecseseznamem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3E6A5D" w:rsidRDefault="003E6A5D" w:rsidP="000F097E">
      <w:pPr>
        <w:pStyle w:val="Odstavecseseznamem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0F097E" w:rsidRPr="00EA3F75" w:rsidRDefault="000F097E" w:rsidP="000F097E">
      <w:pPr>
        <w:pStyle w:val="Odstavecseseznamem"/>
        <w:ind w:left="420" w:firstLine="0"/>
        <w:rPr>
          <w:rFonts w:ascii="Times New Roman" w:hAnsi="Times New Roman" w:cs="Times New Roman"/>
          <w:sz w:val="24"/>
          <w:szCs w:val="24"/>
        </w:rPr>
      </w:pPr>
    </w:p>
    <w:p w:rsidR="0069784D" w:rsidRPr="0069784D" w:rsidRDefault="0069784D" w:rsidP="0069784D">
      <w:pPr>
        <w:rPr>
          <w:rFonts w:ascii="Times New Roman" w:hAnsi="Times New Roman" w:cs="Times New Roman"/>
          <w:sz w:val="24"/>
          <w:szCs w:val="24"/>
        </w:rPr>
      </w:pPr>
    </w:p>
    <w:p w:rsidR="0069784D" w:rsidRPr="0069784D" w:rsidRDefault="0069784D" w:rsidP="0069784D">
      <w:pPr>
        <w:ind w:left="420" w:firstLine="0"/>
        <w:rPr>
          <w:rFonts w:ascii="Times New Roman" w:hAnsi="Times New Roman" w:cs="Times New Roman"/>
          <w:sz w:val="24"/>
          <w:szCs w:val="24"/>
        </w:rPr>
      </w:pPr>
    </w:p>
    <w:sectPr w:rsidR="0069784D" w:rsidRPr="0069784D" w:rsidSect="00BD5BFD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73" w:rsidRDefault="00887E73" w:rsidP="00BD5BFD">
      <w:pPr>
        <w:spacing w:line="240" w:lineRule="auto"/>
      </w:pPr>
      <w:r>
        <w:separator/>
      </w:r>
    </w:p>
  </w:endnote>
  <w:endnote w:type="continuationSeparator" w:id="0">
    <w:p w:rsidR="00887E73" w:rsidRDefault="00887E73" w:rsidP="00BD5B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BFD" w:rsidRDefault="00BD5BFD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-247583</wp:posOffset>
          </wp:positionV>
          <wp:extent cx="5760720" cy="608330"/>
          <wp:effectExtent l="0" t="0" r="0" b="127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73" w:rsidRDefault="00887E73" w:rsidP="00BD5BFD">
      <w:pPr>
        <w:spacing w:line="240" w:lineRule="auto"/>
      </w:pPr>
      <w:r>
        <w:separator/>
      </w:r>
    </w:p>
  </w:footnote>
  <w:footnote w:type="continuationSeparator" w:id="0">
    <w:p w:rsidR="00887E73" w:rsidRDefault="00887E73" w:rsidP="00BD5B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BFD" w:rsidRDefault="00BD5BFD">
    <w:pPr>
      <w:pStyle w:val="Zhlav"/>
    </w:pPr>
    <w:r>
      <w:rPr>
        <w:noProof/>
        <w:bdr w:val="none" w:sz="0" w:space="0" w:color="auto" w:frame="1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-190434</wp:posOffset>
          </wp:positionV>
          <wp:extent cx="3600450" cy="619125"/>
          <wp:effectExtent l="0" t="0" r="0" b="9525"/>
          <wp:wrapSquare wrapText="bothSides"/>
          <wp:docPr id="3" name="Obrázek 3" descr="C-OPVVV-MSM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-OPVVV-MSM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7677C"/>
    <w:multiLevelType w:val="hybridMultilevel"/>
    <w:tmpl w:val="E57C6784"/>
    <w:lvl w:ilvl="0" w:tplc="C146519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A195490"/>
    <w:multiLevelType w:val="hybridMultilevel"/>
    <w:tmpl w:val="FFF64AC6"/>
    <w:lvl w:ilvl="0" w:tplc="24AE88C8">
      <w:start w:val="1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4D"/>
    <w:rsid w:val="00084F8E"/>
    <w:rsid w:val="0008583D"/>
    <w:rsid w:val="000F097E"/>
    <w:rsid w:val="001469DB"/>
    <w:rsid w:val="002736F6"/>
    <w:rsid w:val="003054B0"/>
    <w:rsid w:val="003E6A5D"/>
    <w:rsid w:val="004E0846"/>
    <w:rsid w:val="00563177"/>
    <w:rsid w:val="005A6F29"/>
    <w:rsid w:val="00613B3B"/>
    <w:rsid w:val="0069784D"/>
    <w:rsid w:val="00764241"/>
    <w:rsid w:val="00802277"/>
    <w:rsid w:val="00887E73"/>
    <w:rsid w:val="00925E0D"/>
    <w:rsid w:val="00941873"/>
    <w:rsid w:val="009667F3"/>
    <w:rsid w:val="00A83F84"/>
    <w:rsid w:val="00A97751"/>
    <w:rsid w:val="00BD5BFD"/>
    <w:rsid w:val="00C1069C"/>
    <w:rsid w:val="00CE024A"/>
    <w:rsid w:val="00E642D5"/>
    <w:rsid w:val="00EA3F75"/>
    <w:rsid w:val="00F4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994F"/>
  <w15:docId w15:val="{FE52F14C-EE09-49EF-A006-B1AEA44B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ind w:left="119" w:right="170" w:firstLine="30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2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8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84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84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D5BF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5BFD"/>
  </w:style>
  <w:style w:type="paragraph" w:styleId="Zpat">
    <w:name w:val="footer"/>
    <w:basedOn w:val="Normln"/>
    <w:link w:val="ZpatChar"/>
    <w:uiPriority w:val="99"/>
    <w:unhideWhenUsed/>
    <w:rsid w:val="00BD5BF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D5B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719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Petra Kundeliusová</cp:lastModifiedBy>
  <cp:revision>2</cp:revision>
  <dcterms:created xsi:type="dcterms:W3CDTF">2019-06-10T11:09:00Z</dcterms:created>
  <dcterms:modified xsi:type="dcterms:W3CDTF">2020-04-03T18:39:00Z</dcterms:modified>
</cp:coreProperties>
</file>