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87442A" w:rsidRPr="0087442A" w:rsidRDefault="0087442A" w:rsidP="0087442A">
      <w:pPr>
        <w:pStyle w:val="Odstavecseseznamem"/>
        <w:ind w:left="1080"/>
        <w:rPr>
          <w:b/>
          <w:sz w:val="28"/>
          <w:szCs w:val="28"/>
        </w:rPr>
      </w:pPr>
      <w:r w:rsidRPr="0087442A">
        <w:rPr>
          <w:b/>
          <w:sz w:val="28"/>
          <w:szCs w:val="28"/>
        </w:rPr>
        <w:t xml:space="preserve">Písemný test – odborná terminologie  (2 části) </w:t>
      </w:r>
    </w:p>
    <w:p w:rsidR="0087442A" w:rsidRDefault="0087442A" w:rsidP="0087442A">
      <w:pPr>
        <w:pStyle w:val="Odstavecseseznamem"/>
        <w:ind w:left="1080"/>
        <w:rPr>
          <w:b/>
        </w:rPr>
      </w:pPr>
    </w:p>
    <w:p w:rsidR="0087442A" w:rsidRPr="0087442A" w:rsidRDefault="0087442A" w:rsidP="0087442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7442A">
        <w:rPr>
          <w:b/>
          <w:sz w:val="24"/>
          <w:szCs w:val="24"/>
        </w:rPr>
        <w:t>Doplňte do řádku chybějící pojem či vysvětlení</w:t>
      </w:r>
    </w:p>
    <w:tbl>
      <w:tblPr>
        <w:tblStyle w:val="Mkatabulky1"/>
        <w:tblpPr w:leftFromText="141" w:rightFromText="141" w:vertAnchor="page" w:horzAnchor="margin" w:tblpY="330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odborný výraz</w:t>
            </w: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vysvětlení pojmu</w:t>
            </w: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nápoj podávaný před jídlem na povzbuzení chuti</w:t>
            </w: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brandy (</w:t>
            </w:r>
            <w:proofErr w:type="spellStart"/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brendy</w:t>
            </w:r>
            <w:proofErr w:type="spellEnd"/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sklízení použitého inventáře</w:t>
            </w: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degustace</w:t>
            </w: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nápoj podávaný po jídle na podporu trávení</w:t>
            </w: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etiketa / viněta</w:t>
            </w: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skleněná nádoba na vodu, víno, lihoviny (se zátkou i bez)</w:t>
            </w: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long drink</w:t>
            </w: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technika otvírání láhve </w:t>
            </w:r>
            <w:hyperlink r:id="rId7" w:tooltip="Šampaňské víno" w:history="1">
              <w:r w:rsidRPr="0087442A">
                <w:rPr>
                  <w:rFonts w:ascii="Times New Roman" w:eastAsia="Calibri" w:hAnsi="Times New Roman" w:cs="Times New Roman"/>
                  <w:sz w:val="24"/>
                  <w:szCs w:val="24"/>
                </w:rPr>
                <w:t>šampaňského</w:t>
              </w:r>
            </w:hyperlink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šavlí</w:t>
            </w: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servis</w:t>
            </w: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odborník na nápoje (víno, pivo)</w:t>
            </w: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tambler</w:t>
            </w:r>
            <w:proofErr w:type="spellEnd"/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ochlazování nápojů či inventáře před servisem</w:t>
            </w: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tubus</w:t>
            </w: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42A" w:rsidRPr="0087442A" w:rsidTr="0087442A">
        <w:tc>
          <w:tcPr>
            <w:tcW w:w="325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87442A" w:rsidRPr="0087442A" w:rsidRDefault="0087442A" w:rsidP="00874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A">
              <w:rPr>
                <w:rFonts w:ascii="Times New Roman" w:eastAsia="Calibri" w:hAnsi="Times New Roman" w:cs="Times New Roman"/>
                <w:sz w:val="24"/>
                <w:szCs w:val="24"/>
              </w:rPr>
              <w:t>obilná pálenka (angloamerická)</w:t>
            </w:r>
          </w:p>
        </w:tc>
      </w:tr>
    </w:tbl>
    <w:p w:rsidR="0087442A" w:rsidRDefault="0087442A" w:rsidP="0087442A"/>
    <w:p w:rsidR="0087442A" w:rsidRDefault="0087442A" w:rsidP="0087442A"/>
    <w:p w:rsidR="0087442A" w:rsidRDefault="0087442A" w:rsidP="0087442A">
      <w:pPr>
        <w:pStyle w:val="Odstavecseseznamem"/>
        <w:numPr>
          <w:ilvl w:val="0"/>
          <w:numId w:val="3"/>
        </w:numPr>
        <w:rPr>
          <w:b/>
        </w:rPr>
      </w:pPr>
      <w:r w:rsidRPr="00AD46A6">
        <w:rPr>
          <w:b/>
        </w:rPr>
        <w:t>Zakroužkujte správnou odpověď:</w:t>
      </w:r>
    </w:p>
    <w:p w:rsidR="0087442A" w:rsidRPr="00AD46A6" w:rsidRDefault="0087442A" w:rsidP="0087442A">
      <w:pPr>
        <w:pStyle w:val="Odstavecseseznamem"/>
        <w:ind w:left="1080"/>
        <w:rPr>
          <w:b/>
        </w:rPr>
      </w:pPr>
    </w:p>
    <w:p w:rsidR="0087442A" w:rsidRDefault="0087442A" w:rsidP="0087442A">
      <w:pPr>
        <w:pStyle w:val="Odstavecseseznamem"/>
        <w:numPr>
          <w:ilvl w:val="0"/>
          <w:numId w:val="1"/>
        </w:numPr>
      </w:pPr>
      <w:r>
        <w:t xml:space="preserve">Výraz </w:t>
      </w:r>
      <w:proofErr w:type="spellStart"/>
      <w:r>
        <w:t>temperace</w:t>
      </w:r>
      <w:proofErr w:type="spellEnd"/>
      <w:r>
        <w:t xml:space="preserve"> znamená</w:t>
      </w:r>
    </w:p>
    <w:p w:rsidR="0087442A" w:rsidRDefault="0087442A" w:rsidP="0087442A">
      <w:pPr>
        <w:pStyle w:val="Odstavecseseznamem"/>
        <w:numPr>
          <w:ilvl w:val="0"/>
          <w:numId w:val="2"/>
        </w:numPr>
      </w:pPr>
      <w:r>
        <w:t>barevný nápoj</w:t>
      </w:r>
    </w:p>
    <w:p w:rsidR="0087442A" w:rsidRDefault="0087442A" w:rsidP="0087442A">
      <w:pPr>
        <w:pStyle w:val="Odstavecseseznamem"/>
        <w:numPr>
          <w:ilvl w:val="0"/>
          <w:numId w:val="2"/>
        </w:numPr>
      </w:pPr>
      <w:r>
        <w:t>úprava teploty před servisem</w:t>
      </w:r>
    </w:p>
    <w:p w:rsidR="0087442A" w:rsidRDefault="0087442A" w:rsidP="0087442A">
      <w:pPr>
        <w:pStyle w:val="Odstavecseseznamem"/>
        <w:numPr>
          <w:ilvl w:val="0"/>
          <w:numId w:val="2"/>
        </w:numPr>
      </w:pPr>
      <w:r>
        <w:t>přelévání nápojů do karafy</w:t>
      </w:r>
    </w:p>
    <w:p w:rsidR="0087442A" w:rsidRDefault="0087442A" w:rsidP="0087442A">
      <w:pPr>
        <w:pStyle w:val="Odstavecseseznamem"/>
        <w:numPr>
          <w:ilvl w:val="0"/>
          <w:numId w:val="2"/>
        </w:numPr>
      </w:pPr>
      <w:r>
        <w:t>sklízení použitého inventáře</w:t>
      </w:r>
    </w:p>
    <w:p w:rsidR="0087442A" w:rsidRDefault="0087442A" w:rsidP="0087442A">
      <w:pPr>
        <w:pStyle w:val="Odstavecseseznamem"/>
        <w:ind w:left="1440"/>
      </w:pPr>
    </w:p>
    <w:p w:rsidR="0087442A" w:rsidRDefault="0087442A" w:rsidP="0087442A">
      <w:pPr>
        <w:pStyle w:val="Odstavecseseznamem"/>
        <w:numPr>
          <w:ilvl w:val="0"/>
          <w:numId w:val="1"/>
        </w:numPr>
      </w:pPr>
      <w:r>
        <w:t xml:space="preserve">Míchaný nápoj (zpravidla </w:t>
      </w:r>
      <w:proofErr w:type="spellStart"/>
      <w:r>
        <w:t>short</w:t>
      </w:r>
      <w:proofErr w:type="spellEnd"/>
      <w:r>
        <w:t xml:space="preserve"> drink) se odborně nazývá</w:t>
      </w:r>
    </w:p>
    <w:p w:rsidR="0087442A" w:rsidRDefault="0087442A" w:rsidP="0087442A">
      <w:pPr>
        <w:pStyle w:val="Odstavecseseznamem"/>
        <w:numPr>
          <w:ilvl w:val="0"/>
          <w:numId w:val="4"/>
        </w:numPr>
      </w:pPr>
      <w:r>
        <w:t>destilát</w:t>
      </w:r>
    </w:p>
    <w:p w:rsidR="0087442A" w:rsidRDefault="0087442A" w:rsidP="0087442A">
      <w:pPr>
        <w:pStyle w:val="Odstavecseseznamem"/>
        <w:numPr>
          <w:ilvl w:val="0"/>
          <w:numId w:val="4"/>
        </w:numPr>
      </w:pPr>
      <w:r>
        <w:t>likér</w:t>
      </w:r>
    </w:p>
    <w:p w:rsidR="0087442A" w:rsidRDefault="0087442A" w:rsidP="0087442A">
      <w:pPr>
        <w:pStyle w:val="Odstavecseseznamem"/>
        <w:numPr>
          <w:ilvl w:val="0"/>
          <w:numId w:val="4"/>
        </w:numPr>
      </w:pPr>
      <w:r>
        <w:t>koktejl</w:t>
      </w:r>
    </w:p>
    <w:p w:rsidR="0087442A" w:rsidRDefault="0087442A" w:rsidP="0087442A">
      <w:pPr>
        <w:pStyle w:val="Odstavecseseznamem"/>
        <w:numPr>
          <w:ilvl w:val="0"/>
          <w:numId w:val="4"/>
        </w:numPr>
      </w:pPr>
      <w:proofErr w:type="spellStart"/>
      <w:r>
        <w:t>sabráž</w:t>
      </w:r>
      <w:proofErr w:type="spellEnd"/>
    </w:p>
    <w:p w:rsidR="0087442A" w:rsidRDefault="0087442A" w:rsidP="0087442A">
      <w:pPr>
        <w:pStyle w:val="Odstavecseseznamem"/>
        <w:ind w:left="1440"/>
      </w:pPr>
    </w:p>
    <w:p w:rsidR="0087442A" w:rsidRDefault="0087442A" w:rsidP="0087442A">
      <w:pPr>
        <w:pStyle w:val="Odstavecseseznamem"/>
        <w:numPr>
          <w:ilvl w:val="0"/>
          <w:numId w:val="1"/>
        </w:numPr>
      </w:pPr>
      <w:r>
        <w:t>Pomocná nádoba na servis šumivých vín má odborný výraz</w:t>
      </w:r>
    </w:p>
    <w:p w:rsidR="0087442A" w:rsidRDefault="0087442A" w:rsidP="0087442A">
      <w:pPr>
        <w:pStyle w:val="Odstavecseseznamem"/>
        <w:numPr>
          <w:ilvl w:val="0"/>
          <w:numId w:val="5"/>
        </w:numPr>
      </w:pPr>
      <w:r>
        <w:t>tubus</w:t>
      </w:r>
    </w:p>
    <w:p w:rsidR="0087442A" w:rsidRDefault="0087442A" w:rsidP="0087442A">
      <w:pPr>
        <w:pStyle w:val="Odstavecseseznamem"/>
        <w:numPr>
          <w:ilvl w:val="0"/>
          <w:numId w:val="5"/>
        </w:numPr>
      </w:pPr>
      <w:r>
        <w:t>karafa</w:t>
      </w:r>
    </w:p>
    <w:p w:rsidR="0087442A" w:rsidRDefault="0087442A" w:rsidP="0087442A">
      <w:pPr>
        <w:pStyle w:val="Odstavecseseznamem"/>
        <w:numPr>
          <w:ilvl w:val="0"/>
          <w:numId w:val="5"/>
        </w:numPr>
      </w:pPr>
      <w:r>
        <w:t>chladič</w:t>
      </w:r>
    </w:p>
    <w:p w:rsidR="0087442A" w:rsidRDefault="0087442A" w:rsidP="0087442A">
      <w:pPr>
        <w:pStyle w:val="Odstavecseseznamem"/>
        <w:numPr>
          <w:ilvl w:val="0"/>
          <w:numId w:val="5"/>
        </w:numPr>
      </w:pPr>
      <w:proofErr w:type="spellStart"/>
      <w:r>
        <w:t>tambler</w:t>
      </w:r>
      <w:proofErr w:type="spellEnd"/>
    </w:p>
    <w:p w:rsidR="0087442A" w:rsidRDefault="0087442A" w:rsidP="0087442A">
      <w:pPr>
        <w:pStyle w:val="Odstavecseseznamem"/>
        <w:ind w:left="1440"/>
      </w:pPr>
    </w:p>
    <w:p w:rsidR="0087442A" w:rsidRDefault="0087442A" w:rsidP="0087442A">
      <w:pPr>
        <w:pStyle w:val="Odstavecseseznamem"/>
        <w:ind w:left="1440"/>
      </w:pPr>
    </w:p>
    <w:p w:rsidR="0087442A" w:rsidRDefault="0087442A" w:rsidP="0087442A">
      <w:pPr>
        <w:pStyle w:val="Odstavecseseznamem"/>
        <w:ind w:left="1440"/>
      </w:pPr>
    </w:p>
    <w:p w:rsidR="0087442A" w:rsidRDefault="0087442A" w:rsidP="0087442A">
      <w:pPr>
        <w:pStyle w:val="Odstavecseseznamem"/>
        <w:numPr>
          <w:ilvl w:val="0"/>
          <w:numId w:val="1"/>
        </w:numPr>
      </w:pPr>
      <w:r>
        <w:lastRenderedPageBreak/>
        <w:t>Vinný destilát ze stejnojmenné oblasti Francie se nazývá</w:t>
      </w:r>
    </w:p>
    <w:p w:rsidR="0087442A" w:rsidRDefault="0087442A" w:rsidP="0087442A">
      <w:pPr>
        <w:pStyle w:val="Odstavecseseznamem"/>
        <w:numPr>
          <w:ilvl w:val="0"/>
          <w:numId w:val="6"/>
        </w:numPr>
      </w:pPr>
      <w:r>
        <w:t>koňak</w:t>
      </w:r>
    </w:p>
    <w:p w:rsidR="0087442A" w:rsidRDefault="0087442A" w:rsidP="0087442A">
      <w:pPr>
        <w:pStyle w:val="Odstavecseseznamem"/>
        <w:numPr>
          <w:ilvl w:val="0"/>
          <w:numId w:val="6"/>
        </w:numPr>
      </w:pPr>
      <w:r>
        <w:t>koktejl</w:t>
      </w:r>
    </w:p>
    <w:p w:rsidR="0087442A" w:rsidRDefault="0087442A" w:rsidP="0087442A">
      <w:pPr>
        <w:pStyle w:val="Odstavecseseznamem"/>
        <w:numPr>
          <w:ilvl w:val="0"/>
          <w:numId w:val="6"/>
        </w:numPr>
      </w:pPr>
      <w:r>
        <w:t>whisky</w:t>
      </w:r>
    </w:p>
    <w:p w:rsidR="0087442A" w:rsidRDefault="0087442A" w:rsidP="0087442A">
      <w:pPr>
        <w:pStyle w:val="Odstavecseseznamem"/>
        <w:numPr>
          <w:ilvl w:val="0"/>
          <w:numId w:val="6"/>
        </w:numPr>
      </w:pPr>
      <w:r>
        <w:t>brandy</w:t>
      </w:r>
    </w:p>
    <w:p w:rsidR="0087442A" w:rsidRDefault="0087442A" w:rsidP="0087442A">
      <w:pPr>
        <w:pStyle w:val="Odstavecseseznamem"/>
        <w:ind w:left="1440"/>
      </w:pPr>
    </w:p>
    <w:p w:rsidR="0087442A" w:rsidRDefault="0087442A" w:rsidP="0087442A">
      <w:pPr>
        <w:pStyle w:val="Odstavecseseznamem"/>
        <w:ind w:left="1440"/>
      </w:pPr>
    </w:p>
    <w:p w:rsidR="0087442A" w:rsidRDefault="0087442A" w:rsidP="0087442A">
      <w:pPr>
        <w:pStyle w:val="Odstavecseseznamem"/>
        <w:numPr>
          <w:ilvl w:val="0"/>
          <w:numId w:val="1"/>
        </w:numPr>
      </w:pPr>
      <w:r>
        <w:t>Za médium drink se považuje nápoj o objemu</w:t>
      </w:r>
    </w:p>
    <w:p w:rsidR="0087442A" w:rsidRDefault="0087442A" w:rsidP="0087442A">
      <w:pPr>
        <w:pStyle w:val="Odstavecseseznamem"/>
        <w:numPr>
          <w:ilvl w:val="0"/>
          <w:numId w:val="7"/>
        </w:numPr>
      </w:pPr>
      <w:r>
        <w:t>do 10 cl</w:t>
      </w:r>
    </w:p>
    <w:p w:rsidR="0087442A" w:rsidRDefault="0087442A" w:rsidP="0087442A">
      <w:pPr>
        <w:pStyle w:val="Odstavecseseznamem"/>
        <w:numPr>
          <w:ilvl w:val="0"/>
          <w:numId w:val="7"/>
        </w:numPr>
      </w:pPr>
      <w:r>
        <w:t>do 20 cl</w:t>
      </w:r>
    </w:p>
    <w:p w:rsidR="0087442A" w:rsidRDefault="0087442A" w:rsidP="0087442A">
      <w:pPr>
        <w:pStyle w:val="Odstavecseseznamem"/>
        <w:numPr>
          <w:ilvl w:val="0"/>
          <w:numId w:val="7"/>
        </w:numPr>
      </w:pPr>
      <w:r>
        <w:t>do 30 cl</w:t>
      </w:r>
    </w:p>
    <w:p w:rsidR="0087442A" w:rsidRDefault="0087442A" w:rsidP="0087442A">
      <w:pPr>
        <w:pStyle w:val="Odstavecseseznamem"/>
        <w:numPr>
          <w:ilvl w:val="0"/>
          <w:numId w:val="7"/>
        </w:numPr>
      </w:pPr>
      <w:r>
        <w:t>do 40 cl</w:t>
      </w:r>
    </w:p>
    <w:p w:rsidR="0087442A" w:rsidRDefault="0087442A" w:rsidP="0087442A">
      <w:pPr>
        <w:pStyle w:val="Odstavecseseznamem"/>
        <w:ind w:left="1440"/>
      </w:pPr>
    </w:p>
    <w:p w:rsidR="0087442A" w:rsidRDefault="0087442A" w:rsidP="0087442A">
      <w:pPr>
        <w:pStyle w:val="Odstavecseseznamem"/>
        <w:numPr>
          <w:ilvl w:val="0"/>
          <w:numId w:val="1"/>
        </w:numPr>
      </w:pPr>
      <w:proofErr w:type="spellStart"/>
      <w:r>
        <w:t>Couvert</w:t>
      </w:r>
      <w:proofErr w:type="spellEnd"/>
      <w:r>
        <w:t xml:space="preserve"> znamená</w:t>
      </w:r>
    </w:p>
    <w:p w:rsidR="0087442A" w:rsidRDefault="0087442A" w:rsidP="0087442A">
      <w:pPr>
        <w:pStyle w:val="Odstavecseseznamem"/>
        <w:numPr>
          <w:ilvl w:val="0"/>
          <w:numId w:val="8"/>
        </w:numPr>
      </w:pPr>
      <w:r>
        <w:t>drátěný košíček u šumivých vín</w:t>
      </w:r>
    </w:p>
    <w:p w:rsidR="0087442A" w:rsidRDefault="0087442A" w:rsidP="0087442A">
      <w:pPr>
        <w:pStyle w:val="Odstavecseseznamem"/>
        <w:numPr>
          <w:ilvl w:val="0"/>
          <w:numId w:val="8"/>
        </w:numPr>
      </w:pPr>
      <w:r>
        <w:t>leštění nápojového inventáře</w:t>
      </w:r>
    </w:p>
    <w:p w:rsidR="0087442A" w:rsidRDefault="0087442A" w:rsidP="0087442A">
      <w:pPr>
        <w:pStyle w:val="Odstavecseseznamem"/>
        <w:numPr>
          <w:ilvl w:val="0"/>
          <w:numId w:val="8"/>
        </w:numPr>
      </w:pPr>
      <w:r>
        <w:t>sklenice na long drink</w:t>
      </w:r>
    </w:p>
    <w:p w:rsidR="0087442A" w:rsidRDefault="0087442A" w:rsidP="0087442A">
      <w:pPr>
        <w:pStyle w:val="Odstavecseseznamem"/>
        <w:numPr>
          <w:ilvl w:val="0"/>
          <w:numId w:val="8"/>
        </w:numPr>
      </w:pPr>
      <w:r>
        <w:t>založení inventáře pro 1 hosta</w:t>
      </w:r>
    </w:p>
    <w:p w:rsidR="0087442A" w:rsidRDefault="0087442A" w:rsidP="0087442A">
      <w:pPr>
        <w:pStyle w:val="Odstavecseseznamem"/>
        <w:ind w:left="1440"/>
      </w:pPr>
    </w:p>
    <w:p w:rsidR="0087442A" w:rsidRDefault="0087442A" w:rsidP="0087442A">
      <w:pPr>
        <w:pStyle w:val="Odstavecseseznamem"/>
        <w:numPr>
          <w:ilvl w:val="0"/>
          <w:numId w:val="1"/>
        </w:numPr>
      </w:pPr>
      <w:r>
        <w:t>Dekantace je odborný výraz pro</w:t>
      </w:r>
    </w:p>
    <w:p w:rsidR="0087442A" w:rsidRDefault="0087442A" w:rsidP="0087442A">
      <w:pPr>
        <w:pStyle w:val="Odstavecseseznamem"/>
        <w:numPr>
          <w:ilvl w:val="0"/>
          <w:numId w:val="9"/>
        </w:numPr>
      </w:pPr>
      <w:r>
        <w:t>ohřívání nápojů před servisem</w:t>
      </w:r>
    </w:p>
    <w:p w:rsidR="0087442A" w:rsidRDefault="0087442A" w:rsidP="0087442A">
      <w:pPr>
        <w:pStyle w:val="Odstavecseseznamem"/>
        <w:numPr>
          <w:ilvl w:val="0"/>
          <w:numId w:val="9"/>
        </w:numPr>
      </w:pPr>
      <w:r>
        <w:t>ochlazování nápojů před servisem</w:t>
      </w:r>
    </w:p>
    <w:p w:rsidR="0087442A" w:rsidRDefault="0087442A" w:rsidP="0087442A">
      <w:pPr>
        <w:pStyle w:val="Odstavecseseznamem"/>
        <w:numPr>
          <w:ilvl w:val="0"/>
          <w:numId w:val="9"/>
        </w:numPr>
      </w:pPr>
      <w:r>
        <w:t>přelévání staršího vína do karafy</w:t>
      </w:r>
    </w:p>
    <w:p w:rsidR="0087442A" w:rsidRDefault="0087442A" w:rsidP="0087442A">
      <w:pPr>
        <w:pStyle w:val="Odstavecseseznamem"/>
        <w:numPr>
          <w:ilvl w:val="0"/>
          <w:numId w:val="9"/>
        </w:numPr>
      </w:pPr>
      <w:r>
        <w:t>úpravu teploty nápoje před servisem</w:t>
      </w:r>
    </w:p>
    <w:p w:rsidR="0087442A" w:rsidRDefault="0087442A" w:rsidP="0087442A">
      <w:pPr>
        <w:pStyle w:val="Odstavecseseznamem"/>
        <w:ind w:left="1440"/>
      </w:pPr>
    </w:p>
    <w:p w:rsidR="0087442A" w:rsidRDefault="0087442A" w:rsidP="0087442A">
      <w:pPr>
        <w:pStyle w:val="Odstavecseseznamem"/>
        <w:numPr>
          <w:ilvl w:val="0"/>
          <w:numId w:val="1"/>
        </w:numPr>
      </w:pPr>
      <w:r>
        <w:t>Odborník na přípravu a servis kávy se nazývá</w:t>
      </w:r>
    </w:p>
    <w:p w:rsidR="0087442A" w:rsidRDefault="0087442A" w:rsidP="0087442A">
      <w:pPr>
        <w:pStyle w:val="Odstavecseseznamem"/>
        <w:numPr>
          <w:ilvl w:val="0"/>
          <w:numId w:val="10"/>
        </w:numPr>
      </w:pPr>
      <w:proofErr w:type="spellStart"/>
      <w:r>
        <w:t>sommeliér</w:t>
      </w:r>
      <w:proofErr w:type="spellEnd"/>
    </w:p>
    <w:p w:rsidR="0087442A" w:rsidRDefault="0087442A" w:rsidP="0087442A">
      <w:pPr>
        <w:pStyle w:val="Odstavecseseznamem"/>
        <w:numPr>
          <w:ilvl w:val="0"/>
          <w:numId w:val="10"/>
        </w:numPr>
      </w:pPr>
      <w:proofErr w:type="spellStart"/>
      <w:r>
        <w:t>barista</w:t>
      </w:r>
      <w:proofErr w:type="spellEnd"/>
    </w:p>
    <w:p w:rsidR="0087442A" w:rsidRDefault="0087442A" w:rsidP="0087442A">
      <w:pPr>
        <w:pStyle w:val="Odstavecseseznamem"/>
        <w:numPr>
          <w:ilvl w:val="0"/>
          <w:numId w:val="10"/>
        </w:numPr>
      </w:pPr>
      <w:r>
        <w:t>barman</w:t>
      </w:r>
    </w:p>
    <w:p w:rsidR="0087442A" w:rsidRDefault="0087442A" w:rsidP="0087442A">
      <w:pPr>
        <w:pStyle w:val="Odstavecseseznamem"/>
        <w:numPr>
          <w:ilvl w:val="0"/>
          <w:numId w:val="10"/>
        </w:numPr>
      </w:pPr>
      <w:proofErr w:type="spellStart"/>
      <w:r>
        <w:t>teatender</w:t>
      </w:r>
      <w:proofErr w:type="spellEnd"/>
    </w:p>
    <w:p w:rsidR="0087442A" w:rsidRDefault="0087442A" w:rsidP="0087442A"/>
    <w:p w:rsidR="0087442A" w:rsidRPr="00AD46A6" w:rsidRDefault="0087442A" w:rsidP="0087442A"/>
    <w:p w:rsidR="0087442A" w:rsidRDefault="0087442A" w:rsidP="0087442A">
      <w:r>
        <w:t>Jméno a příjmení žáka:</w:t>
      </w:r>
    </w:p>
    <w:p w:rsidR="0087442A" w:rsidRDefault="0087442A" w:rsidP="0087442A">
      <w:r>
        <w:t>Třída:</w:t>
      </w:r>
    </w:p>
    <w:p w:rsidR="0087442A" w:rsidRDefault="0087442A" w:rsidP="0087442A">
      <w:r>
        <w:t>Datum:</w:t>
      </w:r>
    </w:p>
    <w:p w:rsidR="0087442A" w:rsidRPr="00AD46A6" w:rsidRDefault="0087442A" w:rsidP="0087442A">
      <w:r>
        <w:t xml:space="preserve">Hodnocení pedagoga známkou: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7"/>
        <w:gridCol w:w="2717"/>
        <w:gridCol w:w="3628"/>
      </w:tblGrid>
      <w:tr w:rsidR="0087442A" w:rsidTr="00196245">
        <w:tc>
          <w:tcPr>
            <w:tcW w:w="2717" w:type="dxa"/>
          </w:tcPr>
          <w:p w:rsidR="0087442A" w:rsidRDefault="0087442A" w:rsidP="0087442A">
            <w:pPr>
              <w:pStyle w:val="Odstavecseseznamem"/>
              <w:numPr>
                <w:ilvl w:val="0"/>
                <w:numId w:val="11"/>
              </w:numPr>
            </w:pPr>
            <w:r>
              <w:t>část</w:t>
            </w:r>
          </w:p>
        </w:tc>
        <w:tc>
          <w:tcPr>
            <w:tcW w:w="2717" w:type="dxa"/>
          </w:tcPr>
          <w:p w:rsidR="0087442A" w:rsidRDefault="0087442A" w:rsidP="0087442A">
            <w:pPr>
              <w:pStyle w:val="Odstavecseseznamem"/>
              <w:numPr>
                <w:ilvl w:val="0"/>
                <w:numId w:val="11"/>
              </w:numPr>
            </w:pPr>
            <w:r>
              <w:t>část</w:t>
            </w:r>
          </w:p>
        </w:tc>
        <w:tc>
          <w:tcPr>
            <w:tcW w:w="3628" w:type="dxa"/>
          </w:tcPr>
          <w:p w:rsidR="0087442A" w:rsidRDefault="0087442A" w:rsidP="00196245">
            <w:pPr>
              <w:ind w:left="360"/>
            </w:pPr>
            <w:r>
              <w:t>Výsledné hodnocení</w:t>
            </w:r>
          </w:p>
        </w:tc>
      </w:tr>
      <w:tr w:rsidR="0087442A" w:rsidTr="00196245">
        <w:tc>
          <w:tcPr>
            <w:tcW w:w="2717" w:type="dxa"/>
          </w:tcPr>
          <w:p w:rsidR="0087442A" w:rsidRDefault="0087442A" w:rsidP="00196245">
            <w:r>
              <w:t xml:space="preserve">  </w:t>
            </w:r>
          </w:p>
        </w:tc>
        <w:tc>
          <w:tcPr>
            <w:tcW w:w="2717" w:type="dxa"/>
          </w:tcPr>
          <w:p w:rsidR="0087442A" w:rsidRDefault="0087442A" w:rsidP="00196245"/>
        </w:tc>
        <w:tc>
          <w:tcPr>
            <w:tcW w:w="3628" w:type="dxa"/>
          </w:tcPr>
          <w:p w:rsidR="0087442A" w:rsidRDefault="0087442A" w:rsidP="00196245"/>
        </w:tc>
      </w:tr>
    </w:tbl>
    <w:p w:rsidR="0087442A" w:rsidRPr="00AD46A6" w:rsidRDefault="0087442A" w:rsidP="0087442A"/>
    <w:p w:rsidR="004D1DD5" w:rsidRDefault="004D1DD5" w:rsidP="000E68A1"/>
    <w:p w:rsidR="009755D8" w:rsidRDefault="009755D8" w:rsidP="000E68A1"/>
    <w:sectPr w:rsidR="009755D8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DD" w:rsidRDefault="00CF18DD" w:rsidP="00AE5686">
      <w:pPr>
        <w:spacing w:after="0" w:line="240" w:lineRule="auto"/>
      </w:pPr>
      <w:r>
        <w:separator/>
      </w:r>
    </w:p>
  </w:endnote>
  <w:endnote w:type="continuationSeparator" w:id="0">
    <w:p w:rsidR="00CF18DD" w:rsidRDefault="00CF18D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02" w:rsidRDefault="00A348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802" w:rsidRDefault="00A34802" w:rsidP="00A3480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34802" w:rsidRDefault="00A34802" w:rsidP="00A3480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34802" w:rsidRPr="007509AF" w:rsidRDefault="00A34802" w:rsidP="00A3480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A34802" w:rsidRDefault="00A34802" w:rsidP="00A3480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34802" w:rsidRDefault="00A34802" w:rsidP="00A3480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34802" w:rsidRPr="007509AF" w:rsidRDefault="00A34802" w:rsidP="00A3480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802" w:rsidRDefault="00A34802" w:rsidP="00A3480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34802" w:rsidRDefault="00A34802" w:rsidP="00A3480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34802" w:rsidRPr="007509AF" w:rsidRDefault="00A34802" w:rsidP="00A3480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A34802" w:rsidRDefault="00A34802" w:rsidP="00A3480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34802" w:rsidRDefault="00A34802" w:rsidP="00A3480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34802" w:rsidRPr="007509AF" w:rsidRDefault="00A34802" w:rsidP="00A3480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DD" w:rsidRDefault="00CF18DD" w:rsidP="00AE5686">
      <w:pPr>
        <w:spacing w:after="0" w:line="240" w:lineRule="auto"/>
      </w:pPr>
      <w:r>
        <w:separator/>
      </w:r>
    </w:p>
  </w:footnote>
  <w:footnote w:type="continuationSeparator" w:id="0">
    <w:p w:rsidR="00CF18DD" w:rsidRDefault="00CF18D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02" w:rsidRDefault="00A348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FC"/>
    <w:multiLevelType w:val="hybridMultilevel"/>
    <w:tmpl w:val="E10897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F4C8C"/>
    <w:multiLevelType w:val="hybridMultilevel"/>
    <w:tmpl w:val="0D781B54"/>
    <w:lvl w:ilvl="0" w:tplc="D86A1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F01"/>
    <w:multiLevelType w:val="hybridMultilevel"/>
    <w:tmpl w:val="DDAE14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912B5"/>
    <w:multiLevelType w:val="hybridMultilevel"/>
    <w:tmpl w:val="D95C503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50C82"/>
    <w:multiLevelType w:val="hybridMultilevel"/>
    <w:tmpl w:val="EE723D3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B10F3D"/>
    <w:multiLevelType w:val="hybridMultilevel"/>
    <w:tmpl w:val="7E8077A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E7316E"/>
    <w:multiLevelType w:val="hybridMultilevel"/>
    <w:tmpl w:val="56347DA8"/>
    <w:lvl w:ilvl="0" w:tplc="E7D0D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4AAE"/>
    <w:multiLevelType w:val="hybridMultilevel"/>
    <w:tmpl w:val="4DFAEA2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2D2712"/>
    <w:multiLevelType w:val="hybridMultilevel"/>
    <w:tmpl w:val="C6123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E2AC4"/>
    <w:multiLevelType w:val="hybridMultilevel"/>
    <w:tmpl w:val="CC38053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220CA"/>
    <w:multiLevelType w:val="hybridMultilevel"/>
    <w:tmpl w:val="3FF408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8284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65096A"/>
    <w:rsid w:val="0066068B"/>
    <w:rsid w:val="0066480A"/>
    <w:rsid w:val="007409FD"/>
    <w:rsid w:val="00760C9D"/>
    <w:rsid w:val="00764251"/>
    <w:rsid w:val="007673D4"/>
    <w:rsid w:val="007A2A19"/>
    <w:rsid w:val="007A5941"/>
    <w:rsid w:val="00823EE4"/>
    <w:rsid w:val="00851090"/>
    <w:rsid w:val="0087442A"/>
    <w:rsid w:val="008C1BE8"/>
    <w:rsid w:val="009310A3"/>
    <w:rsid w:val="00943DEB"/>
    <w:rsid w:val="009755D8"/>
    <w:rsid w:val="00992CF8"/>
    <w:rsid w:val="009F6A78"/>
    <w:rsid w:val="00A22E58"/>
    <w:rsid w:val="00A31DE4"/>
    <w:rsid w:val="00A34802"/>
    <w:rsid w:val="00A6778A"/>
    <w:rsid w:val="00AE5686"/>
    <w:rsid w:val="00B365F5"/>
    <w:rsid w:val="00BC7CDB"/>
    <w:rsid w:val="00BF1247"/>
    <w:rsid w:val="00BF7F05"/>
    <w:rsid w:val="00C0066A"/>
    <w:rsid w:val="00C34B16"/>
    <w:rsid w:val="00C564C0"/>
    <w:rsid w:val="00CC69FD"/>
    <w:rsid w:val="00CF18D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95FB9"/>
    <w:rsid w:val="00ED6BFE"/>
    <w:rsid w:val="00F14316"/>
    <w:rsid w:val="00F360B1"/>
    <w:rsid w:val="00F408A2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E34CD-AFAC-49D9-B53B-0F86D65B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42A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8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%C5%A0ampa%C5%88sk%C3%A9_v%C3%AD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2019-05-18T21:09:00Z</dcterms:created>
  <dcterms:modified xsi:type="dcterms:W3CDTF">2020-03-25T08:33:00Z</dcterms:modified>
</cp:coreProperties>
</file>