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9" w:rsidRPr="00190663" w:rsidRDefault="000B2BC9" w:rsidP="000B2BC9">
      <w:pPr>
        <w:jc w:val="center"/>
        <w:rPr>
          <w:b/>
          <w:sz w:val="28"/>
          <w:szCs w:val="28"/>
        </w:rPr>
      </w:pPr>
      <w:r w:rsidRPr="00190663">
        <w:rPr>
          <w:b/>
          <w:sz w:val="28"/>
          <w:szCs w:val="28"/>
        </w:rPr>
        <w:t>Pracovní list – Nápoje</w:t>
      </w:r>
    </w:p>
    <w:p w:rsidR="000B2BC9" w:rsidRPr="00CA7186" w:rsidRDefault="000B2BC9" w:rsidP="000B2BC9">
      <w:pPr>
        <w:rPr>
          <w:sz w:val="24"/>
          <w:szCs w:val="24"/>
        </w:rPr>
      </w:pPr>
      <w:r w:rsidRPr="00CA7186">
        <w:rPr>
          <w:sz w:val="24"/>
          <w:szCs w:val="24"/>
        </w:rPr>
        <w:t>Jméno a příjmení: ………………………………………………………………………………………………………………………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Dělení vody podle použití</w:t>
      </w:r>
      <w:r>
        <w:rPr>
          <w:sz w:val="24"/>
          <w:szCs w:val="24"/>
        </w:rPr>
        <w:t>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je to pitná voda?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je to minerální voda?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Dělení minerální vody podle účinku na organismus</w:t>
      </w:r>
      <w:r>
        <w:rPr>
          <w:sz w:val="24"/>
          <w:szCs w:val="24"/>
        </w:rPr>
        <w:t>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co se používá provozní voda?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Na co se používá pitná voda</w:t>
      </w:r>
      <w:r>
        <w:rPr>
          <w:sz w:val="24"/>
          <w:szCs w:val="24"/>
        </w:rPr>
        <w:t>?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Default="000B2B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Vyjmen</w:t>
      </w:r>
      <w:r>
        <w:rPr>
          <w:sz w:val="24"/>
          <w:szCs w:val="24"/>
        </w:rPr>
        <w:t>uj studené nealkoholické nápoje.</w:t>
      </w:r>
    </w:p>
    <w:p w:rsidR="000B2BC9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Vyjmenuj teplé nealkoholické nápoje</w:t>
      </w:r>
      <w:r>
        <w:rPr>
          <w:sz w:val="24"/>
          <w:szCs w:val="24"/>
        </w:rPr>
        <w:t>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0B2BC9" w:rsidRPr="00CA7186" w:rsidRDefault="000B2BC9" w:rsidP="000B2BC9">
      <w:pPr>
        <w:pStyle w:val="Bezmezer"/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1D4A23" w:rsidRPr="000E68A1" w:rsidRDefault="001D4A23" w:rsidP="000E68A1"/>
    <w:p w:rsidR="001D4A23" w:rsidRDefault="001D4A23" w:rsidP="000E68A1">
      <w:bookmarkStart w:id="0" w:name="_GoBack"/>
      <w:bookmarkEnd w:id="0"/>
    </w:p>
    <w:sectPr w:rsidR="001D4A23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D7" w:rsidRDefault="00EC3ED7" w:rsidP="00AE5686">
      <w:pPr>
        <w:spacing w:after="0" w:line="240" w:lineRule="auto"/>
      </w:pPr>
      <w:r>
        <w:separator/>
      </w:r>
    </w:p>
  </w:endnote>
  <w:endnote w:type="continuationSeparator" w:id="0">
    <w:p w:rsidR="00EC3ED7" w:rsidRDefault="00EC3ED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7D3B4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8F1" w:rsidRDefault="00AF68F1" w:rsidP="00AF68F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F68F1" w:rsidRDefault="00AF68F1" w:rsidP="00AF68F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F68F1" w:rsidRDefault="00AF68F1" w:rsidP="00AF68F1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AF68F1" w:rsidRDefault="00AF68F1" w:rsidP="00AF68F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F68F1" w:rsidRDefault="00AF68F1" w:rsidP="00AF68F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F68F1" w:rsidRDefault="00AF68F1" w:rsidP="00AF68F1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B4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D7" w:rsidRDefault="00EC3ED7" w:rsidP="00AE5686">
      <w:pPr>
        <w:spacing w:after="0" w:line="240" w:lineRule="auto"/>
      </w:pPr>
      <w:r>
        <w:separator/>
      </w:r>
    </w:p>
  </w:footnote>
  <w:footnote w:type="continuationSeparator" w:id="0">
    <w:p w:rsidR="00EC3ED7" w:rsidRDefault="00EC3ED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8530A"/>
    <w:rsid w:val="00185FE3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7D3B42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AF68F1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C3ED7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F91AF-A888-4A61-A03D-35E1C43E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2019-05-18T18:51:00Z</dcterms:created>
  <dcterms:modified xsi:type="dcterms:W3CDTF">2020-03-25T08:25:00Z</dcterms:modified>
</cp:coreProperties>
</file>