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0D2E" w:rsidRPr="00790A88" w:rsidRDefault="00510D2E" w:rsidP="00510D2E">
      <w:pPr>
        <w:jc w:val="center"/>
        <w:rPr>
          <w:b/>
          <w:sz w:val="32"/>
          <w:szCs w:val="32"/>
        </w:rPr>
      </w:pPr>
      <w:r w:rsidRPr="00790A88">
        <w:rPr>
          <w:b/>
          <w:sz w:val="32"/>
          <w:szCs w:val="32"/>
        </w:rPr>
        <w:t>Možnosti přípravy kávy</w:t>
      </w:r>
    </w:p>
    <w:p w:rsidR="00510D2E" w:rsidRDefault="00510D2E" w:rsidP="00510D2E">
      <w:pPr>
        <w:jc w:val="both"/>
        <w:rPr>
          <w:sz w:val="24"/>
          <w:szCs w:val="24"/>
        </w:rPr>
      </w:pPr>
      <w:r>
        <w:rPr>
          <w:sz w:val="24"/>
          <w:szCs w:val="24"/>
        </w:rPr>
        <w:t>Moka express</w:t>
      </w:r>
    </w:p>
    <w:p w:rsidR="00510D2E" w:rsidRDefault="00510D2E" w:rsidP="00510D2E">
      <w:pPr>
        <w:jc w:val="both"/>
        <w:rPr>
          <w:sz w:val="24"/>
          <w:szCs w:val="24"/>
        </w:rPr>
      </w:pPr>
      <w:r>
        <w:rPr>
          <w:sz w:val="24"/>
          <w:szCs w:val="24"/>
        </w:rPr>
        <w:t>Kávu v </w:t>
      </w:r>
      <w:proofErr w:type="gramStart"/>
      <w:r>
        <w:rPr>
          <w:sz w:val="24"/>
          <w:szCs w:val="24"/>
        </w:rPr>
        <w:t>moka</w:t>
      </w:r>
      <w:proofErr w:type="gramEnd"/>
      <w:r>
        <w:rPr>
          <w:sz w:val="24"/>
          <w:szCs w:val="24"/>
        </w:rPr>
        <w:t xml:space="preserve"> express konvičce připravujeme tak, že do spodní nádobky nalijeme studenou vodu. Střední sítko naplníme celé hruběji namletou kávou. Konvičku zašroubujeme a dáme vařit. Po chvíli varu začne káva vytékat z ventilu ve vrchní části konvičky. Jakmile je konvička plná kávy, sundáme ji z vařiče. Káva je hotová a můžeme ji servírovat. </w:t>
      </w:r>
    </w:p>
    <w:p w:rsidR="00510D2E" w:rsidRDefault="00510D2E" w:rsidP="00510D2E">
      <w:pPr>
        <w:jc w:val="both"/>
        <w:rPr>
          <w:sz w:val="24"/>
          <w:szCs w:val="24"/>
        </w:rPr>
      </w:pPr>
    </w:p>
    <w:p w:rsidR="00510D2E" w:rsidRDefault="00510D2E" w:rsidP="00510D2E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</w:t>
      </w:r>
      <w:proofErr w:type="spellEnd"/>
    </w:p>
    <w:p w:rsidR="00510D2E" w:rsidRDefault="00510D2E" w:rsidP="00510D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Kávu ve </w:t>
      </w: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pressu</w:t>
      </w:r>
      <w:proofErr w:type="spellEnd"/>
      <w:r>
        <w:rPr>
          <w:sz w:val="24"/>
          <w:szCs w:val="24"/>
        </w:rPr>
        <w:t xml:space="preserve"> připravujeme tak, že velmi hrubě namletou kávu nasypeme asi do jedné třetiny výšky. Pokud připravujeme slabší kávu, dávku trochu zmenšíme. Zalijeme horkou vodou (92-96 °C) tak, aby voda promíchala všechnu kávu. Hrubě namletá káva vytvoří na povrchu typickou krustu z lógru. Po chvíli můžeme kávu ve </w:t>
      </w:r>
      <w:proofErr w:type="spellStart"/>
      <w:r>
        <w:rPr>
          <w:sz w:val="24"/>
          <w:szCs w:val="24"/>
        </w:rPr>
        <w:t>french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pressu</w:t>
      </w:r>
      <w:proofErr w:type="spellEnd"/>
      <w:r>
        <w:rPr>
          <w:sz w:val="24"/>
          <w:szCs w:val="24"/>
        </w:rPr>
        <w:t xml:space="preserve"> zamíchat. Louhujeme 3-4 minuty a poté lógr pomalu stlačíme pístem dolů. Kávu okamžitě servírujeme. </w:t>
      </w:r>
    </w:p>
    <w:p w:rsidR="00510D2E" w:rsidRDefault="00510D2E" w:rsidP="00510D2E">
      <w:pPr>
        <w:jc w:val="both"/>
        <w:rPr>
          <w:sz w:val="24"/>
          <w:szCs w:val="24"/>
        </w:rPr>
      </w:pPr>
    </w:p>
    <w:p w:rsidR="00510D2E" w:rsidRDefault="00510D2E" w:rsidP="00510D2E">
      <w:pPr>
        <w:jc w:val="both"/>
        <w:rPr>
          <w:sz w:val="24"/>
          <w:szCs w:val="24"/>
        </w:rPr>
      </w:pPr>
      <w:r>
        <w:rPr>
          <w:sz w:val="24"/>
          <w:szCs w:val="24"/>
        </w:rPr>
        <w:t>Filtrovaná káva</w:t>
      </w:r>
    </w:p>
    <w:p w:rsidR="00510D2E" w:rsidRDefault="00510D2E" w:rsidP="00510D2E">
      <w:r>
        <w:rPr>
          <w:sz w:val="24"/>
          <w:szCs w:val="24"/>
        </w:rPr>
        <w:t xml:space="preserve">Filtrovanou kávu připravíme tak, že do překapávače vložíme filtr s hrubě namletou kávou. Dávku kávy přizpůsobíme množství vody. Pustíme kávovar, který začne pomalu zalévat kávu horkou vodou. Káva začne pomalu vytékat do konvice pod filtrem. Kávu ihned servírujeme.   </w:t>
      </w:r>
    </w:p>
    <w:p w:rsidR="00DE0BDB" w:rsidRPr="00510D2E" w:rsidRDefault="00DE0BDB" w:rsidP="00510D2E"/>
    <w:sectPr w:rsidR="00DE0BDB" w:rsidRPr="00510D2E" w:rsidSect="000B2B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88" w:right="1134" w:bottom="158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22B7" w:rsidRDefault="008F22B7" w:rsidP="00AE5686">
      <w:pPr>
        <w:spacing w:after="0" w:line="240" w:lineRule="auto"/>
      </w:pPr>
      <w:r>
        <w:separator/>
      </w:r>
    </w:p>
  </w:endnote>
  <w:endnote w:type="continuationSeparator" w:id="0">
    <w:p w:rsidR="008F22B7" w:rsidRDefault="008F22B7" w:rsidP="00AE5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A8" w:rsidRDefault="003214A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BC7D4C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74624" behindDoc="0" locked="0" layoutInCell="1" allowOverlap="1">
              <wp:simplePos x="0" y="0"/>
              <wp:positionH relativeFrom="column">
                <wp:posOffset>3171825</wp:posOffset>
              </wp:positionH>
              <wp:positionV relativeFrom="paragraph">
                <wp:posOffset>-307975</wp:posOffset>
              </wp:positionV>
              <wp:extent cx="3225800" cy="681355"/>
              <wp:effectExtent l="0" t="0" r="0" b="4445"/>
              <wp:wrapNone/>
              <wp:docPr id="6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214A8" w:rsidRDefault="003214A8" w:rsidP="003214A8">
                          <w:pPr>
                            <w:pStyle w:val="Bezmezer"/>
                            <w:spacing w:line="220" w:lineRule="exact"/>
                          </w:pPr>
                          <w:r>
                            <w:t xml:space="preserve">Národní pedagogický institut České republiky </w:t>
                          </w:r>
                        </w:p>
                        <w:p w:rsidR="003214A8" w:rsidRDefault="003214A8" w:rsidP="003214A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214A8" w:rsidRPr="007509AF" w:rsidRDefault="003214A8" w:rsidP="003214A8">
                          <w:pPr>
                            <w:pStyle w:val="Bezmezer"/>
                            <w:spacing w:line="220" w:lineRule="exact"/>
                          </w:pPr>
                          <w:r w:rsidRPr="00A1258D">
                            <w:t>Senovážné nám. 872/25, 110 00  Praha 1</w:t>
                          </w:r>
                          <w:r>
                            <w:t xml:space="preserve"> </w:t>
                          </w:r>
                          <w:r w:rsidRPr="00011501">
                            <w:t>www.projektmov</w:t>
                          </w:r>
                          <w:r>
                            <w:t>.cz</w:t>
                          </w:r>
                        </w:p>
                        <w:p w:rsidR="000B2BC9" w:rsidRPr="007509AF" w:rsidRDefault="000B2BC9" w:rsidP="000B2BC9">
                          <w:pPr>
                            <w:pStyle w:val="Bezmezer"/>
                            <w:spacing w:line="220" w:lineRule="exact"/>
                          </w:pPr>
                          <w:bookmarkStart w:id="0" w:name="_GoBack"/>
                          <w:bookmarkEnd w:id="0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249.75pt;margin-top:-24.25pt;width:254pt;height:53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" stroked="f">
              <v:textbox>
                <w:txbxContent>
                  <w:p w:rsidR="003214A8" w:rsidRDefault="003214A8" w:rsidP="003214A8">
                    <w:pPr>
                      <w:pStyle w:val="Bezmezer"/>
                      <w:spacing w:line="220" w:lineRule="exact"/>
                    </w:pPr>
                    <w:r>
                      <w:t xml:space="preserve">Národní pedagogický institut České republiky </w:t>
                    </w:r>
                  </w:p>
                  <w:p w:rsidR="003214A8" w:rsidRDefault="003214A8" w:rsidP="003214A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214A8" w:rsidRPr="007509AF" w:rsidRDefault="003214A8" w:rsidP="003214A8">
                    <w:pPr>
                      <w:pStyle w:val="Bezmezer"/>
                      <w:spacing w:line="220" w:lineRule="exact"/>
                    </w:pPr>
                    <w:r w:rsidRPr="00A1258D">
                      <w:t>Senovážné nám. 872/25, 110 00  Praha 1</w:t>
                    </w:r>
                    <w:r>
                      <w:t xml:space="preserve"> </w:t>
                    </w:r>
                    <w:r w:rsidRPr="00011501">
                      <w:t>www.projektmov</w:t>
                    </w:r>
                    <w:r>
                      <w:t>.cz</w:t>
                    </w:r>
                  </w:p>
                  <w:p w:rsidR="000B2BC9" w:rsidRPr="007509AF" w:rsidRDefault="000B2BC9" w:rsidP="000B2BC9">
                    <w:pPr>
                      <w:pStyle w:val="Bezmezer"/>
                      <w:spacing w:line="220" w:lineRule="exact"/>
                    </w:pP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0B2BC9">
      <w:rPr>
        <w:noProof/>
        <w:lang w:eastAsia="cs-CZ"/>
      </w:rPr>
      <w:drawing>
        <wp:anchor distT="0" distB="0" distL="114300" distR="114300" simplePos="0" relativeHeight="251673600" behindDoc="1" locked="0" layoutInCell="1" allowOverlap="1">
          <wp:simplePos x="0" y="0"/>
          <wp:positionH relativeFrom="margin">
            <wp:posOffset>4445</wp:posOffset>
          </wp:positionH>
          <wp:positionV relativeFrom="paragraph">
            <wp:posOffset>-146050</wp:posOffset>
          </wp:positionV>
          <wp:extent cx="3790315" cy="647700"/>
          <wp:effectExtent l="19050" t="0" r="635" b="0"/>
          <wp:wrapNone/>
          <wp:docPr id="4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31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66480A">
    <w:pPr>
      <w:pStyle w:val="Zpat"/>
      <w:ind w:left="1843"/>
    </w:pPr>
    <w:r>
      <w:rPr>
        <w:noProof/>
        <w:lang w:eastAsia="cs-CZ"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-296545</wp:posOffset>
          </wp:positionV>
          <wp:extent cx="3790800" cy="648000"/>
          <wp:effectExtent l="0" t="0" r="635" b="0"/>
          <wp:wrapNone/>
          <wp:docPr id="3" name="Obrázek 3" descr="C-MOV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-MOV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90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C7D4C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3152775</wp:posOffset>
              </wp:positionH>
              <wp:positionV relativeFrom="paragraph">
                <wp:posOffset>-304800</wp:posOffset>
              </wp:positionV>
              <wp:extent cx="3225800" cy="681355"/>
              <wp:effectExtent l="0" t="0" r="0" b="4445"/>
              <wp:wrapNone/>
              <wp:docPr id="5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25800" cy="681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43DEB" w:rsidRDefault="00E378EB" w:rsidP="004E4FC3">
                          <w:pPr>
                            <w:pStyle w:val="Bezmezer"/>
                            <w:spacing w:line="220" w:lineRule="exact"/>
                          </w:pPr>
                          <w:r>
                            <w:t>Národní ústav pro vzdělávání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>
                            <w:t>Projekt Modernizace odborného vzdělávání (MOV)</w:t>
                          </w:r>
                        </w:p>
                        <w:p w:rsidR="003A7278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530714">
                            <w:t>Weilova</w:t>
                          </w:r>
                          <w:r w:rsidRPr="007509AF">
                            <w:t xml:space="preserve"> 1271/6</w:t>
                          </w:r>
                          <w:r>
                            <w:t xml:space="preserve">, </w:t>
                          </w:r>
                          <w:r w:rsidRPr="007509AF">
                            <w:t>1</w:t>
                          </w:r>
                          <w:r>
                            <w:t>0</w:t>
                          </w:r>
                          <w:r w:rsidRPr="007509AF">
                            <w:t>2 00  Praha 10</w:t>
                          </w:r>
                        </w:p>
                        <w:p w:rsidR="00E418B6" w:rsidRPr="007509AF" w:rsidRDefault="003A7278" w:rsidP="003A7278">
                          <w:pPr>
                            <w:pStyle w:val="Bezmezer"/>
                            <w:spacing w:line="220" w:lineRule="exact"/>
                          </w:pPr>
                          <w:r w:rsidRPr="00011501">
                            <w:t>www.projektmov</w:t>
                          </w:r>
                          <w:r w:rsidR="00002616">
                            <w:t>.cz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248.25pt;margin-top:-24pt;width:254pt;height:53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" stroked="f">
              <v:textbox>
                <w:txbxContent>
                  <w:p w:rsidR="00943DEB" w:rsidRDefault="00E378EB" w:rsidP="004E4FC3">
                    <w:pPr>
                      <w:pStyle w:val="Bezmezer"/>
                      <w:spacing w:line="220" w:lineRule="exact"/>
                    </w:pPr>
                    <w:r>
                      <w:t>Národní ústav pro vzdělávání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>
                      <w:t>Projekt Modernizace odborného vzdělávání (MOV)</w:t>
                    </w:r>
                  </w:p>
                  <w:p w:rsidR="003A7278" w:rsidRDefault="003A7278" w:rsidP="003A7278">
                    <w:pPr>
                      <w:pStyle w:val="Bezmezer"/>
                      <w:spacing w:line="220" w:lineRule="exact"/>
                    </w:pPr>
                    <w:r w:rsidRPr="00530714">
                      <w:t>Weilova</w:t>
                    </w:r>
                    <w:r w:rsidRPr="007509AF">
                      <w:t xml:space="preserve"> 1271/6</w:t>
                    </w:r>
                    <w:r>
                      <w:t xml:space="preserve">, </w:t>
                    </w:r>
                    <w:r w:rsidRPr="007509AF">
                      <w:t>1</w:t>
                    </w:r>
                    <w:r>
                      <w:t>0</w:t>
                    </w:r>
                    <w:r w:rsidRPr="007509AF">
                      <w:t>2 00  Praha 10</w:t>
                    </w:r>
                  </w:p>
                  <w:p w:rsidR="00E418B6" w:rsidRPr="007509AF" w:rsidRDefault="003A7278" w:rsidP="003A7278">
                    <w:pPr>
                      <w:pStyle w:val="Bezmezer"/>
                      <w:spacing w:line="220" w:lineRule="exact"/>
                    </w:pPr>
                    <w:r w:rsidRPr="00011501">
                      <w:t>www.projektmov</w:t>
                    </w:r>
                    <w:r w:rsidR="00002616">
                      <w:t>.cz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22B7" w:rsidRDefault="008F22B7" w:rsidP="00AE5686">
      <w:pPr>
        <w:spacing w:after="0" w:line="240" w:lineRule="auto"/>
      </w:pPr>
      <w:r>
        <w:separator/>
      </w:r>
    </w:p>
  </w:footnote>
  <w:footnote w:type="continuationSeparator" w:id="0">
    <w:p w:rsidR="008F22B7" w:rsidRDefault="008F22B7" w:rsidP="00AE5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14A8" w:rsidRDefault="003214A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2BC9" w:rsidRDefault="000B2BC9">
    <w:pPr>
      <w:pStyle w:val="Zhlav"/>
    </w:pPr>
    <w:r w:rsidRPr="000B2BC9">
      <w:rPr>
        <w:noProof/>
        <w:lang w:eastAsia="cs-CZ"/>
      </w:rPr>
      <w:drawing>
        <wp:anchor distT="0" distB="0" distL="114300" distR="114300" simplePos="0" relativeHeight="251671552" behindDoc="1" locked="1" layoutInCell="0" allowOverlap="1">
          <wp:simplePos x="0" y="0"/>
          <wp:positionH relativeFrom="page">
            <wp:posOffset>904875</wp:posOffset>
          </wp:positionH>
          <wp:positionV relativeFrom="page">
            <wp:posOffset>342900</wp:posOffset>
          </wp:positionV>
          <wp:extent cx="3599815" cy="619125"/>
          <wp:effectExtent l="19050" t="0" r="635" b="0"/>
          <wp:wrapNone/>
          <wp:docPr id="1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9981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686" w:rsidRDefault="0066480A" w:rsidP="001D4A23">
    <w:pPr>
      <w:pStyle w:val="Zhlav"/>
      <w:tabs>
        <w:tab w:val="clear" w:pos="4536"/>
        <w:tab w:val="clear" w:pos="9072"/>
        <w:tab w:val="left" w:pos="1275"/>
      </w:tabs>
    </w:pPr>
    <w:r>
      <w:rPr>
        <w:noProof/>
        <w:lang w:eastAsia="cs-CZ"/>
      </w:rPr>
      <w:drawing>
        <wp:anchor distT="0" distB="0" distL="114300" distR="114300" simplePos="0" relativeHeight="251667456" behindDoc="1" locked="1" layoutInCell="0" allowOverlap="1">
          <wp:simplePos x="0" y="0"/>
          <wp:positionH relativeFrom="page">
            <wp:posOffset>900430</wp:posOffset>
          </wp:positionH>
          <wp:positionV relativeFrom="page">
            <wp:posOffset>360045</wp:posOffset>
          </wp:positionV>
          <wp:extent cx="3600000" cy="615600"/>
          <wp:effectExtent l="0" t="0" r="635" b="0"/>
          <wp:wrapNone/>
          <wp:docPr id="2" name="Obrázek 2" descr="C-OPVVV-MSM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-OPVVV-MSM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61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D4A23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4000B"/>
    <w:multiLevelType w:val="hybridMultilevel"/>
    <w:tmpl w:val="BD2CB0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66412"/>
    <w:multiLevelType w:val="hybridMultilevel"/>
    <w:tmpl w:val="E16A30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686"/>
    <w:rsid w:val="00002616"/>
    <w:rsid w:val="00021FB0"/>
    <w:rsid w:val="0007443C"/>
    <w:rsid w:val="00075CBC"/>
    <w:rsid w:val="000A47E9"/>
    <w:rsid w:val="000B2BC9"/>
    <w:rsid w:val="000E68A1"/>
    <w:rsid w:val="00103D59"/>
    <w:rsid w:val="001569AB"/>
    <w:rsid w:val="001911BD"/>
    <w:rsid w:val="001A7123"/>
    <w:rsid w:val="001D4A23"/>
    <w:rsid w:val="00233FCB"/>
    <w:rsid w:val="002538DA"/>
    <w:rsid w:val="00271650"/>
    <w:rsid w:val="00300272"/>
    <w:rsid w:val="003214A8"/>
    <w:rsid w:val="00324923"/>
    <w:rsid w:val="00336FD6"/>
    <w:rsid w:val="00340303"/>
    <w:rsid w:val="003A7278"/>
    <w:rsid w:val="003B6D0F"/>
    <w:rsid w:val="003F0477"/>
    <w:rsid w:val="00454467"/>
    <w:rsid w:val="00476FEB"/>
    <w:rsid w:val="0048182C"/>
    <w:rsid w:val="004B433E"/>
    <w:rsid w:val="004C134C"/>
    <w:rsid w:val="004C39A1"/>
    <w:rsid w:val="004D228E"/>
    <w:rsid w:val="004D3F13"/>
    <w:rsid w:val="004E4FC3"/>
    <w:rsid w:val="00510D2E"/>
    <w:rsid w:val="0065096A"/>
    <w:rsid w:val="0066068B"/>
    <w:rsid w:val="0066480A"/>
    <w:rsid w:val="007409FD"/>
    <w:rsid w:val="00764251"/>
    <w:rsid w:val="007673D4"/>
    <w:rsid w:val="007A2A19"/>
    <w:rsid w:val="00823EE4"/>
    <w:rsid w:val="00851090"/>
    <w:rsid w:val="008C1BE8"/>
    <w:rsid w:val="008F22B7"/>
    <w:rsid w:val="009048E7"/>
    <w:rsid w:val="009310A3"/>
    <w:rsid w:val="00943DEB"/>
    <w:rsid w:val="009524F3"/>
    <w:rsid w:val="00992CF8"/>
    <w:rsid w:val="009F6A78"/>
    <w:rsid w:val="00A22E58"/>
    <w:rsid w:val="00A31DE4"/>
    <w:rsid w:val="00A6778A"/>
    <w:rsid w:val="00AC0CFD"/>
    <w:rsid w:val="00AE5686"/>
    <w:rsid w:val="00B365F5"/>
    <w:rsid w:val="00BC7CDB"/>
    <w:rsid w:val="00BC7D4C"/>
    <w:rsid w:val="00BF1247"/>
    <w:rsid w:val="00C0066A"/>
    <w:rsid w:val="00C34B16"/>
    <w:rsid w:val="00C564C0"/>
    <w:rsid w:val="00CC69FD"/>
    <w:rsid w:val="00D01BFE"/>
    <w:rsid w:val="00D10092"/>
    <w:rsid w:val="00DB013C"/>
    <w:rsid w:val="00DC5D00"/>
    <w:rsid w:val="00DC6CF6"/>
    <w:rsid w:val="00DE0BDB"/>
    <w:rsid w:val="00DE51B4"/>
    <w:rsid w:val="00E378EB"/>
    <w:rsid w:val="00E418B6"/>
    <w:rsid w:val="00E83D7A"/>
    <w:rsid w:val="00ED6BFE"/>
    <w:rsid w:val="00F0154A"/>
    <w:rsid w:val="00F14316"/>
    <w:rsid w:val="00F360B1"/>
    <w:rsid w:val="00F4521B"/>
    <w:rsid w:val="00F571C2"/>
    <w:rsid w:val="00F72BF6"/>
    <w:rsid w:val="00FE4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9CD12D-9A56-4E3C-8B5A-832A8BE04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75CB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E5686"/>
  </w:style>
  <w:style w:type="paragraph" w:styleId="Zpat">
    <w:name w:val="footer"/>
    <w:basedOn w:val="Normln"/>
    <w:link w:val="ZpatChar"/>
    <w:uiPriority w:val="99"/>
    <w:unhideWhenUsed/>
    <w:rsid w:val="00AE56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E5686"/>
  </w:style>
  <w:style w:type="paragraph" w:styleId="Normlnweb">
    <w:name w:val="Normal (Web)"/>
    <w:basedOn w:val="Normln"/>
    <w:uiPriority w:val="99"/>
    <w:semiHidden/>
    <w:unhideWhenUsed/>
    <w:rsid w:val="00AE5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943DEB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76F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76FE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E0BD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0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3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NUV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velicky</dc:creator>
  <cp:keywords/>
  <dc:description/>
  <cp:lastModifiedBy>Eva Kejkulová</cp:lastModifiedBy>
  <cp:revision>2</cp:revision>
  <cp:lastPrinted>2018-08-08T12:54:00Z</cp:lastPrinted>
  <dcterms:created xsi:type="dcterms:W3CDTF">2019-05-18T18:24:00Z</dcterms:created>
  <dcterms:modified xsi:type="dcterms:W3CDTF">2020-03-25T08:18:00Z</dcterms:modified>
</cp:coreProperties>
</file>