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3C" w:rsidRDefault="00C66D94" w:rsidP="008B243C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Slovní zadání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877"/>
        <w:gridCol w:w="1649"/>
        <w:gridCol w:w="3975"/>
      </w:tblGrid>
      <w:tr w:rsidR="00C66D94" w:rsidRPr="00C66D94" w:rsidTr="00782F7D">
        <w:trPr>
          <w:trHeight w:val="532"/>
          <w:jc w:val="center"/>
        </w:trPr>
        <w:tc>
          <w:tcPr>
            <w:tcW w:w="9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Komplexní úloha</w:t>
            </w:r>
          </w:p>
        </w:tc>
      </w:tr>
      <w:tr w:rsidR="00C66D94" w:rsidRPr="00C66D94" w:rsidTr="00782F7D">
        <w:trPr>
          <w:trHeight w:val="532"/>
          <w:jc w:val="center"/>
        </w:trPr>
        <w:tc>
          <w:tcPr>
            <w:tcW w:w="9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 xml:space="preserve">Obor: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 xml:space="preserve">               </w:t>
            </w: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Pekařské práce, Pekař</w:t>
            </w:r>
          </w:p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Předmět:          Technologie</w:t>
            </w:r>
          </w:p>
        </w:tc>
      </w:tr>
      <w:tr w:rsidR="00C66D94" w:rsidRPr="00C66D94" w:rsidTr="0002533D">
        <w:trPr>
          <w:trHeight w:val="514"/>
          <w:jc w:val="center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Téma:</w:t>
            </w:r>
          </w:p>
        </w:tc>
        <w:tc>
          <w:tcPr>
            <w:tcW w:w="750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C66D94" w:rsidRPr="00C66D94" w:rsidTr="0002533D">
        <w:trPr>
          <w:trHeight w:val="510"/>
          <w:jc w:val="center"/>
        </w:trPr>
        <w:tc>
          <w:tcPr>
            <w:tcW w:w="1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Jméno a příjmení:</w:t>
            </w:r>
          </w:p>
        </w:tc>
        <w:tc>
          <w:tcPr>
            <w:tcW w:w="187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Funkce v týmu: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C66D94" w:rsidRPr="00C66D94" w:rsidTr="0002533D">
        <w:trPr>
          <w:trHeight w:val="303"/>
          <w:jc w:val="center"/>
        </w:trPr>
        <w:tc>
          <w:tcPr>
            <w:tcW w:w="160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87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Hodnocení: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C66D94" w:rsidRPr="00C66D94" w:rsidTr="0002533D">
        <w:trPr>
          <w:trHeight w:val="397"/>
          <w:jc w:val="center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Ročník: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Školní rok: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  <w:tr w:rsidR="00C66D94" w:rsidRPr="00C66D94" w:rsidTr="0002533D">
        <w:trPr>
          <w:trHeight w:val="397"/>
          <w:jc w:val="center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Datum: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C66D94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Třída: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D94" w:rsidRPr="00C66D94" w:rsidRDefault="00C66D94" w:rsidP="00C66D94">
            <w:pPr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</w:p>
        </w:tc>
      </w:tr>
    </w:tbl>
    <w:p w:rsidR="00C66D94" w:rsidRPr="00C66D94" w:rsidRDefault="00C66D94" w:rsidP="00C66D94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C66D94" w:rsidRPr="00C66D94" w:rsidRDefault="00C66D94" w:rsidP="00C66D94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C66D94" w:rsidRPr="00C66D94" w:rsidRDefault="00C66D94" w:rsidP="00C66D94">
      <w:pPr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Úkol: </w:t>
      </w:r>
    </w:p>
    <w:p w:rsidR="00C66D94" w:rsidRPr="00C66D94" w:rsidRDefault="00C66D94" w:rsidP="00C66D94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Exkurze do podniku se zařízením a vybavením cukrářských a pekařských provozoven</w:t>
      </w:r>
    </w:p>
    <w:p w:rsidR="00C66D94" w:rsidRPr="00C66D94" w:rsidRDefault="00C66D94" w:rsidP="00C66D94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C66D94" w:rsidRPr="00C66D94" w:rsidRDefault="00C66D94" w:rsidP="00C66D94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Tým 8 žáků připraví návrhu na akci a realizaci exkurze do podniku nabízející technické vybavení a zajišťující jejich servis – stroje a pomůcky jako jsou sila, linky na výrobu chleba, jemného pečiva, dávkovače, pece, řezačky pro práci cukrářských a pekařský provozoven. </w:t>
      </w:r>
    </w:p>
    <w:p w:rsidR="00C66D94" w:rsidRPr="00C66D94" w:rsidRDefault="00C66D94" w:rsidP="00C66D94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C66D94" w:rsidRPr="00C66D94" w:rsidRDefault="00C66D94" w:rsidP="00C66D94">
      <w:pPr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Postup: Žáci si sestaví 8 členný tým a rozdělí si</w:t>
      </w: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Pr="00C66D9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ve skupině úkoly:</w:t>
      </w:r>
    </w:p>
    <w:p w:rsidR="00C66D94" w:rsidRPr="00C66D94" w:rsidRDefault="00C66D94" w:rsidP="00C66D94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2 žáci budou na pozici: vedoucí týmu - realizátorů</w:t>
      </w:r>
    </w:p>
    <w:p w:rsidR="00C66D94" w:rsidRPr="00C66D94" w:rsidRDefault="00C66D94" w:rsidP="00C66D94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2 žáci budou na pozici: vyhledavačů</w:t>
      </w:r>
    </w:p>
    <w:p w:rsidR="00C66D94" w:rsidRPr="00C66D94" w:rsidRDefault="00C66D94" w:rsidP="00C66D94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2 žáci budou na pozici: komunikátorů</w:t>
      </w:r>
    </w:p>
    <w:p w:rsidR="00C66D94" w:rsidRPr="00C66D94" w:rsidRDefault="00C66D94" w:rsidP="00C66D94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2 žáci budou na pozici: zpracovatelů získaných informací</w:t>
      </w:r>
    </w:p>
    <w:p w:rsidR="00C66D94" w:rsidRPr="00C66D94" w:rsidRDefault="00C66D94" w:rsidP="0002533D">
      <w:pPr>
        <w:keepNext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lastRenderedPageBreak/>
        <w:t>Skupina zrealizuje exkurzi</w:t>
      </w:r>
      <w:bookmarkStart w:id="0" w:name="_GoBack"/>
      <w:bookmarkEnd w:id="0"/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do vybrané firmy a to od:</w:t>
      </w:r>
    </w:p>
    <w:p w:rsidR="00C66D94" w:rsidRPr="00C66D94" w:rsidRDefault="00C66D94" w:rsidP="00C66D94">
      <w:pPr>
        <w:numPr>
          <w:ilvl w:val="0"/>
          <w:numId w:val="3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vyhledání vhodné firmy</w:t>
      </w:r>
    </w:p>
    <w:p w:rsidR="00C66D94" w:rsidRPr="00C66D94" w:rsidRDefault="00C66D94" w:rsidP="00C66D94">
      <w:pPr>
        <w:numPr>
          <w:ilvl w:val="0"/>
          <w:numId w:val="3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zhotovení poptávky</w:t>
      </w:r>
    </w:p>
    <w:p w:rsidR="00C66D94" w:rsidRPr="00C66D94" w:rsidRDefault="00C66D94" w:rsidP="00C66D94">
      <w:pPr>
        <w:numPr>
          <w:ilvl w:val="0"/>
          <w:numId w:val="3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zhotovení objednávky</w:t>
      </w:r>
    </w:p>
    <w:p w:rsidR="00C66D94" w:rsidRPr="00C66D94" w:rsidRDefault="00C66D94" w:rsidP="00C66D94">
      <w:pPr>
        <w:numPr>
          <w:ilvl w:val="0"/>
          <w:numId w:val="3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zajištění účastníků</w:t>
      </w:r>
    </w:p>
    <w:p w:rsidR="00C66D94" w:rsidRPr="00C66D94" w:rsidRDefault="00C66D94" w:rsidP="00C66D94">
      <w:pPr>
        <w:numPr>
          <w:ilvl w:val="0"/>
          <w:numId w:val="3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zajištění BOZP účastníků akce</w:t>
      </w:r>
    </w:p>
    <w:p w:rsidR="00C66D94" w:rsidRPr="00C66D94" w:rsidRDefault="00C66D94" w:rsidP="00C66D94">
      <w:pPr>
        <w:numPr>
          <w:ilvl w:val="0"/>
          <w:numId w:val="3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realizace akce</w:t>
      </w:r>
    </w:p>
    <w:p w:rsidR="00C66D94" w:rsidRPr="00C66D94" w:rsidRDefault="00C66D94" w:rsidP="00C66D94">
      <w:pPr>
        <w:numPr>
          <w:ilvl w:val="0"/>
          <w:numId w:val="3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vytvoření PowerPoint prezentace </w:t>
      </w:r>
    </w:p>
    <w:p w:rsidR="00C66D94" w:rsidRPr="00C66D94" w:rsidRDefault="00C66D94" w:rsidP="00C66D94">
      <w:pPr>
        <w:numPr>
          <w:ilvl w:val="0"/>
          <w:numId w:val="3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prezentace při výuce a zhodnocení akce po stránce teoretické a praktické</w:t>
      </w:r>
    </w:p>
    <w:p w:rsidR="00C66D94" w:rsidRPr="00C66D94" w:rsidRDefault="00C66D94" w:rsidP="00C66D94">
      <w:pPr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Pomůcky:</w:t>
      </w:r>
    </w:p>
    <w:p w:rsidR="00C66D94" w:rsidRPr="00C66D94" w:rsidRDefault="00C66D94" w:rsidP="00C66D94">
      <w:pPr>
        <w:numPr>
          <w:ilvl w:val="0"/>
          <w:numId w:val="4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Počítač a připojení na internet, PowerPoint</w:t>
      </w:r>
    </w:p>
    <w:p w:rsidR="00C66D94" w:rsidRPr="00C66D94" w:rsidRDefault="00C66D94" w:rsidP="00C66D94">
      <w:pPr>
        <w:numPr>
          <w:ilvl w:val="0"/>
          <w:numId w:val="4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Mobilní telefon</w:t>
      </w:r>
    </w:p>
    <w:p w:rsidR="00C66D94" w:rsidRPr="00C66D94" w:rsidRDefault="00C66D94" w:rsidP="00C66D94">
      <w:pPr>
        <w:numPr>
          <w:ilvl w:val="0"/>
          <w:numId w:val="4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Formuláře pro zhotovení objednávky</w:t>
      </w:r>
    </w:p>
    <w:p w:rsidR="00C66D94" w:rsidRPr="00C66D94" w:rsidRDefault="00C66D94" w:rsidP="00C66D94">
      <w:pPr>
        <w:numPr>
          <w:ilvl w:val="0"/>
          <w:numId w:val="4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Fotoaparát, případně kameru</w:t>
      </w:r>
    </w:p>
    <w:p w:rsidR="00C66D94" w:rsidRPr="00C66D94" w:rsidRDefault="00C66D94" w:rsidP="00C66D94">
      <w:pPr>
        <w:numPr>
          <w:ilvl w:val="0"/>
          <w:numId w:val="4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Kalkulačka</w:t>
      </w:r>
    </w:p>
    <w:p w:rsidR="00C66D94" w:rsidRPr="00C66D94" w:rsidRDefault="00C66D94" w:rsidP="00C66D94">
      <w:pPr>
        <w:numPr>
          <w:ilvl w:val="0"/>
          <w:numId w:val="4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Tiskárna</w:t>
      </w:r>
    </w:p>
    <w:p w:rsidR="00C66D94" w:rsidRPr="00C66D94" w:rsidRDefault="00C66D94" w:rsidP="00C66D94">
      <w:pPr>
        <w:numPr>
          <w:ilvl w:val="0"/>
          <w:numId w:val="4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Psací potřeby</w:t>
      </w:r>
    </w:p>
    <w:p w:rsidR="00C66D94" w:rsidRPr="00C66D94" w:rsidRDefault="00C66D94" w:rsidP="00C66D94">
      <w:pPr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Hodnocení práce:</w:t>
      </w:r>
    </w:p>
    <w:p w:rsidR="00C66D94" w:rsidRPr="00C66D94" w:rsidRDefault="00C66D94" w:rsidP="00C66D94">
      <w:pPr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C66D94" w:rsidRPr="00C66D94" w:rsidRDefault="00C66D94" w:rsidP="00C66D94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Každý žák bude hodnocen dle dílčích úkolů, které mu byly zadány podle funkce ve skupině a dále z prezentace výstupu.</w:t>
      </w:r>
    </w:p>
    <w:p w:rsidR="00C66D94" w:rsidRDefault="00C66D94" w:rsidP="008B243C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C66D94">
        <w:rPr>
          <w:rFonts w:ascii="Arial" w:eastAsia="Times New Roman" w:hAnsi="Arial" w:cs="Arial"/>
          <w:bCs/>
          <w:sz w:val="28"/>
          <w:szCs w:val="28"/>
          <w:lang w:eastAsia="cs-CZ"/>
        </w:rPr>
        <w:t>Podmínkou hodnocení je prezentace, která zaujme, je plná informací pro doplnění a upevnění znalostí o strojích a zařízení pro cukrářskou a pekařskou výrobu, jejich technických parametrů, využití a vhodnost použití při pekařské a cukrářské práci.</w:t>
      </w:r>
    </w:p>
    <w:sectPr w:rsidR="00C66D94" w:rsidSect="0079512C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06" w:rsidRDefault="00A75F06" w:rsidP="00AE5686">
      <w:pPr>
        <w:spacing w:after="0" w:line="240" w:lineRule="auto"/>
      </w:pPr>
      <w:r>
        <w:separator/>
      </w:r>
    </w:p>
  </w:endnote>
  <w:endnote w:type="continuationSeparator" w:id="0">
    <w:p w:rsidR="00A75F06" w:rsidRDefault="00A75F0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2533D">
    <w:pPr>
      <w:pStyle w:val="Zpat"/>
    </w:pPr>
    <w:r>
      <w:rPr>
        <w:noProof/>
        <w:lang w:eastAsia="cs-CZ"/>
      </w:rPr>
      <w:drawing>
        <wp:inline distT="0" distB="0" distL="0" distR="0" wp14:anchorId="4588C760" wp14:editId="2B559AAC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06" w:rsidRDefault="00A75F06" w:rsidP="00AE5686">
      <w:pPr>
        <w:spacing w:after="0" w:line="240" w:lineRule="auto"/>
      </w:pPr>
      <w:r>
        <w:separator/>
      </w:r>
    </w:p>
  </w:footnote>
  <w:footnote w:type="continuationSeparator" w:id="0">
    <w:p w:rsidR="00A75F06" w:rsidRDefault="00A75F0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02533D" w:rsidP="00AB163F">
    <w:pPr>
      <w:pStyle w:val="Zhlav"/>
      <w:tabs>
        <w:tab w:val="clear" w:pos="4536"/>
        <w:tab w:val="clear" w:pos="9072"/>
        <w:tab w:val="left" w:pos="915"/>
      </w:tabs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DDF76CC" wp14:editId="20DD41B5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6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886"/>
    <w:multiLevelType w:val="hybridMultilevel"/>
    <w:tmpl w:val="91AA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62FB"/>
    <w:multiLevelType w:val="hybridMultilevel"/>
    <w:tmpl w:val="E27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2533D"/>
    <w:rsid w:val="00052B4C"/>
    <w:rsid w:val="000B185B"/>
    <w:rsid w:val="000E4BF2"/>
    <w:rsid w:val="00103D59"/>
    <w:rsid w:val="00151240"/>
    <w:rsid w:val="0017378B"/>
    <w:rsid w:val="00183B90"/>
    <w:rsid w:val="001A7123"/>
    <w:rsid w:val="001D7006"/>
    <w:rsid w:val="002538DA"/>
    <w:rsid w:val="002F7142"/>
    <w:rsid w:val="00324923"/>
    <w:rsid w:val="00430BF9"/>
    <w:rsid w:val="0044156F"/>
    <w:rsid w:val="00451405"/>
    <w:rsid w:val="004B433E"/>
    <w:rsid w:val="004C134C"/>
    <w:rsid w:val="004D228E"/>
    <w:rsid w:val="004E4FC3"/>
    <w:rsid w:val="00535326"/>
    <w:rsid w:val="00595898"/>
    <w:rsid w:val="00595F8C"/>
    <w:rsid w:val="00720038"/>
    <w:rsid w:val="00726B49"/>
    <w:rsid w:val="00750DF8"/>
    <w:rsid w:val="00775F6E"/>
    <w:rsid w:val="0079512C"/>
    <w:rsid w:val="007A7512"/>
    <w:rsid w:val="008B243C"/>
    <w:rsid w:val="00922250"/>
    <w:rsid w:val="009310A3"/>
    <w:rsid w:val="00943DEB"/>
    <w:rsid w:val="009B65C6"/>
    <w:rsid w:val="009E20FB"/>
    <w:rsid w:val="009F6A78"/>
    <w:rsid w:val="00A6778A"/>
    <w:rsid w:val="00A75F06"/>
    <w:rsid w:val="00AB163F"/>
    <w:rsid w:val="00AE48EC"/>
    <w:rsid w:val="00AE5686"/>
    <w:rsid w:val="00BA0C75"/>
    <w:rsid w:val="00BF1247"/>
    <w:rsid w:val="00C0066A"/>
    <w:rsid w:val="00C34B16"/>
    <w:rsid w:val="00C66D94"/>
    <w:rsid w:val="00CC4976"/>
    <w:rsid w:val="00DB013C"/>
    <w:rsid w:val="00E147F0"/>
    <w:rsid w:val="00E378EB"/>
    <w:rsid w:val="00E418B6"/>
    <w:rsid w:val="00E83D7A"/>
    <w:rsid w:val="00F14316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B4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B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cp:lastPrinted>2017-07-10T08:23:00Z</cp:lastPrinted>
  <dcterms:created xsi:type="dcterms:W3CDTF">2019-05-06T11:21:00Z</dcterms:created>
  <dcterms:modified xsi:type="dcterms:W3CDTF">2020-04-08T11:37:00Z</dcterms:modified>
</cp:coreProperties>
</file>