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5A0" w:rsidRDefault="00D315A0" w:rsidP="00DC5D00">
      <w:pPr>
        <w:spacing w:after="0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</w:p>
    <w:p w:rsidR="00D315A0" w:rsidRPr="00EF3E15" w:rsidRDefault="00D315A0" w:rsidP="00D315A0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Topologie počítačové sítě</w:t>
      </w:r>
    </w:p>
    <w:p w:rsidR="00D315A0" w:rsidRPr="00E87180" w:rsidRDefault="00D315A0" w:rsidP="00D315A0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D315A0" w:rsidRPr="00A4465D" w:rsidRDefault="00D315A0" w:rsidP="00D315A0">
      <w:pPr>
        <w:rPr>
          <w:b/>
        </w:rPr>
      </w:pPr>
      <w:r w:rsidRPr="00A4465D">
        <w:rPr>
          <w:b/>
        </w:rPr>
        <w:t>Zadání:</w:t>
      </w:r>
    </w:p>
    <w:p w:rsidR="00D315A0" w:rsidRDefault="00D315A0" w:rsidP="00D315A0">
      <w:r>
        <w:t xml:space="preserve">Vytvořte a nakonfigurujte síťovou topologii dle zadaných kritérií v aplikaci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D315A0" w:rsidRDefault="00D315A0" w:rsidP="00D315A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D315A0" w:rsidRPr="00A35A8F" w:rsidRDefault="00D315A0" w:rsidP="00D315A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D315A0" w:rsidRPr="00A35A8F" w:rsidRDefault="00D315A0" w:rsidP="00D315A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D315A0" w:rsidRDefault="00D315A0" w:rsidP="00D315A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D315A0" w:rsidRPr="00A35A8F" w:rsidRDefault="00D315A0" w:rsidP="00D315A0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D315A0" w:rsidRPr="00A35A8F" w:rsidRDefault="00D315A0" w:rsidP="00D315A0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D315A0" w:rsidRDefault="00D315A0" w:rsidP="00D315A0">
      <w:pPr>
        <w:rPr>
          <w:color w:val="000000"/>
        </w:rPr>
      </w:pPr>
      <w:r>
        <w:rPr>
          <w:color w:val="000000"/>
        </w:rPr>
        <w:t>Navrhněte, zvolte vhodné typy přenosových médií a nakonfigurujte počítačovou síť dle zadání a realizujte pomocí aktivity v PT</w:t>
      </w:r>
      <w:r w:rsidRPr="00C43B73">
        <w:rPr>
          <w:color w:val="000000"/>
        </w:rPr>
        <w:t>:</w:t>
      </w:r>
    </w:p>
    <w:p w:rsidR="00D315A0" w:rsidRDefault="00D315A0" w:rsidP="00D315A0">
      <w:pPr>
        <w:jc w:val="both"/>
        <w:rPr>
          <w:color w:val="000000"/>
        </w:rPr>
      </w:pPr>
      <w:r w:rsidRPr="002E1923">
        <w:rPr>
          <w:color w:val="000000"/>
        </w:rPr>
        <w:t xml:space="preserve">Sestavte </w:t>
      </w:r>
      <w:r>
        <w:rPr>
          <w:color w:val="000000"/>
        </w:rPr>
        <w:t>směrovanou</w:t>
      </w:r>
      <w:r w:rsidRPr="002E1923">
        <w:rPr>
          <w:color w:val="000000"/>
        </w:rPr>
        <w:t xml:space="preserve"> síť dle přiloženého schématu</w:t>
      </w:r>
      <w:r>
        <w:rPr>
          <w:color w:val="000000"/>
        </w:rPr>
        <w:t xml:space="preserve"> viz Obrázek 1.</w:t>
      </w:r>
    </w:p>
    <w:p w:rsidR="00D315A0" w:rsidRPr="002E1923" w:rsidRDefault="00D315A0" w:rsidP="00D315A0">
      <w:pPr>
        <w:jc w:val="both"/>
        <w:rPr>
          <w:color w:val="000000"/>
        </w:rPr>
      </w:pPr>
      <w:r>
        <w:rPr>
          <w:color w:val="000000"/>
        </w:rPr>
        <w:t>Pro adresaci v lokální sítí máte k dispozici celý rozsah třídy C 192.168.1.0/24</w:t>
      </w:r>
      <w:r w:rsidRPr="002E1923">
        <w:rPr>
          <w:color w:val="000000"/>
        </w:rPr>
        <w:t xml:space="preserve">: </w:t>
      </w:r>
      <w:r>
        <w:rPr>
          <w:color w:val="000000"/>
        </w:rPr>
        <w:t>Rozdělte síť na tři podsítě pro administraci sítě (10 IP adres), zaměstnance firmy (100 PC) a hosty (20 PC) a dbejte na to, abyste neplýtvali adresním prostorem</w:t>
      </w:r>
      <w:r w:rsidRPr="002E1923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2E1923">
        <w:rPr>
          <w:color w:val="000000"/>
        </w:rPr>
        <w:t>Propoje</w:t>
      </w:r>
      <w:proofErr w:type="spellEnd"/>
      <w:r w:rsidRPr="002E1923">
        <w:rPr>
          <w:color w:val="000000"/>
        </w:rPr>
        <w:t xml:space="preserve"> mezi přepínač</w:t>
      </w:r>
      <w:r>
        <w:rPr>
          <w:color w:val="000000"/>
        </w:rPr>
        <w:t>i L2 a L3 jsou řešeny optickou technologií,</w:t>
      </w:r>
      <w:r w:rsidRPr="002E1923">
        <w:rPr>
          <w:color w:val="000000"/>
        </w:rPr>
        <w:t xml:space="preserve"> ostatní metalickým </w:t>
      </w:r>
      <w:r>
        <w:rPr>
          <w:color w:val="000000"/>
        </w:rPr>
        <w:t>či bezdrátovým spojem</w:t>
      </w:r>
      <w:r w:rsidRPr="002E1923">
        <w:rPr>
          <w:color w:val="000000"/>
        </w:rPr>
        <w:t xml:space="preserve">. Nastavte hraniční směrovač R1 a směrovač ISP. Veřejná přidělená IP adresa směrovači R1 je 100.200.100.1/30. </w:t>
      </w:r>
      <w:r>
        <w:rPr>
          <w:color w:val="000000"/>
        </w:rPr>
        <w:t xml:space="preserve">Počítačovou síť doplňte vhodnou bezdrátovou technologií pro připojení přenosného zařízení (NTB). </w:t>
      </w: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5937F39B" wp14:editId="528962A4">
            <wp:simplePos x="0" y="0"/>
            <wp:positionH relativeFrom="margin">
              <wp:posOffset>182586</wp:posOffset>
            </wp:positionH>
            <wp:positionV relativeFrom="paragraph">
              <wp:posOffset>-459740</wp:posOffset>
            </wp:positionV>
            <wp:extent cx="5436150" cy="3601329"/>
            <wp:effectExtent l="0" t="0" r="0" b="5715"/>
            <wp:wrapNone/>
            <wp:docPr id="7" name="Obrázek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150" cy="360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A058A" wp14:editId="5ED388C6">
                <wp:simplePos x="0" y="0"/>
                <wp:positionH relativeFrom="margin">
                  <wp:posOffset>182392</wp:posOffset>
                </wp:positionH>
                <wp:positionV relativeFrom="paragraph">
                  <wp:posOffset>214679</wp:posOffset>
                </wp:positionV>
                <wp:extent cx="270510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448" y="19200"/>
                    <wp:lineTo x="21448" y="0"/>
                    <wp:lineTo x="0" y="0"/>
                  </wp:wrapPolygon>
                </wp:wrapTight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15A0" w:rsidRPr="00781F2D" w:rsidRDefault="00D315A0" w:rsidP="00D315A0">
                            <w:pPr>
                              <w:pStyle w:val="Titulek"/>
                              <w:rPr>
                                <w:color w:val="000000"/>
                              </w:rPr>
                            </w:pPr>
                            <w:bookmarkStart w:id="0" w:name="_Ref529299347"/>
                            <w:r>
                              <w:t xml:space="preserve">Obrázek </w:t>
                            </w:r>
                            <w:bookmarkEnd w:id="0"/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A058A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4.35pt;margin-top:16.9pt;width:213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" stroked="f">
                <v:textbox inset="0,0,0,0">
                  <w:txbxContent>
                    <w:p w:rsidR="00D315A0" w:rsidRPr="00781F2D" w:rsidRDefault="00D315A0" w:rsidP="00D315A0">
                      <w:pPr>
                        <w:pStyle w:val="Titulek"/>
                        <w:rPr>
                          <w:color w:val="000000"/>
                        </w:rPr>
                      </w:pPr>
                      <w:bookmarkStart w:id="1" w:name="_Ref529299347"/>
                      <w:r>
                        <w:t xml:space="preserve">Obrázek </w:t>
                      </w:r>
                      <w:bookmarkEnd w:id="1"/>
                      <w:r>
                        <w:t>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Default="00D315A0" w:rsidP="00D315A0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D315A0" w:rsidRDefault="00D315A0" w:rsidP="00D315A0">
      <w:pPr>
        <w:keepNext/>
        <w:spacing w:before="840" w:line="360" w:lineRule="auto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>Obrázky a licence:</w:t>
      </w:r>
    </w:p>
    <w:p w:rsidR="00D315A0" w:rsidRDefault="00D315A0" w:rsidP="00D315A0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 xml:space="preserve">Použitá aktivita je vytvořena autorem materiálu v aplikaci pro </w:t>
      </w:r>
      <w:proofErr w:type="spellStart"/>
      <w:r>
        <w:rPr>
          <w:rFonts w:eastAsia="Times New Roman" w:cstheme="minorHAnsi"/>
          <w:color w:val="222222"/>
          <w:szCs w:val="24"/>
        </w:rPr>
        <w:t>virtualizaci</w:t>
      </w:r>
      <w:proofErr w:type="spellEnd"/>
      <w:r>
        <w:rPr>
          <w:rFonts w:eastAsia="Times New Roman" w:cstheme="minorHAnsi"/>
          <w:color w:val="222222"/>
          <w:szCs w:val="24"/>
        </w:rPr>
        <w:t xml:space="preserve"> počítačových sítí (</w:t>
      </w:r>
      <w:proofErr w:type="spellStart"/>
      <w:r>
        <w:rPr>
          <w:rFonts w:eastAsia="Times New Roman" w:cstheme="minorHAnsi"/>
          <w:color w:val="222222"/>
          <w:szCs w:val="24"/>
        </w:rPr>
        <w:t>Packet</w:t>
      </w:r>
      <w:proofErr w:type="spellEnd"/>
      <w:r>
        <w:rPr>
          <w:rFonts w:eastAsia="Times New Roman" w:cstheme="minorHAnsi"/>
          <w:color w:val="222222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Cs w:val="24"/>
        </w:rPr>
        <w:t>Tracer</w:t>
      </w:r>
      <w:proofErr w:type="spellEnd"/>
      <w:r>
        <w:rPr>
          <w:rFonts w:eastAsia="Times New Roman" w:cstheme="minorHAnsi"/>
          <w:color w:val="222222"/>
          <w:szCs w:val="24"/>
        </w:rPr>
        <w:t xml:space="preserve"> od firmy Cisco, který je zdarma). </w:t>
      </w:r>
    </w:p>
    <w:p w:rsidR="00D315A0" w:rsidRPr="000869DD" w:rsidRDefault="00D315A0" w:rsidP="00D315A0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 xml:space="preserve">Obrázek je kopií obrazovky z aplikace </w:t>
      </w:r>
      <w:proofErr w:type="spellStart"/>
      <w:r>
        <w:rPr>
          <w:rFonts w:eastAsia="Times New Roman" w:cstheme="minorHAnsi"/>
          <w:color w:val="222222"/>
          <w:szCs w:val="24"/>
        </w:rPr>
        <w:t>Packet</w:t>
      </w:r>
      <w:proofErr w:type="spellEnd"/>
      <w:r>
        <w:rPr>
          <w:rFonts w:eastAsia="Times New Roman" w:cstheme="minorHAnsi"/>
          <w:color w:val="222222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Cs w:val="24"/>
        </w:rPr>
        <w:t>Tracer</w:t>
      </w:r>
      <w:proofErr w:type="spellEnd"/>
    </w:p>
    <w:p w:rsidR="00D315A0" w:rsidRDefault="00D315A0" w:rsidP="00D315A0">
      <w:pPr>
        <w:rPr>
          <w:rFonts w:eastAsia="TimesNewRomanPS-BoldMT" w:cs="TimesNewRomanPS-BoldMT"/>
          <w:bCs/>
        </w:rPr>
      </w:pPr>
    </w:p>
    <w:p w:rsidR="00D315A0" w:rsidRPr="00943DEB" w:rsidRDefault="00D315A0" w:rsidP="00DC5D00">
      <w:pPr>
        <w:spacing w:after="0"/>
      </w:pPr>
    </w:p>
    <w:sectPr w:rsidR="00D315A0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219" w:rsidRDefault="00DE2219" w:rsidP="00AE5686">
      <w:pPr>
        <w:spacing w:after="0" w:line="240" w:lineRule="auto"/>
      </w:pPr>
      <w:r>
        <w:separator/>
      </w:r>
    </w:p>
  </w:endnote>
  <w:endnote w:type="continuationSeparator" w:id="0">
    <w:p w:rsidR="00DE2219" w:rsidRDefault="00DE221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219" w:rsidRDefault="00DE2219" w:rsidP="00AE5686">
      <w:pPr>
        <w:spacing w:after="0" w:line="240" w:lineRule="auto"/>
      </w:pPr>
      <w:r>
        <w:separator/>
      </w:r>
    </w:p>
  </w:footnote>
  <w:footnote w:type="continuationSeparator" w:id="0">
    <w:p w:rsidR="00DE2219" w:rsidRDefault="00DE221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33C7"/>
    <w:multiLevelType w:val="hybridMultilevel"/>
    <w:tmpl w:val="65CA7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315A0"/>
    <w:rsid w:val="00D543AE"/>
    <w:rsid w:val="00DB013C"/>
    <w:rsid w:val="00DC5D00"/>
    <w:rsid w:val="00DC6CF6"/>
    <w:rsid w:val="00DE2219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53B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D315A0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D315A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315A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2020-04-11T13:27:00Z</dcterms:created>
  <dcterms:modified xsi:type="dcterms:W3CDTF">2020-04-11T13:27:00Z</dcterms:modified>
</cp:coreProperties>
</file>