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ED2DCD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Kontrolní test – Servis červeného vína, dekantace</w:t>
      </w:r>
    </w:p>
    <w:p w:rsidR="006F16DC" w:rsidRPr="00770FEF" w:rsidRDefault="006F16DC" w:rsidP="00476843">
      <w:pPr>
        <w:jc w:val="center"/>
        <w:rPr>
          <w:sz w:val="28"/>
          <w:szCs w:val="28"/>
        </w:rPr>
      </w:pPr>
      <w:r>
        <w:rPr>
          <w:sz w:val="28"/>
          <w:szCs w:val="28"/>
        </w:rPr>
        <w:t>(Řešení)</w:t>
      </w: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E2204F" w:rsidRDefault="00E2204F" w:rsidP="00ED2DCD">
      <w:pPr>
        <w:rPr>
          <w:b/>
        </w:rPr>
      </w:pPr>
      <w:bookmarkStart w:id="0" w:name="_GoBack"/>
      <w:bookmarkEnd w:id="0"/>
    </w:p>
    <w:p w:rsidR="0091538C" w:rsidRDefault="00EE6921" w:rsidP="00ED2DCD">
      <w:pPr>
        <w:rPr>
          <w:b/>
        </w:rPr>
      </w:pPr>
      <w:r>
        <w:rPr>
          <w:b/>
        </w:rPr>
        <w:t>1</w:t>
      </w:r>
      <w:r w:rsidR="00ED2DCD">
        <w:rPr>
          <w:b/>
        </w:rPr>
        <w:t>/ Jak se červené víno vyrábí?</w:t>
      </w:r>
    </w:p>
    <w:p w:rsidR="00ED2DCD" w:rsidRPr="00222D66" w:rsidRDefault="00ED2DCD" w:rsidP="00ED2DCD">
      <w:pPr>
        <w:pStyle w:val="Odstavecseseznamem"/>
        <w:numPr>
          <w:ilvl w:val="0"/>
          <w:numId w:val="28"/>
        </w:numPr>
        <w:rPr>
          <w:b/>
          <w:color w:val="00B0F0"/>
        </w:rPr>
      </w:pPr>
      <w:r w:rsidRPr="00222D66">
        <w:rPr>
          <w:b/>
          <w:color w:val="00B0F0"/>
        </w:rPr>
        <w:t>Nakvašením modrých hroznů</w:t>
      </w:r>
    </w:p>
    <w:p w:rsidR="00ED2DCD" w:rsidRPr="00222D66" w:rsidRDefault="00ED2DCD" w:rsidP="00ED2DCD">
      <w:pPr>
        <w:pStyle w:val="Odstavecseseznamem"/>
        <w:numPr>
          <w:ilvl w:val="0"/>
          <w:numId w:val="28"/>
        </w:numPr>
        <w:rPr>
          <w:b/>
          <w:color w:val="00B0F0"/>
        </w:rPr>
      </w:pPr>
      <w:r w:rsidRPr="00222D66">
        <w:rPr>
          <w:b/>
          <w:color w:val="00B0F0"/>
        </w:rPr>
        <w:t>Nebo jejich zpracováním ve speciálních kvasících tancích za působení zvýšené teploty</w:t>
      </w:r>
    </w:p>
    <w:p w:rsidR="00ED2DCD" w:rsidRDefault="00ED2DCD" w:rsidP="00ED2DCD">
      <w:pPr>
        <w:rPr>
          <w:b/>
        </w:rPr>
      </w:pPr>
      <w:r>
        <w:rPr>
          <w:b/>
        </w:rPr>
        <w:t xml:space="preserve">2/ </w:t>
      </w:r>
      <w:r w:rsidR="007C4877">
        <w:rPr>
          <w:b/>
        </w:rPr>
        <w:t xml:space="preserve">Vypiš aspoň </w:t>
      </w:r>
      <w:r w:rsidR="00E2204F">
        <w:rPr>
          <w:b/>
        </w:rPr>
        <w:t>10</w:t>
      </w:r>
      <w:r w:rsidR="007C4877">
        <w:rPr>
          <w:b/>
        </w:rPr>
        <w:t xml:space="preserve"> odrůd červeného vína:</w:t>
      </w:r>
    </w:p>
    <w:p w:rsidR="007C4877" w:rsidRPr="00222D66" w:rsidRDefault="007C4877" w:rsidP="00ED2DCD">
      <w:pPr>
        <w:rPr>
          <w:b/>
          <w:color w:val="00B0F0"/>
        </w:rPr>
      </w:pPr>
      <w:r w:rsidRPr="00222D66">
        <w:rPr>
          <w:b/>
          <w:color w:val="00B0F0"/>
        </w:rPr>
        <w:t xml:space="preserve">Cabernet Moravia, </w:t>
      </w:r>
      <w:r w:rsidR="00E2204F" w:rsidRPr="00222D66">
        <w:rPr>
          <w:b/>
          <w:color w:val="00B0F0"/>
        </w:rPr>
        <w:t xml:space="preserve">Cabernet </w:t>
      </w:r>
      <w:proofErr w:type="spellStart"/>
      <w:r w:rsidR="00E2204F" w:rsidRPr="00222D66">
        <w:rPr>
          <w:b/>
          <w:color w:val="00B0F0"/>
        </w:rPr>
        <w:t>Sauvignon</w:t>
      </w:r>
      <w:proofErr w:type="spellEnd"/>
      <w:r w:rsidR="00E2204F" w:rsidRPr="00222D66">
        <w:rPr>
          <w:b/>
          <w:color w:val="00B0F0"/>
        </w:rPr>
        <w:t xml:space="preserve">, </w:t>
      </w:r>
      <w:r w:rsidRPr="00222D66">
        <w:rPr>
          <w:b/>
          <w:color w:val="00B0F0"/>
        </w:rPr>
        <w:t xml:space="preserve">Frankovka, André, Modrý Portugal, Svatovavřinecké, Rulandské modré, </w:t>
      </w:r>
      <w:proofErr w:type="spellStart"/>
      <w:r w:rsidRPr="00222D66">
        <w:rPr>
          <w:b/>
          <w:color w:val="00B0F0"/>
        </w:rPr>
        <w:t>Merlot</w:t>
      </w:r>
      <w:proofErr w:type="spellEnd"/>
      <w:r w:rsidR="00E2204F" w:rsidRPr="00222D66">
        <w:rPr>
          <w:b/>
          <w:color w:val="00B0F0"/>
        </w:rPr>
        <w:t xml:space="preserve">, </w:t>
      </w:r>
      <w:proofErr w:type="spellStart"/>
      <w:r w:rsidR="00E2204F" w:rsidRPr="00222D66">
        <w:rPr>
          <w:b/>
          <w:color w:val="00B0F0"/>
        </w:rPr>
        <w:t>Zweigeltrebe</w:t>
      </w:r>
      <w:proofErr w:type="spellEnd"/>
      <w:r w:rsidR="00E2204F" w:rsidRPr="00222D66">
        <w:rPr>
          <w:b/>
          <w:color w:val="00B0F0"/>
        </w:rPr>
        <w:t xml:space="preserve">, </w:t>
      </w:r>
      <w:proofErr w:type="spellStart"/>
      <w:r w:rsidR="00E2204F" w:rsidRPr="00222D66">
        <w:rPr>
          <w:b/>
          <w:color w:val="00B0F0"/>
        </w:rPr>
        <w:t>Sevar</w:t>
      </w:r>
      <w:proofErr w:type="spellEnd"/>
      <w:r w:rsidRPr="00222D66">
        <w:rPr>
          <w:b/>
          <w:color w:val="00B0F0"/>
        </w:rPr>
        <w:t>…..</w:t>
      </w:r>
    </w:p>
    <w:p w:rsidR="007C4877" w:rsidRDefault="007C4877" w:rsidP="00ED2DCD">
      <w:pPr>
        <w:rPr>
          <w:b/>
        </w:rPr>
      </w:pPr>
      <w:r>
        <w:rPr>
          <w:b/>
        </w:rPr>
        <w:t>3/ Vypiš vhodné pokrmy k servisu červených vín</w:t>
      </w:r>
    </w:p>
    <w:p w:rsidR="007C4877" w:rsidRPr="00222D66" w:rsidRDefault="007C4877" w:rsidP="00ED2DCD">
      <w:pPr>
        <w:rPr>
          <w:b/>
          <w:color w:val="00B0F0"/>
        </w:rPr>
      </w:pPr>
      <w:r w:rsidRPr="00222D66">
        <w:rPr>
          <w:b/>
          <w:color w:val="00B0F0"/>
        </w:rPr>
        <w:t xml:space="preserve">Hovězí, skopové, pikantní úpravy </w:t>
      </w:r>
      <w:proofErr w:type="spellStart"/>
      <w:proofErr w:type="gramStart"/>
      <w:r w:rsidRPr="00222D66">
        <w:rPr>
          <w:b/>
          <w:color w:val="00B0F0"/>
        </w:rPr>
        <w:t>vepř</w:t>
      </w:r>
      <w:proofErr w:type="gramEnd"/>
      <w:r w:rsidRPr="00222D66">
        <w:rPr>
          <w:b/>
          <w:color w:val="00B0F0"/>
        </w:rPr>
        <w:t>.</w:t>
      </w:r>
      <w:proofErr w:type="gramStart"/>
      <w:r w:rsidRPr="00222D66">
        <w:rPr>
          <w:b/>
          <w:color w:val="00B0F0"/>
        </w:rPr>
        <w:t>masa</w:t>
      </w:r>
      <w:proofErr w:type="spellEnd"/>
      <w:proofErr w:type="gramEnd"/>
      <w:r w:rsidRPr="00222D66">
        <w:rPr>
          <w:b/>
          <w:color w:val="00B0F0"/>
        </w:rPr>
        <w:t>, zvěřina, tučná masa, drůbež s tmavším masem, houby, smažené a vaječné pokrmy, chuťově výrazná zelenina, pikantní sýry s modrou a bílou plísní</w:t>
      </w:r>
    </w:p>
    <w:p w:rsidR="007C4877" w:rsidRDefault="007C4877" w:rsidP="00ED2DCD">
      <w:pPr>
        <w:rPr>
          <w:b/>
        </w:rPr>
      </w:pPr>
      <w:r>
        <w:rPr>
          <w:b/>
        </w:rPr>
        <w:t>4/ Podle zbytkového cukru řadíme vína na:</w:t>
      </w:r>
    </w:p>
    <w:p w:rsidR="007C4877" w:rsidRPr="00222D66" w:rsidRDefault="007C4877" w:rsidP="007C4877">
      <w:pPr>
        <w:pStyle w:val="Odstavecseseznamem"/>
        <w:numPr>
          <w:ilvl w:val="0"/>
          <w:numId w:val="29"/>
        </w:numPr>
        <w:rPr>
          <w:b/>
          <w:color w:val="00B0F0"/>
        </w:rPr>
      </w:pPr>
      <w:r w:rsidRPr="00222D66">
        <w:rPr>
          <w:b/>
          <w:color w:val="00B0F0"/>
        </w:rPr>
        <w:t>suchá</w:t>
      </w:r>
    </w:p>
    <w:p w:rsidR="007C4877" w:rsidRPr="00222D66" w:rsidRDefault="007C4877" w:rsidP="007C4877">
      <w:pPr>
        <w:pStyle w:val="Odstavecseseznamem"/>
        <w:numPr>
          <w:ilvl w:val="0"/>
          <w:numId w:val="29"/>
        </w:numPr>
        <w:rPr>
          <w:b/>
          <w:color w:val="00B0F0"/>
        </w:rPr>
      </w:pPr>
      <w:r w:rsidRPr="00222D66">
        <w:rPr>
          <w:b/>
          <w:color w:val="00B0F0"/>
        </w:rPr>
        <w:t>polosuchá</w:t>
      </w:r>
    </w:p>
    <w:p w:rsidR="007C4877" w:rsidRPr="00222D66" w:rsidRDefault="007C4877" w:rsidP="007C4877">
      <w:pPr>
        <w:pStyle w:val="Odstavecseseznamem"/>
        <w:numPr>
          <w:ilvl w:val="0"/>
          <w:numId w:val="29"/>
        </w:numPr>
        <w:rPr>
          <w:b/>
          <w:color w:val="00B0F0"/>
        </w:rPr>
      </w:pPr>
      <w:r w:rsidRPr="00222D66">
        <w:rPr>
          <w:b/>
          <w:color w:val="00B0F0"/>
        </w:rPr>
        <w:t xml:space="preserve">polosladká </w:t>
      </w:r>
    </w:p>
    <w:p w:rsidR="007C4877" w:rsidRPr="00222D66" w:rsidRDefault="007C4877" w:rsidP="007C4877">
      <w:pPr>
        <w:pStyle w:val="Odstavecseseznamem"/>
        <w:numPr>
          <w:ilvl w:val="0"/>
          <w:numId w:val="29"/>
        </w:numPr>
        <w:rPr>
          <w:b/>
          <w:color w:val="00B0F0"/>
        </w:rPr>
      </w:pPr>
      <w:r w:rsidRPr="00222D66">
        <w:rPr>
          <w:b/>
          <w:color w:val="00B0F0"/>
        </w:rPr>
        <w:t>sladká</w:t>
      </w:r>
    </w:p>
    <w:p w:rsidR="007C4877" w:rsidRDefault="007C4877" w:rsidP="007C4877">
      <w:pPr>
        <w:rPr>
          <w:b/>
        </w:rPr>
      </w:pPr>
      <w:r>
        <w:rPr>
          <w:b/>
        </w:rPr>
        <w:t>5/ Co je to dekantace a proč se provádí?</w:t>
      </w:r>
    </w:p>
    <w:p w:rsidR="007C4877" w:rsidRPr="00222D66" w:rsidRDefault="007C4877" w:rsidP="007C4877">
      <w:pPr>
        <w:rPr>
          <w:b/>
          <w:color w:val="00B0F0"/>
        </w:rPr>
      </w:pPr>
      <w:r w:rsidRPr="00222D66">
        <w:rPr>
          <w:b/>
          <w:color w:val="00B0F0"/>
        </w:rPr>
        <w:t>Dekantace je přelévání vína z láhve do dekantéru</w:t>
      </w:r>
    </w:p>
    <w:p w:rsidR="007C4877" w:rsidRPr="00222D66" w:rsidRDefault="00C26FC9" w:rsidP="007C4877">
      <w:pPr>
        <w:pStyle w:val="Odstavecseseznamem"/>
        <w:numPr>
          <w:ilvl w:val="0"/>
          <w:numId w:val="30"/>
        </w:numPr>
        <w:rPr>
          <w:b/>
          <w:color w:val="00B0F0"/>
        </w:rPr>
      </w:pPr>
      <w:r w:rsidRPr="00222D66">
        <w:rPr>
          <w:b/>
          <w:color w:val="00B0F0"/>
        </w:rPr>
        <w:t>abychom zbavili víno</w:t>
      </w:r>
      <w:r w:rsidR="007C4877" w:rsidRPr="00222D66">
        <w:rPr>
          <w:b/>
          <w:color w:val="00B0F0"/>
        </w:rPr>
        <w:t xml:space="preserve"> vinného depotu</w:t>
      </w:r>
      <w:r w:rsidRPr="00222D66">
        <w:rPr>
          <w:b/>
          <w:color w:val="00B0F0"/>
        </w:rPr>
        <w:t xml:space="preserve"> (usazenin)</w:t>
      </w:r>
    </w:p>
    <w:p w:rsidR="00C26FC9" w:rsidRPr="00222D66" w:rsidRDefault="00C26FC9" w:rsidP="007C4877">
      <w:pPr>
        <w:pStyle w:val="Odstavecseseznamem"/>
        <w:numPr>
          <w:ilvl w:val="0"/>
          <w:numId w:val="30"/>
        </w:numPr>
        <w:rPr>
          <w:b/>
          <w:color w:val="00B0F0"/>
        </w:rPr>
      </w:pPr>
      <w:r w:rsidRPr="00222D66">
        <w:rPr>
          <w:b/>
          <w:color w:val="00B0F0"/>
        </w:rPr>
        <w:t>abychom víno provzdušnili (mladé víno)</w:t>
      </w:r>
    </w:p>
    <w:p w:rsidR="00C26FC9" w:rsidRPr="00222D66" w:rsidRDefault="00C26FC9" w:rsidP="007C4877">
      <w:pPr>
        <w:pStyle w:val="Odstavecseseznamem"/>
        <w:numPr>
          <w:ilvl w:val="0"/>
          <w:numId w:val="30"/>
        </w:numPr>
        <w:rPr>
          <w:b/>
          <w:color w:val="00B0F0"/>
        </w:rPr>
      </w:pPr>
      <w:r w:rsidRPr="00222D66">
        <w:rPr>
          <w:b/>
          <w:color w:val="00B0F0"/>
        </w:rPr>
        <w:t xml:space="preserve">při anonymních ochutnávkách a </w:t>
      </w:r>
      <w:proofErr w:type="spellStart"/>
      <w:r w:rsidRPr="00222D66">
        <w:rPr>
          <w:b/>
          <w:color w:val="00B0F0"/>
        </w:rPr>
        <w:t>sommeliérských</w:t>
      </w:r>
      <w:proofErr w:type="spellEnd"/>
      <w:r w:rsidRPr="00222D66">
        <w:rPr>
          <w:b/>
          <w:color w:val="00B0F0"/>
        </w:rPr>
        <w:t xml:space="preserve"> zkouškách</w:t>
      </w:r>
    </w:p>
    <w:p w:rsidR="00C26FC9" w:rsidRDefault="00C26FC9" w:rsidP="00C26FC9">
      <w:pPr>
        <w:rPr>
          <w:b/>
        </w:rPr>
      </w:pPr>
      <w:r>
        <w:rPr>
          <w:b/>
        </w:rPr>
        <w:t>6/ Z</w:t>
      </w:r>
      <w:r w:rsidR="00E2204F">
        <w:rPr>
          <w:b/>
        </w:rPr>
        <w:t>e</w:t>
      </w:r>
      <w:r>
        <w:rPr>
          <w:b/>
        </w:rPr>
        <w:t> které strany a jakým způsobem se provádí prezentace červeného vína?</w:t>
      </w:r>
    </w:p>
    <w:p w:rsidR="00C26FC9" w:rsidRPr="00222D66" w:rsidRDefault="00C26FC9" w:rsidP="00C26FC9">
      <w:pPr>
        <w:rPr>
          <w:b/>
          <w:color w:val="00B0F0"/>
        </w:rPr>
      </w:pPr>
      <w:r w:rsidRPr="00222D66">
        <w:rPr>
          <w:b/>
          <w:color w:val="00B0F0"/>
        </w:rPr>
        <w:t>Prezentace je hostiteli provedena zleva, víno při prezentaci leží v</w:t>
      </w:r>
      <w:r w:rsidR="00222D66">
        <w:rPr>
          <w:b/>
          <w:color w:val="00B0F0"/>
        </w:rPr>
        <w:t> </w:t>
      </w:r>
      <w:r w:rsidRPr="00222D66">
        <w:rPr>
          <w:b/>
          <w:color w:val="00B0F0"/>
        </w:rPr>
        <w:t>košíčku</w:t>
      </w:r>
      <w:r w:rsidR="00222D66">
        <w:rPr>
          <w:b/>
          <w:color w:val="00B0F0"/>
        </w:rPr>
        <w:t xml:space="preserve"> na levém předloktí</w:t>
      </w:r>
    </w:p>
    <w:p w:rsidR="00C26FC9" w:rsidRDefault="00C26FC9" w:rsidP="00C26FC9">
      <w:pPr>
        <w:rPr>
          <w:b/>
        </w:rPr>
      </w:pPr>
      <w:r>
        <w:rPr>
          <w:b/>
        </w:rPr>
        <w:t>7/ Proč a na kterou stranu se zakládá korek?</w:t>
      </w:r>
    </w:p>
    <w:p w:rsidR="00C26FC9" w:rsidRPr="00222D66" w:rsidRDefault="00C26FC9" w:rsidP="00C26FC9">
      <w:pPr>
        <w:rPr>
          <w:b/>
          <w:color w:val="00B0F0"/>
        </w:rPr>
      </w:pPr>
      <w:r w:rsidRPr="00222D66">
        <w:rPr>
          <w:b/>
          <w:color w:val="00B0F0"/>
        </w:rPr>
        <w:t xml:space="preserve">Korek se zakládá zprava k pravé ruce hostitele z důvodů </w:t>
      </w:r>
    </w:p>
    <w:p w:rsidR="00C26FC9" w:rsidRPr="00222D66" w:rsidRDefault="00C26FC9" w:rsidP="00C26FC9">
      <w:pPr>
        <w:pStyle w:val="Odstavecseseznamem"/>
        <w:numPr>
          <w:ilvl w:val="0"/>
          <w:numId w:val="31"/>
        </w:numPr>
        <w:rPr>
          <w:b/>
          <w:color w:val="00B0F0"/>
        </w:rPr>
      </w:pPr>
      <w:r w:rsidRPr="00222D66">
        <w:rPr>
          <w:b/>
          <w:color w:val="00B0F0"/>
        </w:rPr>
        <w:t>posouzení originality vína</w:t>
      </w:r>
    </w:p>
    <w:p w:rsidR="00C26FC9" w:rsidRPr="00222D66" w:rsidRDefault="00C26FC9" w:rsidP="00C26FC9">
      <w:pPr>
        <w:pStyle w:val="Odstavecseseznamem"/>
        <w:numPr>
          <w:ilvl w:val="0"/>
          <w:numId w:val="31"/>
        </w:numPr>
        <w:rPr>
          <w:b/>
          <w:color w:val="00B0F0"/>
        </w:rPr>
      </w:pPr>
      <w:r w:rsidRPr="00222D66">
        <w:rPr>
          <w:b/>
          <w:color w:val="00B0F0"/>
        </w:rPr>
        <w:t>ze sběratelských účelů</w:t>
      </w:r>
    </w:p>
    <w:p w:rsidR="00C26FC9" w:rsidRPr="00222D66" w:rsidRDefault="00C26FC9" w:rsidP="00C26FC9">
      <w:pPr>
        <w:pStyle w:val="Odstavecseseznamem"/>
        <w:numPr>
          <w:ilvl w:val="0"/>
          <w:numId w:val="31"/>
        </w:numPr>
        <w:rPr>
          <w:b/>
          <w:color w:val="00B0F0"/>
        </w:rPr>
      </w:pPr>
      <w:r w:rsidRPr="00222D66">
        <w:rPr>
          <w:b/>
          <w:color w:val="00B0F0"/>
        </w:rPr>
        <w:t>k přičichnutí a zhodnocení kvality vína</w:t>
      </w:r>
    </w:p>
    <w:p w:rsidR="00170B4E" w:rsidRPr="00E2204F" w:rsidRDefault="00170B4E" w:rsidP="00E2204F">
      <w:pPr>
        <w:rPr>
          <w:b/>
          <w:color w:val="00B0F0"/>
        </w:rPr>
      </w:pPr>
      <w:r w:rsidRPr="00E2204F">
        <w:rPr>
          <w:b/>
          <w:color w:val="00B0F0"/>
        </w:rPr>
        <w:t xml:space="preserve"> </w:t>
      </w:r>
    </w:p>
    <w:sectPr w:rsidR="00170B4E" w:rsidRPr="00E2204F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A0" w:rsidRDefault="00EB30A0" w:rsidP="00AE5686">
      <w:pPr>
        <w:spacing w:after="0" w:line="240" w:lineRule="auto"/>
      </w:pPr>
      <w:r>
        <w:separator/>
      </w:r>
    </w:p>
  </w:endnote>
  <w:endnote w:type="continuationSeparator" w:id="0">
    <w:p w:rsidR="00EB30A0" w:rsidRDefault="00EB30A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E06D25" w:rsidRDefault="00E06D25" w:rsidP="00E06D2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DAB0A75" wp14:editId="45BCFA2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D5873A" wp14:editId="03B1ACD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D25" w:rsidRDefault="00E06D25" w:rsidP="00E06D2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06D25" w:rsidRDefault="00E06D25" w:rsidP="00E06D2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06D25" w:rsidRPr="007509AF" w:rsidRDefault="00E06D25" w:rsidP="00E06D2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5873A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06D25" w:rsidRDefault="00E06D25" w:rsidP="00E06D2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06D25" w:rsidRDefault="00E06D25" w:rsidP="00E06D2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06D25" w:rsidRPr="007509AF" w:rsidRDefault="00E06D25" w:rsidP="00E06D2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A0" w:rsidRDefault="00EB30A0" w:rsidP="00AE5686">
      <w:pPr>
        <w:spacing w:after="0" w:line="240" w:lineRule="auto"/>
      </w:pPr>
      <w:r>
        <w:separator/>
      </w:r>
    </w:p>
  </w:footnote>
  <w:footnote w:type="continuationSeparator" w:id="0">
    <w:p w:rsidR="00EB30A0" w:rsidRDefault="00EB30A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867D0"/>
    <w:multiLevelType w:val="hybridMultilevel"/>
    <w:tmpl w:val="AE9C4C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D3222"/>
    <w:multiLevelType w:val="hybridMultilevel"/>
    <w:tmpl w:val="C57A75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20919"/>
    <w:multiLevelType w:val="hybridMultilevel"/>
    <w:tmpl w:val="7F0EE0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40A6"/>
    <w:multiLevelType w:val="hybridMultilevel"/>
    <w:tmpl w:val="DDDCF3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21193"/>
    <w:multiLevelType w:val="hybridMultilevel"/>
    <w:tmpl w:val="A9EA1BB8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4"/>
  </w:num>
  <w:num w:numId="4">
    <w:abstractNumId w:val="22"/>
  </w:num>
  <w:num w:numId="5">
    <w:abstractNumId w:val="9"/>
  </w:num>
  <w:num w:numId="6">
    <w:abstractNumId w:val="20"/>
  </w:num>
  <w:num w:numId="7">
    <w:abstractNumId w:val="12"/>
  </w:num>
  <w:num w:numId="8">
    <w:abstractNumId w:val="3"/>
  </w:num>
  <w:num w:numId="9">
    <w:abstractNumId w:val="2"/>
  </w:num>
  <w:num w:numId="10">
    <w:abstractNumId w:val="28"/>
  </w:num>
  <w:num w:numId="11">
    <w:abstractNumId w:val="7"/>
  </w:num>
  <w:num w:numId="12">
    <w:abstractNumId w:val="18"/>
  </w:num>
  <w:num w:numId="13">
    <w:abstractNumId w:val="1"/>
  </w:num>
  <w:num w:numId="14">
    <w:abstractNumId w:val="21"/>
  </w:num>
  <w:num w:numId="15">
    <w:abstractNumId w:val="24"/>
  </w:num>
  <w:num w:numId="16">
    <w:abstractNumId w:val="13"/>
  </w:num>
  <w:num w:numId="17">
    <w:abstractNumId w:val="10"/>
  </w:num>
  <w:num w:numId="18">
    <w:abstractNumId w:val="5"/>
  </w:num>
  <w:num w:numId="19">
    <w:abstractNumId w:val="27"/>
  </w:num>
  <w:num w:numId="20">
    <w:abstractNumId w:val="30"/>
  </w:num>
  <w:num w:numId="21">
    <w:abstractNumId w:val="26"/>
  </w:num>
  <w:num w:numId="22">
    <w:abstractNumId w:val="23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A7123"/>
    <w:rsid w:val="001A7581"/>
    <w:rsid w:val="001D4A23"/>
    <w:rsid w:val="002044D8"/>
    <w:rsid w:val="00207698"/>
    <w:rsid w:val="00222D66"/>
    <w:rsid w:val="002538DA"/>
    <w:rsid w:val="002548D1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77955"/>
    <w:rsid w:val="003A7278"/>
    <w:rsid w:val="003B6D0F"/>
    <w:rsid w:val="003F0477"/>
    <w:rsid w:val="0041261D"/>
    <w:rsid w:val="004375F8"/>
    <w:rsid w:val="00454467"/>
    <w:rsid w:val="004739D2"/>
    <w:rsid w:val="00476843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43DC4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409FD"/>
    <w:rsid w:val="00755CDB"/>
    <w:rsid w:val="00764251"/>
    <w:rsid w:val="007657C7"/>
    <w:rsid w:val="007673D4"/>
    <w:rsid w:val="007A2A19"/>
    <w:rsid w:val="007B27B1"/>
    <w:rsid w:val="007C4877"/>
    <w:rsid w:val="00803405"/>
    <w:rsid w:val="00823EE4"/>
    <w:rsid w:val="00845B6E"/>
    <w:rsid w:val="00851090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43DEB"/>
    <w:rsid w:val="00954BA7"/>
    <w:rsid w:val="009604C1"/>
    <w:rsid w:val="00984275"/>
    <w:rsid w:val="00992CF8"/>
    <w:rsid w:val="009A57DF"/>
    <w:rsid w:val="009F6A78"/>
    <w:rsid w:val="00A22E58"/>
    <w:rsid w:val="00A31DE4"/>
    <w:rsid w:val="00A473FB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7FEE"/>
    <w:rsid w:val="00B97101"/>
    <w:rsid w:val="00BB36B5"/>
    <w:rsid w:val="00BC7CDB"/>
    <w:rsid w:val="00BF1247"/>
    <w:rsid w:val="00C0066A"/>
    <w:rsid w:val="00C26FC9"/>
    <w:rsid w:val="00C34B16"/>
    <w:rsid w:val="00C4472F"/>
    <w:rsid w:val="00C564C0"/>
    <w:rsid w:val="00C86D2A"/>
    <w:rsid w:val="00CA3E99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06D25"/>
    <w:rsid w:val="00E2204F"/>
    <w:rsid w:val="00E378EB"/>
    <w:rsid w:val="00E418B6"/>
    <w:rsid w:val="00E43ADD"/>
    <w:rsid w:val="00E539F9"/>
    <w:rsid w:val="00E83D7A"/>
    <w:rsid w:val="00EB30A0"/>
    <w:rsid w:val="00ED2DCD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6667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C4EE-B15D-49FD-B5F4-78181E3E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13</cp:revision>
  <cp:lastPrinted>2018-08-27T10:08:00Z</cp:lastPrinted>
  <dcterms:created xsi:type="dcterms:W3CDTF">2019-01-22T06:08:00Z</dcterms:created>
  <dcterms:modified xsi:type="dcterms:W3CDTF">2020-03-26T12:01:00Z</dcterms:modified>
</cp:coreProperties>
</file>