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6C14" w:rsidRDefault="00BE6C14" w:rsidP="000E68A1"/>
    <w:p w:rsidR="00BE6C14" w:rsidRDefault="00BE6C14" w:rsidP="00BE6C14">
      <w:pPr>
        <w:rPr>
          <w:b/>
        </w:rPr>
      </w:pPr>
      <w:r w:rsidRPr="00870AC5">
        <w:rPr>
          <w:b/>
        </w:rPr>
        <w:t>Zadání úlohy:</w:t>
      </w:r>
    </w:p>
    <w:p w:rsidR="00BE6C14" w:rsidRDefault="00BE6C14" w:rsidP="00BE6C14">
      <w:r w:rsidRPr="00E44CC0">
        <w:t>Žák:</w:t>
      </w:r>
    </w:p>
    <w:p w:rsidR="00BE6C14" w:rsidRDefault="00BE6C14" w:rsidP="00BE6C14">
      <w:pPr>
        <w:pStyle w:val="Odstavecseseznamem"/>
        <w:numPr>
          <w:ilvl w:val="0"/>
          <w:numId w:val="2"/>
        </w:numPr>
        <w:spacing w:line="240" w:lineRule="auto"/>
      </w:pPr>
      <w:r>
        <w:t xml:space="preserve">Před zahájením praktického úkolu definujte (a popř. uveďte navazující) pojmy: </w:t>
      </w:r>
    </w:p>
    <w:p w:rsidR="00BE6C14" w:rsidRDefault="00BE6C14" w:rsidP="00BE6C14">
      <w:pPr>
        <w:pStyle w:val="Odstavecseseznamem"/>
        <w:numPr>
          <w:ilvl w:val="0"/>
          <w:numId w:val="1"/>
        </w:numPr>
        <w:spacing w:line="240" w:lineRule="auto"/>
      </w:pPr>
      <w:r>
        <w:t>Projekt</w:t>
      </w:r>
    </w:p>
    <w:p w:rsidR="00BE6C14" w:rsidRDefault="00BE6C14" w:rsidP="00BE6C14">
      <w:pPr>
        <w:pStyle w:val="Odstavecseseznamem"/>
        <w:numPr>
          <w:ilvl w:val="0"/>
          <w:numId w:val="1"/>
        </w:numPr>
        <w:spacing w:line="240" w:lineRule="auto"/>
      </w:pPr>
      <w:r>
        <w:t xml:space="preserve">Proces </w:t>
      </w:r>
    </w:p>
    <w:p w:rsidR="00BE6C14" w:rsidRDefault="00BE6C14" w:rsidP="00BE6C14">
      <w:pPr>
        <w:pStyle w:val="Odstavecseseznamem"/>
        <w:numPr>
          <w:ilvl w:val="0"/>
          <w:numId w:val="1"/>
        </w:numPr>
        <w:spacing w:line="240" w:lineRule="auto"/>
      </w:pPr>
      <w:r>
        <w:t>Informační systém</w:t>
      </w:r>
    </w:p>
    <w:p w:rsidR="00BE6C14" w:rsidRDefault="00BE6C14" w:rsidP="00BE6C14">
      <w:pPr>
        <w:pStyle w:val="Odstavecseseznamem"/>
        <w:numPr>
          <w:ilvl w:val="0"/>
          <w:numId w:val="1"/>
        </w:numPr>
        <w:spacing w:line="240" w:lineRule="auto"/>
      </w:pPr>
      <w:r>
        <w:t>Životní cyklus IS</w:t>
      </w:r>
    </w:p>
    <w:p w:rsidR="00BE6C14" w:rsidRDefault="00BE6C14" w:rsidP="00BE6C14">
      <w:pPr>
        <w:pStyle w:val="Odstavecseseznamem"/>
        <w:numPr>
          <w:ilvl w:val="0"/>
          <w:numId w:val="1"/>
        </w:numPr>
        <w:spacing w:line="240" w:lineRule="auto"/>
      </w:pPr>
      <w:proofErr w:type="spellStart"/>
      <w:r>
        <w:t>Time</w:t>
      </w:r>
      <w:proofErr w:type="spellEnd"/>
      <w:r>
        <w:t xml:space="preserve"> management</w:t>
      </w:r>
    </w:p>
    <w:p w:rsidR="00BE6C14" w:rsidRDefault="00BE6C14" w:rsidP="00BE6C14">
      <w:pPr>
        <w:pStyle w:val="Odstavecseseznamem"/>
        <w:numPr>
          <w:ilvl w:val="0"/>
          <w:numId w:val="1"/>
        </w:numPr>
        <w:spacing w:line="240" w:lineRule="auto"/>
      </w:pPr>
      <w:r>
        <w:t>Tým</w:t>
      </w:r>
    </w:p>
    <w:p w:rsidR="00BE6C14" w:rsidRDefault="00BE6C14" w:rsidP="00BE6C14">
      <w:pPr>
        <w:pStyle w:val="Odstavecseseznamem"/>
        <w:numPr>
          <w:ilvl w:val="0"/>
          <w:numId w:val="1"/>
        </w:numPr>
        <w:spacing w:line="240" w:lineRule="auto"/>
      </w:pPr>
      <w:r>
        <w:t>Agilní</w:t>
      </w:r>
    </w:p>
    <w:p w:rsidR="00BE6C14" w:rsidRDefault="00BE6C14" w:rsidP="00BE6C14">
      <w:pPr>
        <w:pStyle w:val="Odstavecseseznamem"/>
        <w:numPr>
          <w:ilvl w:val="0"/>
          <w:numId w:val="1"/>
        </w:numPr>
        <w:spacing w:line="240" w:lineRule="auto"/>
      </w:pPr>
      <w:r>
        <w:t>Rigorózní</w:t>
      </w:r>
    </w:p>
    <w:p w:rsidR="00BE6C14" w:rsidRDefault="00BE6C14" w:rsidP="00BE6C14">
      <w:pPr>
        <w:pStyle w:val="Odstavecseseznamem"/>
        <w:numPr>
          <w:ilvl w:val="0"/>
          <w:numId w:val="1"/>
        </w:numPr>
        <w:spacing w:line="240" w:lineRule="auto"/>
      </w:pPr>
      <w:r>
        <w:t>Požadavek na změnu (</w:t>
      </w:r>
      <w:proofErr w:type="spellStart"/>
      <w:r>
        <w:t>RfCh</w:t>
      </w:r>
      <w:proofErr w:type="spellEnd"/>
      <w:r>
        <w:t>)</w:t>
      </w:r>
    </w:p>
    <w:p w:rsidR="00BE6C14" w:rsidRDefault="00BE6C14" w:rsidP="00BE6C14">
      <w:pPr>
        <w:pStyle w:val="Odstavecseseznamem"/>
        <w:numPr>
          <w:ilvl w:val="0"/>
          <w:numId w:val="1"/>
        </w:numPr>
        <w:spacing w:line="240" w:lineRule="auto"/>
      </w:pPr>
      <w:r>
        <w:t>ITIL</w:t>
      </w:r>
    </w:p>
    <w:p w:rsidR="00BE6C14" w:rsidRDefault="00BE6C14" w:rsidP="00BE6C14">
      <w:pPr>
        <w:spacing w:line="240" w:lineRule="auto"/>
      </w:pPr>
      <w:r>
        <w:t xml:space="preserve">Popište následujíc </w:t>
      </w:r>
      <w:proofErr w:type="spellStart"/>
      <w:r>
        <w:t>Ganttův</w:t>
      </w:r>
      <w:proofErr w:type="spellEnd"/>
      <w:r>
        <w:t xml:space="preserve"> diagram (využijte definované pojmy).</w:t>
      </w:r>
    </w:p>
    <w:p w:rsidR="00BE6C14" w:rsidRDefault="00BE6C14" w:rsidP="00BE6C14">
      <w:pPr>
        <w:spacing w:line="240" w:lineRule="auto"/>
      </w:pPr>
      <w:r w:rsidRPr="00655172">
        <w:rPr>
          <w:noProof/>
          <w:lang w:eastAsia="cs-CZ"/>
        </w:rPr>
        <w:drawing>
          <wp:inline distT="0" distB="0" distL="0" distR="0" wp14:anchorId="73BC191C" wp14:editId="121C4701">
            <wp:extent cx="5760720" cy="2952750"/>
            <wp:effectExtent l="0" t="0" r="0" b="0"/>
            <wp:docPr id="38" name="obrázek 6" descr="Obsah obrázku snímek obrazovky, vsedě, bíl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C14" w:rsidRDefault="00BE6C14" w:rsidP="00BE6C14">
      <w:pPr>
        <w:spacing w:line="240" w:lineRule="auto"/>
      </w:pPr>
    </w:p>
    <w:p w:rsidR="00BE6C14" w:rsidRDefault="00BE6C14" w:rsidP="00BE6C14">
      <w:pPr>
        <w:pStyle w:val="Odstavecseseznamem"/>
        <w:numPr>
          <w:ilvl w:val="0"/>
          <w:numId w:val="2"/>
        </w:numPr>
        <w:spacing w:line="240" w:lineRule="auto"/>
      </w:pPr>
      <w:r>
        <w:t xml:space="preserve">Vypracujte </w:t>
      </w:r>
      <w:proofErr w:type="spellStart"/>
      <w:r>
        <w:t>Ganttův</w:t>
      </w:r>
      <w:proofErr w:type="spellEnd"/>
      <w:r>
        <w:t xml:space="preserve"> diagram časového plánu z následujícího textu:</w:t>
      </w:r>
    </w:p>
    <w:p w:rsidR="00BE6C14" w:rsidRDefault="00BE6C14" w:rsidP="00BE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Makronky</w:t>
      </w:r>
    </w:p>
    <w:p w:rsidR="00BE6C14" w:rsidRDefault="00BE6C14" w:rsidP="00BE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E6C14" w:rsidRPr="00DE70C3" w:rsidRDefault="00BE6C14" w:rsidP="00BE6C14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E6DC6">
        <w:rPr>
          <w:rFonts w:ascii="Arial" w:eastAsia="Times New Roman" w:hAnsi="Arial" w:cs="Arial"/>
          <w:sz w:val="21"/>
          <w:szCs w:val="21"/>
          <w:highlight w:val="yellow"/>
          <w:lang w:eastAsia="cs-CZ"/>
        </w:rPr>
        <w:t>Mleté</w:t>
      </w:r>
      <w:r w:rsidRPr="002E6DC6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DE70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mandle </w:t>
      </w:r>
      <w:r w:rsidRPr="002E6DC6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cs-CZ"/>
        </w:rPr>
        <w:t>smíchejte</w:t>
      </w:r>
      <w:r w:rsidRPr="00DE70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 moučkovým cukrem, </w:t>
      </w:r>
      <w:r w:rsidRPr="002E6DC6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cs-CZ"/>
        </w:rPr>
        <w:t>rozmixujte</w:t>
      </w:r>
      <w:r w:rsidRPr="00DE70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 mixeru a pak </w:t>
      </w:r>
      <w:r w:rsidRPr="002E6DC6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cs-CZ"/>
        </w:rPr>
        <w:t>přesejte</w:t>
      </w:r>
      <w:r w:rsidRPr="00DE70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přes cedník. Výsledek by měl připomínat hladkou mouku, což přispěje k tomu, že budou makronky hladké.</w:t>
      </w:r>
    </w:p>
    <w:p w:rsidR="00BE6C14" w:rsidRPr="00DE70C3" w:rsidRDefault="00BE6C14" w:rsidP="00BE6C14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E70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Bílky </w:t>
      </w:r>
      <w:r w:rsidRPr="002E6DC6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cs-CZ"/>
        </w:rPr>
        <w:t>vyšlehejte</w:t>
      </w:r>
      <w:r w:rsidRPr="00DE70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 krupicovým cukrem do měkké́ pěny, </w:t>
      </w:r>
      <w:r w:rsidRPr="002E6DC6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cs-CZ"/>
        </w:rPr>
        <w:t>přidejte barvu</w:t>
      </w:r>
      <w:r w:rsidRPr="00DE70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</w:t>
      </w:r>
      <w:r w:rsidRPr="002E6DC6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cs-CZ"/>
        </w:rPr>
        <w:t>vyšlehejte</w:t>
      </w:r>
      <w:r w:rsidRPr="00DE70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pevný́ sníh.</w:t>
      </w:r>
    </w:p>
    <w:p w:rsidR="00BE6C14" w:rsidRPr="00DE70C3" w:rsidRDefault="00BE6C14" w:rsidP="00BE6C14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E70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Směs mandlí a cukru </w:t>
      </w:r>
      <w:r w:rsidRPr="002E6DC6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cs-CZ"/>
        </w:rPr>
        <w:t>přisypte</w:t>
      </w:r>
      <w:r w:rsidRPr="00DE70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do sněhu a stěrkou </w:t>
      </w:r>
      <w:r w:rsidRPr="002E6DC6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cs-CZ"/>
        </w:rPr>
        <w:t>míchejte</w:t>
      </w:r>
      <w:r w:rsidRPr="00DE70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dokud těsto není́ hladké́, řídké, ale stále pevné́. Roztékat se musí jen pomalu, pokud ho přemícháte a bude příliš tekuté, na plechu se rozteče a makronky budou placaté.</w:t>
      </w:r>
    </w:p>
    <w:p w:rsidR="00BE6C14" w:rsidRPr="00DE70C3" w:rsidRDefault="00BE6C14" w:rsidP="00BE6C14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E70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Těsto </w:t>
      </w:r>
      <w:r w:rsidRPr="002E6DC6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cs-CZ"/>
        </w:rPr>
        <w:t>dejte do</w:t>
      </w:r>
      <w:r w:rsidRPr="00DE70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cukrářského sáčku a na</w:t>
      </w:r>
      <w:r w:rsidRPr="002E6DC6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cs-CZ"/>
        </w:rPr>
        <w:t>stříkejte</w:t>
      </w:r>
      <w:r w:rsidRPr="00DE70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na plechy s pečicím papírem – </w:t>
      </w:r>
      <w:r w:rsidRPr="002E6DC6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cs-CZ"/>
        </w:rPr>
        <w:t>dělejte</w:t>
      </w:r>
      <w:r w:rsidRPr="00DE70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kolečka o průměru 4,5 cm.</w:t>
      </w:r>
    </w:p>
    <w:p w:rsidR="00BE6C14" w:rsidRPr="00DE70C3" w:rsidRDefault="00BE6C14" w:rsidP="00BE6C14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E70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Makronky nechte důkladné̌ </w:t>
      </w:r>
      <w:r w:rsidRPr="002E6DC6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cs-CZ"/>
        </w:rPr>
        <w:t>zaschnout</w:t>
      </w:r>
      <w:r w:rsidRPr="00DE70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– při doteku se nesmějí lepit. Zaschnutí může trvat různě dlouho, (30–60 minut) podle vlhkosti prostředí́. </w:t>
      </w:r>
      <w:r w:rsidRPr="002E6DC6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cs-CZ"/>
        </w:rPr>
        <w:t>Předehřejte</w:t>
      </w:r>
      <w:r w:rsidRPr="00DE70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troubu na 150 °C. </w:t>
      </w:r>
      <w:r w:rsidRPr="002E6DC6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cs-CZ"/>
        </w:rPr>
        <w:t>Pečte</w:t>
      </w:r>
      <w:r w:rsidRPr="00DE70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10–12 minut.</w:t>
      </w:r>
    </w:p>
    <w:p w:rsidR="00BE6C14" w:rsidRDefault="00BE6C14" w:rsidP="00BE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E6C14" w:rsidRPr="000F004E" w:rsidRDefault="00BE6C14" w:rsidP="00BE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E6C14" w:rsidRPr="000F004E" w:rsidRDefault="00BE6C14" w:rsidP="00BE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F004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Bílky</w:t>
      </w:r>
      <w:r w:rsidRPr="000F00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nechte </w:t>
      </w:r>
      <w:r w:rsidRPr="002E6DC6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cs-CZ"/>
        </w:rPr>
        <w:t>odležet</w:t>
      </w:r>
      <w:r w:rsidRPr="000F00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alespoň 24 hodin, lépe se vyšlehají a sníh je pevnější. Obsahují méně vody, a proto makronky rychleji zaschnou. Použít můžete i uschované zmražené bílky.</w:t>
      </w:r>
    </w:p>
    <w:p w:rsidR="00BE6C14" w:rsidRPr="000F004E" w:rsidRDefault="00BE6C14" w:rsidP="00BE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F004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Vláčnost </w:t>
      </w:r>
      <w:r w:rsidRPr="000F00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Pokud se makronky lehce nedopečou a nejdou vám pak oddělit od papíru, nechte je stát do druhého dne, pak se budou lépe </w:t>
      </w:r>
      <w:r w:rsidRPr="002E6DC6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cs-CZ"/>
        </w:rPr>
        <w:t>odlupovat</w:t>
      </w:r>
      <w:r w:rsidRPr="000F00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Pokud jsou po upečení tvrdé, nelekejte se, po rozložení budou krásně vláčné.</w:t>
      </w:r>
    </w:p>
    <w:p w:rsidR="00BE6C14" w:rsidRDefault="00BE6C14" w:rsidP="00BE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F004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Rozležení </w:t>
      </w:r>
      <w:r w:rsidRPr="000F00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Makronky </w:t>
      </w:r>
      <w:r w:rsidRPr="002E6DC6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cs-CZ"/>
        </w:rPr>
        <w:t>plňte</w:t>
      </w:r>
      <w:r w:rsidRPr="000F00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12 hodin před tím, než je budete </w:t>
      </w:r>
      <w:r w:rsidRPr="002E6DC6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cs-CZ"/>
        </w:rPr>
        <w:t>podávat</w:t>
      </w:r>
      <w:r w:rsidRPr="000F00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potřebují se dostatečně rozležet. Trvanlivost makronek se liší podle krému. Se šampaňským krémem vydrží v chladu do druhého, maximálně třetího d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ne, jiné mohou vydržet i 4 dny.</w:t>
      </w:r>
    </w:p>
    <w:p w:rsidR="00BE6C14" w:rsidRDefault="00BE6C14" w:rsidP="00BE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E6C14" w:rsidRPr="00DE70C3" w:rsidRDefault="00BE6C14" w:rsidP="00BE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2"/>
          <w:szCs w:val="21"/>
          <w:lang w:eastAsia="cs-CZ"/>
        </w:rPr>
      </w:pPr>
      <w:r w:rsidRPr="00DE70C3">
        <w:rPr>
          <w:rFonts w:ascii="Open Sans" w:hAnsi="Open Sans"/>
          <w:color w:val="333333"/>
          <w:sz w:val="12"/>
          <w:shd w:val="clear" w:color="auto" w:fill="FFFFFF"/>
        </w:rPr>
        <w:t>DVOŘÁKOVÁ, Zuzana. Makronky. In: </w:t>
      </w:r>
      <w:proofErr w:type="spellStart"/>
      <w:r w:rsidRPr="00DE70C3">
        <w:rPr>
          <w:rFonts w:ascii="Open Sans" w:hAnsi="Open Sans"/>
          <w:i/>
          <w:iCs/>
          <w:color w:val="333333"/>
          <w:sz w:val="12"/>
        </w:rPr>
        <w:t>Apetitonline</w:t>
      </w:r>
      <w:proofErr w:type="spellEnd"/>
      <w:r w:rsidRPr="00DE70C3">
        <w:rPr>
          <w:rFonts w:ascii="Open Sans" w:hAnsi="Open Sans"/>
          <w:color w:val="333333"/>
          <w:sz w:val="12"/>
          <w:shd w:val="clear" w:color="auto" w:fill="FFFFFF"/>
        </w:rPr>
        <w:t xml:space="preserve"> [online]. Praha: </w:t>
      </w:r>
      <w:proofErr w:type="spellStart"/>
      <w:r w:rsidRPr="00DE70C3">
        <w:rPr>
          <w:rFonts w:ascii="Open Sans" w:hAnsi="Open Sans"/>
          <w:color w:val="333333"/>
          <w:sz w:val="12"/>
          <w:shd w:val="clear" w:color="auto" w:fill="FFFFFF"/>
        </w:rPr>
        <w:t>BurdaInternetional</w:t>
      </w:r>
      <w:proofErr w:type="spellEnd"/>
      <w:r w:rsidRPr="00DE70C3">
        <w:rPr>
          <w:rFonts w:ascii="Open Sans" w:hAnsi="Open Sans"/>
          <w:color w:val="333333"/>
          <w:sz w:val="12"/>
          <w:shd w:val="clear" w:color="auto" w:fill="FFFFFF"/>
        </w:rPr>
        <w:t>, 2014 [cit. 2019-03-10]. Dostupné z: https://www.apetitonline.cz/recept/makronky</w:t>
      </w:r>
    </w:p>
    <w:p w:rsidR="00BE6C14" w:rsidRDefault="00BE6C14" w:rsidP="00BE6C14">
      <w:pPr>
        <w:spacing w:line="240" w:lineRule="auto"/>
      </w:pPr>
    </w:p>
    <w:p w:rsidR="00BE6C14" w:rsidRDefault="00BE6C14" w:rsidP="00BE6C14">
      <w:pPr>
        <w:spacing w:line="240" w:lineRule="auto"/>
      </w:pPr>
    </w:p>
    <w:p w:rsidR="00BE6C14" w:rsidRPr="00E44CC0" w:rsidRDefault="00BE6C14" w:rsidP="00BE6C14"/>
    <w:p w:rsidR="00BE6C14" w:rsidRDefault="00BE6C14" w:rsidP="00BE6C14">
      <w:pPr>
        <w:rPr>
          <w:b/>
        </w:rPr>
      </w:pPr>
    </w:p>
    <w:p w:rsidR="00BE6C14" w:rsidRDefault="00BE6C14" w:rsidP="00BE6C14">
      <w:pPr>
        <w:rPr>
          <w:b/>
        </w:rPr>
      </w:pPr>
      <w:r w:rsidRPr="00825A93">
        <w:rPr>
          <w:b/>
        </w:rPr>
        <w:t>Pomůcky</w:t>
      </w:r>
    </w:p>
    <w:p w:rsidR="00BE6C14" w:rsidRDefault="00BE6C14" w:rsidP="00BE6C14">
      <w:r>
        <w:t>PC s kancelářským balíkem MS Office, MS Visio a přístupem na internet</w:t>
      </w:r>
    </w:p>
    <w:p w:rsidR="00BE6C14" w:rsidRDefault="00BE6C14" w:rsidP="00BE6C14"/>
    <w:p w:rsidR="00BE6C14" w:rsidRPr="000E68A1" w:rsidRDefault="00BE6C14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68AC" w:rsidRDefault="00FF68AC" w:rsidP="00AE5686">
      <w:pPr>
        <w:spacing w:after="0" w:line="240" w:lineRule="auto"/>
      </w:pPr>
      <w:r>
        <w:separator/>
      </w:r>
    </w:p>
  </w:endnote>
  <w:endnote w:type="continuationSeparator" w:id="0">
    <w:p w:rsidR="00FF68AC" w:rsidRDefault="00FF68A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Open 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68AC" w:rsidRDefault="00FF68AC" w:rsidP="00AE5686">
      <w:pPr>
        <w:spacing w:after="0" w:line="240" w:lineRule="auto"/>
      </w:pPr>
      <w:r>
        <w:separator/>
      </w:r>
    </w:p>
  </w:footnote>
  <w:footnote w:type="continuationSeparator" w:id="0">
    <w:p w:rsidR="00FF68AC" w:rsidRDefault="00FF68A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7008"/>
    <w:multiLevelType w:val="hybridMultilevel"/>
    <w:tmpl w:val="59C419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27A"/>
    <w:multiLevelType w:val="hybridMultilevel"/>
    <w:tmpl w:val="901AB9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A7F52"/>
    <w:multiLevelType w:val="hybridMultilevel"/>
    <w:tmpl w:val="3A821E4C"/>
    <w:lvl w:ilvl="0" w:tplc="3A148BF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E6C14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CA057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E6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2020-04-11T12:48:00Z</dcterms:created>
  <dcterms:modified xsi:type="dcterms:W3CDTF">2020-04-11T12:48:00Z</dcterms:modified>
</cp:coreProperties>
</file>