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2A8B" w:rsidRDefault="00272A8B" w:rsidP="00272A8B">
      <w:pPr>
        <w:rPr>
          <w:b/>
        </w:rPr>
      </w:pPr>
    </w:p>
    <w:p w:rsidR="00272A8B" w:rsidRDefault="00272A8B" w:rsidP="00272A8B">
      <w:pPr>
        <w:rPr>
          <w:b/>
        </w:rPr>
      </w:pPr>
      <w:r w:rsidRPr="00870AC5">
        <w:rPr>
          <w:b/>
        </w:rPr>
        <w:t>Zadání úlohy:</w:t>
      </w:r>
    </w:p>
    <w:p w:rsidR="00272A8B" w:rsidRDefault="00272A8B" w:rsidP="00272A8B">
      <w:r>
        <w:t>Vyučující:</w:t>
      </w:r>
    </w:p>
    <w:p w:rsidR="00272A8B" w:rsidRDefault="00272A8B" w:rsidP="00272A8B">
      <w:pPr>
        <w:ind w:left="360"/>
        <w:jc w:val="both"/>
      </w:pPr>
      <w:r>
        <w:t>Připraví zadání a určí jednotlivé členy týmu (</w:t>
      </w:r>
      <w:r>
        <w:rPr>
          <w:rFonts w:cstheme="minorHAnsi"/>
        </w:rPr>
        <w:t>① až</w:t>
      </w:r>
      <w:r>
        <w:t xml:space="preserve"> </w:t>
      </w:r>
      <w:r>
        <w:rPr>
          <w:rFonts w:cstheme="minorHAnsi"/>
        </w:rPr>
        <w:t>④</w:t>
      </w:r>
      <w:r>
        <w:t xml:space="preserve">), s ohledem na stav probírané látky upřesní body zadání. (Komplexní úlohu lze použít pro výklad i pro </w:t>
      </w:r>
      <w:proofErr w:type="gramStart"/>
      <w:r>
        <w:t>opakování - osnova</w:t>
      </w:r>
      <w:proofErr w:type="gramEnd"/>
      <w:r>
        <w:t xml:space="preserve"> práce zůstává stejná - žáci pojmy buď znají, nebo vyhledají na internetu a výsledky aplikují.) </w:t>
      </w:r>
    </w:p>
    <w:p w:rsidR="00272A8B" w:rsidRDefault="00272A8B" w:rsidP="00272A8B">
      <w:pPr>
        <w:pStyle w:val="Odstavecseseznamem"/>
        <w:jc w:val="both"/>
      </w:pPr>
    </w:p>
    <w:p w:rsidR="00272A8B" w:rsidRDefault="00272A8B" w:rsidP="00272A8B">
      <w:r w:rsidRPr="00E44CC0">
        <w:t>Žák:</w:t>
      </w:r>
    </w:p>
    <w:p w:rsidR="00272A8B" w:rsidRDefault="00272A8B" w:rsidP="00272A8B">
      <w:pPr>
        <w:spacing w:line="240" w:lineRule="auto"/>
      </w:pPr>
      <w:r>
        <w:t xml:space="preserve">Definujte SW inženýrství. </w:t>
      </w:r>
      <w:r w:rsidRPr="00765533">
        <w:rPr>
          <w:rFonts w:cstheme="minorHAnsi"/>
          <w:sz w:val="20"/>
        </w:rPr>
        <w:t>①</w:t>
      </w:r>
    </w:p>
    <w:p w:rsidR="00272A8B" w:rsidRDefault="00272A8B" w:rsidP="00272A8B">
      <w:pPr>
        <w:spacing w:line="240" w:lineRule="auto"/>
      </w:pPr>
      <w:r>
        <w:t xml:space="preserve">Uveďte definice a příklady vnější aspekty kvality programu </w:t>
      </w:r>
      <w:r w:rsidRPr="00765533">
        <w:rPr>
          <w:rFonts w:cstheme="minorHAnsi"/>
          <w:sz w:val="20"/>
        </w:rPr>
        <w:t>②</w:t>
      </w:r>
      <w:r>
        <w:rPr>
          <w:rFonts w:cstheme="minorHAnsi"/>
        </w:rPr>
        <w:t xml:space="preserve"> (včetně ekonomických ukazatelů </w:t>
      </w:r>
      <w:r w:rsidRPr="00765533">
        <w:rPr>
          <w:rFonts w:cstheme="minorHAnsi"/>
          <w:sz w:val="20"/>
        </w:rPr>
        <w:t>③</w:t>
      </w:r>
      <w:r>
        <w:rPr>
          <w:rFonts w:cstheme="minorHAnsi"/>
        </w:rPr>
        <w:t>)</w:t>
      </w:r>
    </w:p>
    <w:p w:rsidR="00272A8B" w:rsidRDefault="00272A8B" w:rsidP="00272A8B">
      <w:pPr>
        <w:spacing w:line="240" w:lineRule="auto"/>
      </w:pPr>
      <w:r>
        <w:t xml:space="preserve">Uveďte vnitřní aspekty kvality programu </w:t>
      </w:r>
      <w:r w:rsidRPr="00765533">
        <w:rPr>
          <w:rFonts w:cstheme="minorHAnsi"/>
          <w:sz w:val="20"/>
        </w:rPr>
        <w:t>②</w:t>
      </w:r>
    </w:p>
    <w:p w:rsidR="00272A8B" w:rsidRDefault="00272A8B" w:rsidP="00272A8B">
      <w:pPr>
        <w:spacing w:line="240" w:lineRule="auto"/>
      </w:pPr>
      <w:r>
        <w:t xml:space="preserve">Aspekty strukturovaného programování: 1) Popište třívrstvou architekturu návrhu 2) Popište význam a výhody modularity systému 3) Co jsou </w:t>
      </w:r>
      <w:proofErr w:type="spellStart"/>
      <w:r>
        <w:t>metadata</w:t>
      </w:r>
      <w:proofErr w:type="spellEnd"/>
      <w:r>
        <w:t xml:space="preserve"> a jak je možné je využít 4) Příklad vlivu formální úpravy </w:t>
      </w:r>
      <w:r w:rsidRPr="00765533">
        <w:rPr>
          <w:rFonts w:cstheme="minorHAnsi"/>
          <w:sz w:val="20"/>
        </w:rPr>
        <w:t>①</w:t>
      </w:r>
    </w:p>
    <w:p w:rsidR="00272A8B" w:rsidRDefault="00272A8B" w:rsidP="00272A8B">
      <w:pPr>
        <w:spacing w:line="240" w:lineRule="auto"/>
      </w:pPr>
      <w:r>
        <w:t xml:space="preserve">Načrtněte graf závislosti „kvality programu“ na době řešení projektu (SW fyzika, </w:t>
      </w:r>
      <w:proofErr w:type="spellStart"/>
      <w:r>
        <w:t>Putnamanova</w:t>
      </w:r>
      <w:proofErr w:type="spellEnd"/>
      <w:r>
        <w:t xml:space="preserve"> rovnice)</w:t>
      </w:r>
      <w:r w:rsidRPr="009C4558">
        <w:rPr>
          <w:rFonts w:cstheme="minorHAnsi"/>
        </w:rPr>
        <w:t xml:space="preserve"> </w:t>
      </w:r>
      <w:r w:rsidRPr="00765533">
        <w:rPr>
          <w:rFonts w:cstheme="minorHAnsi"/>
          <w:sz w:val="20"/>
        </w:rPr>
        <w:t>④</w:t>
      </w:r>
    </w:p>
    <w:p w:rsidR="00272A8B" w:rsidRPr="00E44CC0" w:rsidRDefault="00272A8B" w:rsidP="00272A8B"/>
    <w:p w:rsidR="00272A8B" w:rsidRDefault="00272A8B" w:rsidP="00272A8B">
      <w:pPr>
        <w:rPr>
          <w:b/>
        </w:rPr>
      </w:pPr>
    </w:p>
    <w:p w:rsidR="00272A8B" w:rsidRDefault="00272A8B" w:rsidP="00272A8B">
      <w:pPr>
        <w:rPr>
          <w:b/>
        </w:rPr>
      </w:pPr>
      <w:r w:rsidRPr="00825A93">
        <w:rPr>
          <w:b/>
        </w:rPr>
        <w:t>Pomůcky</w:t>
      </w:r>
    </w:p>
    <w:p w:rsidR="00272A8B" w:rsidRDefault="00272A8B" w:rsidP="00272A8B">
      <w:r>
        <w:t>PC s kancelářským balíkem MS Office a přístupem na internet</w:t>
      </w:r>
    </w:p>
    <w:p w:rsidR="00272A8B" w:rsidRDefault="00272A8B" w:rsidP="00272A8B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6CC2" w:rsidRDefault="00AD6CC2" w:rsidP="00AE5686">
      <w:pPr>
        <w:spacing w:after="0" w:line="240" w:lineRule="auto"/>
      </w:pPr>
      <w:r>
        <w:separator/>
      </w:r>
    </w:p>
  </w:endnote>
  <w:endnote w:type="continuationSeparator" w:id="0">
    <w:p w:rsidR="00AD6CC2" w:rsidRDefault="00AD6CC2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6CC2" w:rsidRDefault="00AD6CC2" w:rsidP="00AE5686">
      <w:pPr>
        <w:spacing w:after="0" w:line="240" w:lineRule="auto"/>
      </w:pPr>
      <w:r>
        <w:separator/>
      </w:r>
    </w:p>
  </w:footnote>
  <w:footnote w:type="continuationSeparator" w:id="0">
    <w:p w:rsidR="00AD6CC2" w:rsidRDefault="00AD6CC2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C5A74"/>
    <w:multiLevelType w:val="hybridMultilevel"/>
    <w:tmpl w:val="CEDEC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01733"/>
    <w:multiLevelType w:val="hybridMultilevel"/>
    <w:tmpl w:val="5180201C"/>
    <w:lvl w:ilvl="0" w:tplc="040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B295EA0"/>
    <w:multiLevelType w:val="hybridMultilevel"/>
    <w:tmpl w:val="C2D4BF4E"/>
    <w:lvl w:ilvl="0" w:tplc="040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72057FE6"/>
    <w:multiLevelType w:val="hybridMultilevel"/>
    <w:tmpl w:val="CD804044"/>
    <w:lvl w:ilvl="0" w:tplc="040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72A8B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9339D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D6CC2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DCD1E6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9339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9339D"/>
    <w:rPr>
      <w:b/>
      <w:bCs/>
    </w:rPr>
  </w:style>
  <w:style w:type="character" w:styleId="AkronymHTML">
    <w:name w:val="HTML Acronym"/>
    <w:basedOn w:val="Standardnpsmoodstavce"/>
    <w:uiPriority w:val="99"/>
    <w:semiHidden/>
    <w:unhideWhenUsed/>
    <w:rsid w:val="0059339D"/>
  </w:style>
  <w:style w:type="paragraph" w:customStyle="1" w:styleId="center">
    <w:name w:val="center"/>
    <w:basedOn w:val="Normln"/>
    <w:rsid w:val="0059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2020-04-11T12:41:00Z</dcterms:created>
  <dcterms:modified xsi:type="dcterms:W3CDTF">2020-04-11T12:41:00Z</dcterms:modified>
</cp:coreProperties>
</file>