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A51" w:rsidRPr="00DD5528" w:rsidRDefault="00F13ED8" w:rsidP="000C6C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="00E662C2">
        <w:rPr>
          <w:b/>
          <w:sz w:val="28"/>
          <w:szCs w:val="28"/>
        </w:rPr>
        <w:t xml:space="preserve"> - 1</w:t>
      </w:r>
    </w:p>
    <w:p w:rsidR="00DF7B0F" w:rsidRPr="00F13ED8" w:rsidRDefault="00F13ED8" w:rsidP="00A9544B">
      <w:pPr>
        <w:rPr>
          <w:noProof/>
          <w:lang w:eastAsia="cs-CZ"/>
        </w:rPr>
      </w:pPr>
      <w:r w:rsidRPr="00F13ED8">
        <w:t>Uveďte tři situace, kdy řidič vozidla s manuální převodovkou musí sešlápnout spojkový pedál. Které součásti vozidla spojka propojuje?</w:t>
      </w:r>
    </w:p>
    <w:p w:rsidR="00DF7B0F" w:rsidRDefault="00DF7B0F" w:rsidP="001517C3">
      <w:pPr>
        <w:jc w:val="center"/>
      </w:pPr>
    </w:p>
    <w:p w:rsidR="00BD2138" w:rsidRDefault="00BD2138" w:rsidP="001517C3">
      <w:pPr>
        <w:jc w:val="center"/>
      </w:pPr>
    </w:p>
    <w:p w:rsidR="00F13ED8" w:rsidRDefault="00F13ED8" w:rsidP="001517C3">
      <w:pPr>
        <w:jc w:val="center"/>
      </w:pPr>
    </w:p>
    <w:p w:rsidR="000C6CDC" w:rsidRDefault="00E662C2" w:rsidP="000C6C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</w:t>
      </w:r>
      <w:r w:rsidR="00A47EB2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2</w:t>
      </w:r>
    </w:p>
    <w:p w:rsidR="00A47EB2" w:rsidRDefault="00E001B8" w:rsidP="00A47EB2">
      <w:r>
        <w:t xml:space="preserve">Co nejpřesněji pojmenujte druh </w:t>
      </w:r>
      <w:r w:rsidR="00F13ED8">
        <w:t>spojky na obrázku</w:t>
      </w:r>
      <w:r>
        <w:t>. Podle posouzení jejích vlastností určete, pro které níže vyobrazené vozidlo je určená.</w:t>
      </w:r>
      <w:r w:rsidR="00553877">
        <w:t xml:space="preserve"> Svou volbu zdůvodněte.</w:t>
      </w:r>
    </w:p>
    <w:p w:rsidR="00E001B8" w:rsidRDefault="003451AA" w:rsidP="00AF1AC8">
      <w:pPr>
        <w:jc w:val="center"/>
        <w:rPr>
          <w:b/>
          <w:sz w:val="28"/>
          <w:szCs w:val="28"/>
        </w:rPr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8890</wp:posOffset>
            </wp:positionV>
            <wp:extent cx="2562225" cy="2562225"/>
            <wp:effectExtent l="0" t="0" r="9525" b="9525"/>
            <wp:wrapSquare wrapText="bothSides"/>
            <wp:docPr id="3" name="Obrázek 3" descr="VÃ½sledek obrÃ¡zku pro hinson clu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hinson clutc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001B8" w:rsidRDefault="00E001B8" w:rsidP="00AF1AC8">
      <w:pPr>
        <w:jc w:val="center"/>
        <w:rPr>
          <w:b/>
          <w:sz w:val="28"/>
          <w:szCs w:val="28"/>
        </w:rPr>
      </w:pPr>
    </w:p>
    <w:p w:rsidR="00241A8C" w:rsidRDefault="003451AA" w:rsidP="00AF1AC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-2764790</wp:posOffset>
            </wp:positionH>
            <wp:positionV relativeFrom="paragraph">
              <wp:posOffset>1913255</wp:posOffset>
            </wp:positionV>
            <wp:extent cx="5753100" cy="120015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ED8" w:rsidRDefault="003451AA" w:rsidP="00AF1AC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31884F5D" wp14:editId="55595DD4">
            <wp:extent cx="2415540" cy="1664970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813" w:rsidRDefault="00982813" w:rsidP="00AF1A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 – 3</w:t>
      </w:r>
    </w:p>
    <w:p w:rsidR="006A7F85" w:rsidRDefault="006A7F85" w:rsidP="006A7F85">
      <w:pPr>
        <w:rPr>
          <w:b/>
          <w:sz w:val="28"/>
          <w:szCs w:val="28"/>
        </w:rPr>
      </w:pPr>
      <w:r w:rsidRPr="006A7F85">
        <w:t>Do obrázku vyznačte, které části spojky jsou hnací a které hnané.</w:t>
      </w:r>
      <w:r>
        <w:t xml:space="preserve"> Která součást slouží k ovládání spojky?</w:t>
      </w:r>
    </w:p>
    <w:p w:rsidR="00241A8C" w:rsidRDefault="006A7F85" w:rsidP="00982813">
      <w:r>
        <w:rPr>
          <w:noProof/>
          <w:lang w:eastAsia="cs-CZ"/>
        </w:rPr>
        <w:drawing>
          <wp:inline distT="0" distB="0" distL="0" distR="0">
            <wp:extent cx="4580890" cy="32004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8C" w:rsidRDefault="00241A8C" w:rsidP="00982813"/>
    <w:p w:rsidR="00AF1AC8" w:rsidRDefault="00AF1AC8" w:rsidP="00AF1A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 – 4</w:t>
      </w:r>
    </w:p>
    <w:p w:rsidR="006A7F85" w:rsidRPr="006A7F85" w:rsidRDefault="006A7F85" w:rsidP="006A7F85">
      <w:r w:rsidRPr="006A7F85">
        <w:t>Jaký způsob ovládání spojky je na obrázku? Do obrázku vyznačte a pojmenujte součásti, které se po sešlápnutí pedálu pohnou.</w:t>
      </w:r>
    </w:p>
    <w:p w:rsidR="00241A8C" w:rsidRDefault="006A7F85" w:rsidP="00982813">
      <w:r>
        <w:rPr>
          <w:noProof/>
          <w:lang w:eastAsia="cs-CZ"/>
        </w:rPr>
        <w:drawing>
          <wp:inline distT="0" distB="0" distL="0" distR="0">
            <wp:extent cx="2764536" cy="3881887"/>
            <wp:effectExtent l="0" t="0" r="0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56" cy="388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8C" w:rsidRDefault="00241A8C" w:rsidP="00982813"/>
    <w:p w:rsidR="00241A8C" w:rsidRDefault="00241A8C" w:rsidP="00982813"/>
    <w:p w:rsidR="00D87088" w:rsidRPr="00DD5528" w:rsidRDefault="00D87088" w:rsidP="00D870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B - 1</w:t>
      </w:r>
    </w:p>
    <w:p w:rsidR="00D87088" w:rsidRPr="00D80295" w:rsidRDefault="00760D71" w:rsidP="00D80295">
      <w:r>
        <w:t>Pokuste se vysvětlit, proč se při rozjíždění vozidla s manuální spojkou musí spojkový pedál pouštět pomalu a ne naráz.</w:t>
      </w:r>
    </w:p>
    <w:p w:rsidR="00241A8C" w:rsidRDefault="00241A8C" w:rsidP="00D87088">
      <w:pPr>
        <w:jc w:val="center"/>
      </w:pPr>
    </w:p>
    <w:p w:rsidR="00241A8C" w:rsidRDefault="00241A8C" w:rsidP="00D87088">
      <w:pPr>
        <w:jc w:val="center"/>
      </w:pPr>
    </w:p>
    <w:p w:rsidR="00241A8C" w:rsidRDefault="00241A8C" w:rsidP="00D87088">
      <w:pPr>
        <w:jc w:val="center"/>
      </w:pPr>
    </w:p>
    <w:p w:rsidR="00D87088" w:rsidRDefault="00D87088" w:rsidP="00D870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 – 2</w:t>
      </w:r>
    </w:p>
    <w:p w:rsidR="00760D71" w:rsidRDefault="00760D71" w:rsidP="00760D71">
      <w:r>
        <w:t>Co nejpřesněji pojmenujte druh spojky na obrázku. Podle posouzení jejích vlastností určete, pro které níže vyobrazené vozidlo je určená. Svou volbu zdůvodněte.</w:t>
      </w:r>
    </w:p>
    <w:p w:rsidR="00D87088" w:rsidRDefault="00760D71" w:rsidP="00D87088">
      <w:pPr>
        <w:jc w:val="center"/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485072" cy="2613259"/>
            <wp:effectExtent l="0" t="0" r="1270" b="0"/>
            <wp:docPr id="11" name="Obrázek 11" descr="VÃ½sledek obrÃ¡zku pro car clu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Ã½sledek obrÃ¡zku pro car clutc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051" cy="261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77" w:rsidRDefault="00553877" w:rsidP="00D87088">
      <w:pPr>
        <w:jc w:val="center"/>
        <w:rPr>
          <w:b/>
          <w:sz w:val="28"/>
          <w:szCs w:val="28"/>
        </w:rPr>
      </w:pPr>
    </w:p>
    <w:p w:rsidR="00553877" w:rsidRDefault="00760D71" w:rsidP="00D8708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762625" cy="2527300"/>
            <wp:effectExtent l="0" t="0" r="9525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088" w:rsidRDefault="00D87088" w:rsidP="00D87088">
      <w:pPr>
        <w:jc w:val="center"/>
        <w:rPr>
          <w:b/>
          <w:sz w:val="28"/>
          <w:szCs w:val="28"/>
        </w:rPr>
      </w:pPr>
    </w:p>
    <w:p w:rsidR="00760D71" w:rsidRDefault="00760D71" w:rsidP="00D87088">
      <w:pPr>
        <w:jc w:val="center"/>
        <w:rPr>
          <w:b/>
          <w:sz w:val="28"/>
          <w:szCs w:val="28"/>
        </w:rPr>
      </w:pPr>
    </w:p>
    <w:p w:rsidR="00760D71" w:rsidRDefault="00760D71" w:rsidP="00D87088">
      <w:pPr>
        <w:jc w:val="center"/>
        <w:rPr>
          <w:b/>
          <w:sz w:val="28"/>
          <w:szCs w:val="28"/>
        </w:rPr>
      </w:pPr>
    </w:p>
    <w:p w:rsidR="00760D71" w:rsidRDefault="00760D71" w:rsidP="00D87088">
      <w:pPr>
        <w:jc w:val="center"/>
        <w:rPr>
          <w:b/>
          <w:sz w:val="28"/>
          <w:szCs w:val="28"/>
        </w:rPr>
      </w:pPr>
    </w:p>
    <w:p w:rsidR="00D87088" w:rsidRDefault="00D87088" w:rsidP="00D870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B – 3</w:t>
      </w:r>
    </w:p>
    <w:p w:rsidR="000B4F9B" w:rsidRDefault="000B4F9B" w:rsidP="000B4F9B">
      <w:pPr>
        <w:rPr>
          <w:b/>
          <w:sz w:val="28"/>
          <w:szCs w:val="28"/>
        </w:rPr>
      </w:pPr>
      <w:r w:rsidRPr="006A7F85">
        <w:t>Do obrázku vyznačt</w:t>
      </w:r>
      <w:r>
        <w:t>e, které části spojky jsou připojené k motoru a které k převodovce</w:t>
      </w:r>
      <w:r w:rsidRPr="006A7F85">
        <w:t>.</w:t>
      </w:r>
      <w:r>
        <w:t xml:space="preserve"> Která součást slouží k ovládání spojky?</w:t>
      </w:r>
    </w:p>
    <w:p w:rsidR="006A6CEC" w:rsidRDefault="000B4F9B" w:rsidP="006E2023">
      <w:r>
        <w:rPr>
          <w:noProof/>
          <w:lang w:eastAsia="cs-CZ"/>
        </w:rPr>
        <w:drawing>
          <wp:inline distT="0" distB="0" distL="0" distR="0" wp14:anchorId="1AA363BF" wp14:editId="09365A33">
            <wp:extent cx="4580890" cy="3200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CEC" w:rsidRDefault="006A6CEC" w:rsidP="006E2023"/>
    <w:p w:rsidR="006A6CEC" w:rsidRDefault="006A6CEC" w:rsidP="006E2023"/>
    <w:p w:rsidR="00D87088" w:rsidRDefault="00D87088" w:rsidP="00D870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 – 4</w:t>
      </w:r>
    </w:p>
    <w:p w:rsidR="000B4F9B" w:rsidRPr="006A7F85" w:rsidRDefault="000B4F9B" w:rsidP="000B4F9B">
      <w:r w:rsidRPr="006A7F85">
        <w:t>Jaký způsob ovládání spojky je na obrázku? Do obrázku vyznačte a pojmenujte součásti, které se po sešlápnutí pedálu pohnou.</w:t>
      </w:r>
    </w:p>
    <w:p w:rsidR="006A6CEC" w:rsidRDefault="000B4F9B" w:rsidP="006A6CEC">
      <w:r>
        <w:rPr>
          <w:noProof/>
          <w:lang w:eastAsia="cs-CZ"/>
        </w:rPr>
        <w:drawing>
          <wp:inline distT="0" distB="0" distL="0" distR="0">
            <wp:extent cx="3614420" cy="3166110"/>
            <wp:effectExtent l="0" t="0" r="508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6CEC" w:rsidSect="003451AA">
      <w:headerReference w:type="first" r:id="rId15"/>
      <w:footerReference w:type="first" r:id="rId16"/>
      <w:pgSz w:w="11906" w:h="16838"/>
      <w:pgMar w:top="567" w:right="1417" w:bottom="42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633" w:rsidRDefault="00942633" w:rsidP="003451AA">
      <w:pPr>
        <w:spacing w:after="0" w:line="240" w:lineRule="auto"/>
      </w:pPr>
      <w:r>
        <w:separator/>
      </w:r>
    </w:p>
  </w:endnote>
  <w:endnote w:type="continuationSeparator" w:id="0">
    <w:p w:rsidR="00942633" w:rsidRDefault="00942633" w:rsidP="00345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1AA" w:rsidRDefault="003451AA">
    <w:pPr>
      <w:pStyle w:val="Zpat"/>
    </w:pPr>
    <w:r>
      <w:rPr>
        <w:noProof/>
        <w:lang w:eastAsia="cs-CZ"/>
      </w:rPr>
      <w:drawing>
        <wp:inline distT="0" distB="0" distL="0" distR="0" wp14:anchorId="1A117D71" wp14:editId="2C0607A2">
          <wp:extent cx="5760720" cy="608330"/>
          <wp:effectExtent l="0" t="0" r="0" b="127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633" w:rsidRDefault="00942633" w:rsidP="003451AA">
      <w:pPr>
        <w:spacing w:after="0" w:line="240" w:lineRule="auto"/>
      </w:pPr>
      <w:r>
        <w:separator/>
      </w:r>
    </w:p>
  </w:footnote>
  <w:footnote w:type="continuationSeparator" w:id="0">
    <w:p w:rsidR="00942633" w:rsidRDefault="00942633" w:rsidP="00345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1AA" w:rsidRDefault="003451AA">
    <w:pPr>
      <w:pStyle w:val="Zhlav"/>
    </w:pPr>
    <w:r>
      <w:rPr>
        <w:noProof/>
        <w:bdr w:val="none" w:sz="0" w:space="0" w:color="auto" w:frame="1"/>
        <w:lang w:eastAsia="cs-CZ"/>
      </w:rPr>
      <w:drawing>
        <wp:inline distT="0" distB="0" distL="0" distR="0" wp14:anchorId="64B5CD1F" wp14:editId="2D8B1A92">
          <wp:extent cx="3600450" cy="619125"/>
          <wp:effectExtent l="0" t="0" r="0" b="9525"/>
          <wp:docPr id="6" name="Obrázek 6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E4026"/>
    <w:multiLevelType w:val="hybridMultilevel"/>
    <w:tmpl w:val="4BE273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291432"/>
    <w:multiLevelType w:val="hybridMultilevel"/>
    <w:tmpl w:val="4BE273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F90045"/>
    <w:multiLevelType w:val="hybridMultilevel"/>
    <w:tmpl w:val="19203C0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1E6EDA"/>
    <w:multiLevelType w:val="hybridMultilevel"/>
    <w:tmpl w:val="4BE273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FC31E2"/>
    <w:multiLevelType w:val="hybridMultilevel"/>
    <w:tmpl w:val="4BE273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EE3"/>
    <w:rsid w:val="00017644"/>
    <w:rsid w:val="000B4F9B"/>
    <w:rsid w:val="000C6CDC"/>
    <w:rsid w:val="000F5107"/>
    <w:rsid w:val="0010284C"/>
    <w:rsid w:val="001517C3"/>
    <w:rsid w:val="00163A0D"/>
    <w:rsid w:val="00196FE2"/>
    <w:rsid w:val="001C5CA2"/>
    <w:rsid w:val="00241A8C"/>
    <w:rsid w:val="00301459"/>
    <w:rsid w:val="003066ED"/>
    <w:rsid w:val="003451AA"/>
    <w:rsid w:val="00386250"/>
    <w:rsid w:val="003D75F0"/>
    <w:rsid w:val="003F02E6"/>
    <w:rsid w:val="00426EEB"/>
    <w:rsid w:val="00451EEC"/>
    <w:rsid w:val="00481E7B"/>
    <w:rsid w:val="004D1332"/>
    <w:rsid w:val="00553877"/>
    <w:rsid w:val="006172CE"/>
    <w:rsid w:val="00636AB5"/>
    <w:rsid w:val="006521FF"/>
    <w:rsid w:val="00652B7E"/>
    <w:rsid w:val="006A6CEC"/>
    <w:rsid w:val="006A7F85"/>
    <w:rsid w:val="006E2023"/>
    <w:rsid w:val="00760D71"/>
    <w:rsid w:val="007A3228"/>
    <w:rsid w:val="007D69B2"/>
    <w:rsid w:val="008A62A0"/>
    <w:rsid w:val="008B614F"/>
    <w:rsid w:val="008E4A8B"/>
    <w:rsid w:val="008E52E1"/>
    <w:rsid w:val="008E6594"/>
    <w:rsid w:val="00920347"/>
    <w:rsid w:val="00942633"/>
    <w:rsid w:val="009435D2"/>
    <w:rsid w:val="00982813"/>
    <w:rsid w:val="009A166C"/>
    <w:rsid w:val="00A420AD"/>
    <w:rsid w:val="00A47EB2"/>
    <w:rsid w:val="00A9544B"/>
    <w:rsid w:val="00AD0132"/>
    <w:rsid w:val="00AF1AC8"/>
    <w:rsid w:val="00BC3EE3"/>
    <w:rsid w:val="00BD2138"/>
    <w:rsid w:val="00BD70FE"/>
    <w:rsid w:val="00C05B3A"/>
    <w:rsid w:val="00C13B36"/>
    <w:rsid w:val="00CF4E0E"/>
    <w:rsid w:val="00D5349C"/>
    <w:rsid w:val="00D80295"/>
    <w:rsid w:val="00D87088"/>
    <w:rsid w:val="00DD5528"/>
    <w:rsid w:val="00DE26DC"/>
    <w:rsid w:val="00DF7B0F"/>
    <w:rsid w:val="00E001B8"/>
    <w:rsid w:val="00E662C2"/>
    <w:rsid w:val="00E73A51"/>
    <w:rsid w:val="00EF0D61"/>
    <w:rsid w:val="00EF13A3"/>
    <w:rsid w:val="00F13ED8"/>
    <w:rsid w:val="00F24D95"/>
    <w:rsid w:val="00F95A13"/>
    <w:rsid w:val="00FC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2D9394-8A56-4649-94BF-33D532CCC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47EB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451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451AA"/>
  </w:style>
  <w:style w:type="paragraph" w:styleId="Zpat">
    <w:name w:val="footer"/>
    <w:basedOn w:val="Normln"/>
    <w:link w:val="ZpatChar"/>
    <w:uiPriority w:val="99"/>
    <w:unhideWhenUsed/>
    <w:rsid w:val="003451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451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4</Pages>
  <Words>164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pholata@iss-vysokenj.cz</dc:creator>
  <cp:keywords/>
  <dc:description/>
  <cp:lastModifiedBy>Petra Kundeliusová</cp:lastModifiedBy>
  <cp:revision>15</cp:revision>
  <dcterms:created xsi:type="dcterms:W3CDTF">2018-11-26T20:05:00Z</dcterms:created>
  <dcterms:modified xsi:type="dcterms:W3CDTF">2020-03-27T08:43:00Z</dcterms:modified>
</cp:coreProperties>
</file>