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Access - formuláře a sestavy v návrhovém zobrazení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uživatelského rozhraní v MS Access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předmětu – z obsahu RVP Vzdělávání v informačních a komunikačních technologiích a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MS Access - tvorba tabulek – obecné a vyhledávací vlastnosti tabulek, dotazy v návrhovém zobrazení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osvojit si práci s databázovým systémem MS Access s tvorbou formulářů a sestav. Žák vytvoří formuláře jako rozhraní mezi databázovým systémem a uživatelem. Formuláře slouží pro zjednodušení práce uživatelů - zobrazování dat, úpravy i odstraňování dat. Sestavy slouží k tisku seskupených dat z databáze.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Programovat a vyvíjet uživatelská, databázová řešení, tzn. aby absolventi: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algoritmizovali úlohy a tvořili aplikace v některém vývojovém prostředí;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realizovali databázová řešení;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z RVP z oblasti Aplikační programové vybavení: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použije formulář;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sestavu s agregačními funkcemi;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základní rozdělení formulářů - zobrazení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nastavení vlastností formulářů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jednoduchý formulář samostatný i nekonečný, formulář s podformulářem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použije ovládací prvky formuláře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jednoduché sestavy s nastavením vlastností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výpočty ve formulářích i sestavách s použitím agregačních funkcí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vytváří makra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typy zobrazení formulářů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vlastnosti formulářů – datové, formátové, událostní, jiné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ovládací prvky formuláře – popisky, textová pole, tlačítka, karty, seznamy, obrázky…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jednoduchého formuláře samostatného i nekonečného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výpočty ve formulářích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makra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formulář s podformulářem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vlastnosti sestav – datové, formátové, událostní, jiné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ovládací prvky sestavy – popisky, textová pole, tlačítka, karty, seznamy, obrázky…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jednoduché sestavy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výpočty v sestavách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seskupování a řazení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sestava s podsestavou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 se studenty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ukázka tvorby jednoduchých formulářů,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nastavení maker,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ukázka tvorby formuláře s podformulářem,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ukázka tvorby jednoduchých sestav,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nastavení vlastností – seskupování a řazení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činnosti (příklady tvorby formulářů, nastavení požadovaných vlastností, výpočtů, maker, sestav - práce s PC)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učiva zaměřeného na Databázové systémy. Doporučuje se vyučovat ve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s použitím PC a MS Access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typy zobrazení formulářů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vlastnosti formulářů – datové, formátové, událostní, jiné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ovládací prvky formuláře – popisky, textová pole, tlačítka, karty, seznamy, obrázky…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tvorba jednoduchého formuláře samostatného i nekonečného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výpočty ve formulářích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makra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formulář s podformulářem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vlastnosti sestav – datové, formátové, událostní, jiné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ovládací prvky sestavy – popisky, textová pole, tlačítka, karty, seznamy, obrázky…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tvorba jednoduché sestavy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výpočty v sestavách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seskupování a řazení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sestava s podsestavou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Bezchybné samostatné předvedení postupu návrhu formulářů a sestav, nastavení vlastností formulářů a sestav podle požadavků. Umí reagovat na změnu zadání. Dovede samostatně tvořivě řešit zadané úkoly. Vyjadřuje se přesně, plynule, s jistotou. Jeho praktické práce jsou po obsahové i grafické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Mírné nedostatky v předvedeném postupu návrhu formulářů a sestav, nastavení vlastností formulářů a sestav podle požadavků. Rozumí zadání. Zvládá reagovat na změnu zadání. Pracuje samostatně a logicky správně, ale s menší jistotou a přesností. Vyjadřuje se věcně správně, ale s menší pohotovostí. Jeho praktické práce mají po obsahové nebo grafické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postup návrhu formulářů a sestav, nastavení vlastností formulářů a sestav podle požadavků s drobnými chybami. Rozumí zadání. Je méně samostatný, při řešení úloh se dopouští nepodstatných chyb, které s pomocí učitele odstraní. Vyjadřuje se správně, ale s menší jistotou. Jeho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návrhu formulářů a sestav, nastavení vlastností formulářů a sestav podle požadavků není schopen samostatně pracovat. Při řešení úloh se dopouští podstatných chyb, které napravuje jen s pomocí učitele. Nevyjadřuje se přesně. Jeho praktické práce mají po obsahové stránce větší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Nedokáže navrhnout formuláře a sestavy, nastavit požadované vlastnosti formulářů a sestav. Na otázky učitele neodpovídá správně. Úkoly řeší jen s přímou pomocí učitele. Jeho praktické práce mají po obsahové stránce značné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BELKO, Peter: Microsoft Access 2013: podrobná uživatelská příručka. Brno: Computer Press, 2014. ISBN 978-80-251-4125-0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97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