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statistiky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 modulu Operace s čísly a znalosti získané na ZŠ v rámci okruhu Práce s daty.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Statistika je určen žákům oborů M/L0, kteří mají v průběhu studia alespoň deset hodin matematiky. Cílem modulu je připravit žáky na práci se soubory dat (kvalitativních i kvantitativních) a jejich zpracováním do tabulek a grafů. Žáci se naučí interpretovat údaje vyjádřené grafem, případně tabulkou. S tím se setkávají velmi často i v běžném životě bez ohledu na matematické vzdělávání, proto modul směřuje k tomu, aby využívali získané vědomosti v praktickém životě.  Na vhodně zvolených příkladech žák data vyhledá, utřídí, graficky znázorní a vypočte základní charakteristiky statistického souboru. K tomu využívá digitální technologie a vhodný matematický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a vysvětlí pojmy: statistický soubor, statistická jednotka, statistický znak a jeho hodnota, rozsah souboru,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absolutní a relativní četnost, sestaví tabulky četnosti a graficky znázorní jejich rozdělení,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charakteristiky polohy (aritmetický průměr, modus, medián, percentil),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charakteristiky variability (průměrná absolutní odchylka, rozptyl, směrodatná odchylka, variační rozpětí),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vyhodnocuje statistické údaje v tabulkách, diagramech a grafech,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při řešení úloh účelně prostředky digitálních technologií, matematický software a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statistický soubor, jeho charakteristika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četnost a relativní četnost znaku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charakteristiky polohy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charakteristiky variability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statistická data v grafech a tabulkách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softwaru pro řešení úloh z běžného života a 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vyhledají a utřídí potřebné údaje z předložených, případně vlastních zdrojů (soubory dat, tabulky, sloupcové či kruhové diagramy), interpretují tabulky a diagramy. Na vhodně zvolených konkrétních příkladech a úlohách se vztahem k běžnému životu i k oboru vzdělání provádějí výpočty charakteristik statistického souboru, k řešení úloh využívají aktivně IKT.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vhodně kombinuje různé formy a metody výuky, zadáváním vybraných úkolů podporuje žáky v dovednosti používat technické pomůcky (kalkulátor, rýsovací potřeby, počítač).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učitele, který vyvozuje poznatky a demonstruje je na příkladech,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ve skupinách,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sestaví tabulky četností a graficky je znázorní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charakteristiky polohy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vypočte charakteristiky variability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interpretuje zadané tabulky, případně grafy, a určí požadované charakteristiky souboru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statistická data pomocí digitálních technologií a matematického softwaru 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vzdělání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Robová, M. Hála, E. Calda: Komplexní čísla, kombinatorika, pravděpodobnost a statistika, matematika pro střední školy. Prometheus, Praha. ISBN 978-80-7196-425-4.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2. část. Prometheus,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povinným modulem pro všechny studijní obory M/L0, které mají v průběhu vzdělávání alespoň deset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určí počet hodin podle svých potřeb.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Olga Wintrová.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