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Rovnice a nerovnice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MA-m-4/AJ36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znalosti a dovednosti získané v matematice na ZŠ a v modulech operace s čísly, číselné a algebraické výrazy.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Rovnice a nerovnice je nezbytný pro všechny obory vzdělávání. Řešení rovnic a nerovnic patří k základním nástrojům řešení problémů. Má vliv na všechny oblasti matematiky a klíčový význam pro odborné předměty. Pomocí rovnic a nerovnic je realizováno deduktivní i induktivní usuzování. Řešení slovních úloh z běžného života a oboru vzdělání pomocí rovnic a nerovnic rozvíjí analyticko-syntetické myšlení.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 konkrétních příkladech z běžného života i oboru vzdělání naučí řešit lineární a kvadratické rovnice, lineární a kvadratické nerovnice, soustavy rovnic o dvou a třech neznámých a soustavy nerovnic o jedné neznámé. Při řešení úloh žáci efektivně využívají digitální technologie a matematický software. Metody řešení rovnic žáci využívají v úlohách z běžného života i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podmínky, za kterých jsou výrazy v rovnici definovány;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vyřeší lineární rovnice a nerovnice v R;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úpravy rovnic na ekvivalentní a neekvivalentní;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soustavy lineárních rovnic o dvou a třech neznámých, soustavy lineárních nerovnic o jedné neznámé;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vyřeší rovnice s neznámou ve jmenovateli v R;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vyřeší kvadratickou rovnici a nerovnici v oboru R, sestaví kvadratickou rovnici s danými kořeny;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řešení úloh využije Vietovy vzorce, vzorce pro výpočet kořenů kvadratické rovnice a rozklad kvadratického trojčlenu;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rovnice a nerovnice v součinovém a podílovém tvaru;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rovnice a nerovnice s použitím substituce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vyjádří neznámou ze vzorce a určí její hodnotu ze zadaných hodnot proměnných;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převádí jednoduché reálné situace do matematických struktur;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slovní úlohy s využitím procentového počtu, rovnic, nerovnic a jejich soustav;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odhadne výsledek slovní úlohy, zvolí správný postup a úlohu vyřeší;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úlohy se vztahem k běžnému životu a oboru vzdělávání;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k řešení problémů digitální technologie a vhodný matematický software.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ekvivalentní úpravy rovnic a nerovnic;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lineárních rovnic (i rovnic s neznámou ve jmenovateli) v oboru reálných čísel;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lineárních nerovnic o jedné neznámé, zápis řešení pomocí číselného intervalu;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soustavy lineárních rovnic se dvěma, třemi neznámými (dosazovací, sčítací a grafická metoda);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soustavy lineárních nerovnic o jedné neznámé;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vyjádření neznámé ze vzorce;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kvadratických rovnic;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rovnic a nerovnic v součinovém a podílovém tvaru;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rovnic, nerovnic a jejich soustav při řešení slovních úloh;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provádění kontroly matematické a věcné správnosti výsledku s případným využitím informačních zdrojů;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úloh z běžného života a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vysvětlování učitele s ilustračními příklady;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diskuse mezi žáky ve skupině – skupiny pracují s pracovními listy;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včetně užití informačních a komunikačních technologií;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 (pracovní listy, komplexní úlohy přiměřené náročnosti, testy).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musí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testy na PC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zvolí vhodnou metodu řešení a vyřeší lineární a kvadratickou rovnici, nerovnici a jejich soustavy – max. 40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vyjádří neznámou ze vzorce, popřípadě určí číselnou hodnotu vyjádřené neznámé proměnné – 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vyřeší praktické úlohy z běžného života a oboru vzdělávání pomocí rovnic, nerovnic a jejich soustav –max. 40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 Využívá i informativní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100–90 bodů …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89–75 bodů …. 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 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 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 bodů  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Odvárko: Rovnice a nerovnice, matematika pro střední školy. Prometheus, Praha. ISBN 978-80-7196-455-1.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SOU, 1. část. Prometheus, Praha. ISBN 978-80-7196-349-3.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M/L0 s více než 10 hodinami matematiky v průběhu studia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Špinglová.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