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Goniometrické rovnice a nerovnice v aplikacích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MA-m-4/AI58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znalosti a dovednosti získané v modulech Operace s čísly, Číselné a algebraické výrazy, Rovnice a nerovnice, Funkce, Goniometrie a trigonometrie.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Goniometrické rovnice a nerovnice v aplikacích je určen především žákům technických oborů kategorie vzdělávání M/L0, kteří mají v průběhu studia vyšší počet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 na konkrétních příkladech z běžného života i oboru vzdělání řeší složitější typy goniometrických rovnic a nerovnic. Osvojené metody používají při řešení úloh se vztahem k běžnému životu a oboru vzdělání. Výsledky posuzují z hlediska matematické i věcné správnosti.  Při řešení úloh efektivně využívají digitální technologie,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jednoduché i složitější goniometrické rovnice;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přibližné řešení goniometrických rovnic a nerovnic grafickou metodou;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především úlohy se vztahem k běžnému životu a oboru vzdělávání;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k řešení problémů digitální technologie, vhodný matematický software a informační zdroje.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Goniometrické rovnice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řešení goniometrických rovnic a nerovnic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Řešení úloh se vztahem k běžnému životu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digitálních technologií a matematického softwaru pro řešení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jednoduché i složitější typy goniometrických rovnic – 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jednoduché goniometrické rovnice a nerovnice grafickou metodou – 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oboru vzdělávání – max. 25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vhodně využívá digitální technologie a matematický software – max. 25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⇒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85–75 ⇒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⇒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⇒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Rovnice a nerovnice, matematika pro střední školy. Prometheus Praha. ISBN 978-80-7196-455-1.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O. Odvárko: Funkce, Matematika pro střední školy. Prometheus Praha. ISBN:978-80-7196-466-7.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SOU. Prometheus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 zařazení tohoto modulu rozhodne škola. Školy si upraví počet hodin podle svého zaměření.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