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Účtování pomocí účetního softwaru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78-m-4/AI55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78 - Obecně odborná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78-42-M/02 ekonomické lyceum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navazuje na moduly: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Technika účtování. Rozvaha,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Základní účtování běžných účetních případů,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Účtování majetku,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Účtování finančního majetku,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Účtování nákladů a výnosů.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 pojmů a činností: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doklady, oběh dokladů,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účetní technika,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rozvaha, výsledovka,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účtování typických účetních případů.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prakticky seznámit žáka se základní obsluhou účetního softwaru pro evidenci podnikatelské činnosti.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směřuje k prohloubení kompetencí směřujících k pracovnímu uplatnění a podnikatelským aktivitám a prohloubení odborných kompetencí žáků v provádění typických činností.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ukončení modulu je žák schopen založit firmu v účetním softwaru, pracovat v agendách softwaru a na konci účetního období účetnictví uzavřít. Je připraven zpracovat účetní doklady a zaúčtovat v softwaru typické účetní případy.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Absolvováním modulu je žák připraven optimálně využít svých dovedností k profesnímu uplatnění ve světě práce.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založí firmu (podnikatelský subjekt) v účetním softwaru,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 identifikační údaje podnikatelského subjektu,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nastaví základní parametry,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chápe strukturu účetního softwaru,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provádí základní obsluhu účetního softwaru,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příručkou / nápovědou k účetnímu softwaru,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v agendě pokladna,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vystavuje příjmové a výdajové pokladní doklady,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pokladní knihou,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 přijaté faktury do softwaru,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vystaví příkaz k úhradě faktur,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vystaví vydané faktury,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knihami faktur,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zaúčtuje bankovní výpisy,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zadá do softwaru interní doklady,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účtuje základní účetní případy,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provede roční uzávěrku účetnictví,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pracuje s tiskovými sestavami.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založení firmy v účetním softwaru,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 obsluha účetního softwaru,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evidence v pokladně,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evidence faktur,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zpracování bankovních výpisů,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 interními doklady,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uzávěrka účetnictví,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tiskové sestavy.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Strategii a postup výuky je nutné přizpůsobit druhu účetního softwaru.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praktické předvedení obsluhy účetního softwaru učitelem,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použití videonávodů, příruček, nápovědy k softwaru,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řízené řešení vzorových příkladů,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samostatné řešení příkladů.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se používají pracovní listy a složky dokladů, výuku je vhodné doplnit souvislým příkladem (zpracováníí typických dokladů nebo modelové situace). Žák pracuje s doklady - zadává je do softwaru, případně je za použití softwaru vystavuje, pracuje s tiskovými sestavami (pokladní kniha, knihy faktur, účetní deník, rozvaha, výsledovka), provádí základní kontrolu účtování. Součástí učebních činností žáků je domácí procvičování (pokud je možné demoverzi účetního softwaru používat v domácím prostředí).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 odborné počítačové učebně s nainstalovaným účetním softwarem a tiskárnou. Pro praktické předvedení obsluhy softwaru je vhodné použít dataprojektor či interaktivní tabuli.  Pro využití on-line příruček k sofwaru, videonávodů a různých podpor výrobce softwaru je nutný přístup na internet.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 ověřování je závislý na použitém účetním softwaru, zahrnuje: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předvedení,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tři praktické testy,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zpracování souvislého příkladu.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předvedení spočívá v ověření dovednosti ovládání obsluhy účetního softwaru.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testy jsou zaměřeny na probírané agendy účetního softwaru (dle druhu účetního softwaru, např. pokladna, fakturace, banka). Jsou zadány formou pracovního listu nebo složky dokladů.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Souvislý příklad zahrnuje pracovní list se zadáním a doklady, žák doklady zadá do softwaru, případně v sotwaru doklady vystaví, provede uzávěrku, vytiskne účetní knihy a požadovanou evidenci.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praktickém předvedení se hodnotí dovednost pracovat s účetním softwarem, rychlost a přesnost obsluhy.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praktických testů a souvislého příkladu se hodnotí zvládnutí práce s agendami softwaru, úplnost a správnost zpracování, vystavené tiskové sestavy.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% úspěšnosti: 100 % - 51 % - žák uspěl, 50 % - 0 % - žák 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všechny požadované výstupy modulu případě, že uspěl v praktickém předvedení, praktických testech, odevzdal požadované výstupy souvislého příkladu a uspěl v hodnocení souvislého příkladu.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Uživatelská příručka k účetnímu softwaru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Webové stránky výrobce účetního softwaru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Libuše Čechová.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