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Meteorologie a životní prostředí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Meteorologie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poskytuje žákům základní vědomosti a dovednosti týkající se zejména meteorologie a životního prostředí rostliny. Přispívá k formování žádoucích vztahů k přírodnímu prostředí a umožňuje žákům proniknout do dějů, které probíhají v živé i neživé přírodě. Poznání zákonitostí vztahů mezi biotickými a abiotickými procesy umožní žákům pochopit smysl základních opatření uplatňovaných při technologických procesech při pěstování rostlin.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41-41-M/01 Agropodnikání jsou uvedeny výsledky vzdělávání vztahující se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zákonitosti vzniku jednotlivých povětrnostních jevů a situací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stav a vývoj povětrnostní situace na základě jednotlivých údajů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používá základní meteorologické přístroje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vyhodnocuje klimatické a meteorologické údaje ve vztahu k pěstování rostlin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fenologických pozorování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abiotické (sluneční záření, atmosféra, pedosféra, hydrosféra) a biotické faktory prostředí (populace, společenstva, ekosystémy)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Meteorologické prvky a jejich měření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sluneční záření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teplota vzduchu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atmosférické srážky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atmosférický tlak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směr a rychlost větru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oblačnost.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Počasí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Předpověď počasí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Synoptická mapa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Atmosférické jevy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Fenologie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Podnebí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Charakteristika jednotlivých podnebných pásů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Atmosférická cirkulace – tlakové útvary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Abiotické faktory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Sluneční záření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Atmosféra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Pedosféra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Hydrosféra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Biotické faktory prostředí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Populace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Společenstva a ekosystémy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práce se synoptickou mapou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analýza meteorologických prvků měřených na školní meteorologické stanici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Vysvětlí zákonitosti vzniku jednotlivých povětrnostních jevů a situací;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Posoudí stav a vývoj povětrnostní situace na základě jednotlivých údajů;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orientuje se v datech naměřených školní meteorologickou stanicí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Správně používá základní meteorologické přístroje;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pracuje se získanými informacemi ze školní meteorologické stanice,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Vyhodnocuje klimatické a meteorologické údaje ve vztahu k pěstování rostlin;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pracuje se získanými informacemi ze školní meteorologické stanice,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Vysvětlí význam fenologických pozorování;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pracuje se získanými informacemi ze školní meteorologické stanice,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Charakterizuje abiotické (sluneční záření, atmosféra, pedosféra, hydrosféra) a biotické faktory prostředí (populace, společenstva, ekosystémy);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uvede konkrétní příklady populace, společenstva a ekosystémů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vysvětlí vliv člověka na konkrétní druhy ekosystémů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zkontroluje si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 1. ročníku. Výuka probíhá v případě předmětového uspořádání ŠVP ve vyučovacích předmětech zaměřených na pěstování rostlin a v předmětu praxe, případně v předmětu odborný výcvik (v případě využití v oboru vzdělání kategorie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píší průběžné didaktické testy s otevřenými nebo uzavřenými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popíše jednotlivé části školní meteorologické stanice.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popíše synoptickou mapu.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musí být z tohoto modulu minimálně 1 x ústně vyzkoušen. Ověřování probíhá ústně a písemně v rámci teoretické výuky ve vyučovacím předmětu pěstování rostlin. Hodnoceno je využívaní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(nebo odborného výcviku v případě oboru vzdělání kategorie H) jsou ověřovány především praktické dovednosti formou praktického předvedení žáky. Důraz je kladen na odbornou správnost, samostatnost. Hodnoceny jsou také dovednosti organizace práce při zajišťování činností v rostlinné výrobě a vedení pracovníků zajišťujících rostlinnou výrobu.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u testů s otevřenými otázkami dostane žák 4 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testů s uzavřenými otázkami dostane žák 20 otázek, zodpovědět správně musí minimálně 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TEKSL, Milan. Pěstování rostlin: učebnice pro střední zemědělské školy. Vyd. 2. Praha: Credit, 1999. ISBN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