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png" ContentType="image/png"/>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r>
        <w:t xml:space="preserve"/>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VSTUPNÍ ČÁST</w:t>
      </w:r>
    </w:p>
    <w:p xmlns:w="http://schemas.openxmlformats.org/wordprocessingml/2006/main" xmlns:pkg="http://schemas.microsoft.com/office/2006/xmlPackage" xmlns:str="http://exslt.org/strings" xmlns:fn="http://www.w3.org/2005/xpath-functions">
      <w:pPr>
        <w:pStyle w:val="Heading4"/>
      </w:pPr>
      <w:r>
        <w:t xml:space="preserve">Název modulu</w:t>
      </w:r>
    </w:p>
    <w:p xmlns:w="http://schemas.openxmlformats.org/wordprocessingml/2006/main" xmlns:pkg="http://schemas.microsoft.com/office/2006/xmlPackage" xmlns:str="http://exslt.org/strings" xmlns:fn="http://www.w3.org/2005/xpath-functions">
      <w:r>
        <w:t xml:space="preserve">Majetková práva</w:t>
      </w:r>
    </w:p>
    <w:p xmlns:w="http://schemas.openxmlformats.org/wordprocessingml/2006/main" xmlns:pkg="http://schemas.microsoft.com/office/2006/xmlPackage" xmlns:str="http://exslt.org/strings" xmlns:fn="http://www.w3.org/2005/xpath-functions">
      <w:pPr>
        <w:pStyle w:val="Heading4"/>
      </w:pPr>
      <w:r>
        <w:t xml:space="preserve">Kód modulu</w:t>
      </w:r>
    </w:p>
    <w:p xmlns:w="http://schemas.openxmlformats.org/wordprocessingml/2006/main" xmlns:pkg="http://schemas.microsoft.com/office/2006/xmlPackage" xmlns:str="http://exslt.org/strings" xmlns:fn="http://www.w3.org/2005/xpath-functions">
      <w:r>
        <w:t xml:space="preserve">63-m-4/AI15</w:t>
      </w:r>
    </w:p>
    <w:p xmlns:w="http://schemas.openxmlformats.org/wordprocessingml/2006/main" xmlns:pkg="http://schemas.microsoft.com/office/2006/xmlPackage" xmlns:str="http://exslt.org/strings" xmlns:fn="http://www.w3.org/2005/xpath-functions">
      <w:pPr>
        <w:pStyle w:val="Heading4"/>
      </w:pPr>
      <w:r>
        <w:t xml:space="preserve">Typ vzdělávání</w:t>
      </w:r>
    </w:p>
    <w:p xmlns:w="http://schemas.openxmlformats.org/wordprocessingml/2006/main" xmlns:pkg="http://schemas.microsoft.com/office/2006/xmlPackage" xmlns:str="http://exslt.org/strings" xmlns:fn="http://www.w3.org/2005/xpath-functions">
      <w:r>
        <w:t xml:space="preserve">Odborné vzdělávání</w:t>
      </w:r>
    </w:p>
    <w:p xmlns:w="http://schemas.openxmlformats.org/wordprocessingml/2006/main" xmlns:pkg="http://schemas.microsoft.com/office/2006/xmlPackage" xmlns:str="http://exslt.org/strings" xmlns:fn="http://www.w3.org/2005/xpath-functions">
      <w:pPr>
        <w:pStyle w:val="Heading4"/>
      </w:pPr>
      <w:r>
        <w:t xml:space="preserve">Typ modulu</w:t>
      </w:r>
    </w:p>
    <w:p xmlns:w="http://schemas.openxmlformats.org/wordprocessingml/2006/main" xmlns:pkg="http://schemas.microsoft.com/office/2006/xmlPackage" xmlns:str="http://exslt.org/strings" xmlns:fn="http://www.w3.org/2005/xpath-functions">
      <w:r>
        <w:t xml:space="preserve">(odborný) teoreticko–praktický</w:t>
      </w:r>
    </w:p>
    <w:p xmlns:w="http://schemas.openxmlformats.org/wordprocessingml/2006/main" xmlns:pkg="http://schemas.microsoft.com/office/2006/xmlPackage" xmlns:str="http://exslt.org/strings" xmlns:fn="http://www.w3.org/2005/xpath-functions">
      <w:pPr>
        <w:pStyle w:val="Heading3"/>
      </w:pPr>
      <w:r>
        <w:t xml:space="preserve">Využitelnost vzdělávacího modulu</w:t>
      </w:r>
    </w:p>
    <w:p xmlns:w="http://schemas.openxmlformats.org/wordprocessingml/2006/main" xmlns:pkg="http://schemas.microsoft.com/office/2006/xmlPackage" xmlns:str="http://exslt.org/strings" xmlns:fn="http://www.w3.org/2005/xpath-functions">
      <w:pPr>
        <w:pStyle w:val="Heading4"/>
      </w:pPr>
      <w:r>
        <w:t xml:space="preserve">Kategorie dosaženého vzdělání</w:t>
      </w:r>
    </w:p>
    <w:p xmlns:w="http://schemas.openxmlformats.org/wordprocessingml/2006/main" xmlns:pkg="http://schemas.microsoft.com/office/2006/xmlPackage" xmlns:str="http://exslt.org/strings" xmlns:fn="http://www.w3.org/2005/xpath-functions">
      <w:r>
        <w:t xml:space="preserve">M (EQF úroveň 4)</w:t>
      </w:r>
    </w:p>
    <w:p xmlns:w="http://schemas.openxmlformats.org/wordprocessingml/2006/main" xmlns:pkg="http://schemas.microsoft.com/office/2006/xmlPackage" xmlns:str="http://exslt.org/strings" xmlns:fn="http://www.w3.org/2005/xpath-functions">
      <w:pPr>
        <w:pStyle w:val="Heading4"/>
      </w:pPr>
      <w:r>
        <w:t xml:space="preserve">Skupiny oborů</w:t>
      </w:r>
    </w:p>
    <w:p xmlns:w="http://schemas.openxmlformats.org/wordprocessingml/2006/main" xmlns:pkg="http://schemas.microsoft.com/office/2006/xmlPackage" xmlns:str="http://exslt.org/strings" xmlns:fn="http://www.w3.org/2005/xpath-functions">
      <w:r>
        <w:t xml:space="preserve">63 - Ekonomika a administrativa</w:t>
      </w:r>
    </w:p>
    <w:p xmlns:w="http://schemas.openxmlformats.org/wordprocessingml/2006/main" xmlns:pkg="http://schemas.microsoft.com/office/2006/xmlPackage" xmlns:str="http://exslt.org/strings" xmlns:fn="http://www.w3.org/2005/xpath-functions">
      <w:r>
        <w:t xml:space="preserve">78 - Obecně odborná příprava</w:t>
      </w:r>
    </w:p>
    <w:p xmlns:w="http://schemas.openxmlformats.org/wordprocessingml/2006/main" xmlns:pkg="http://schemas.microsoft.com/office/2006/xmlPackage" xmlns:str="http://exslt.org/strings" xmlns:fn="http://www.w3.org/2005/xpath-functions">
      <w:pPr>
        <w:pStyle w:val="Heading4"/>
      </w:pPr>
      <w:r>
        <w:t xml:space="preserve">Komplexní úloha</w:t>
      </w:r>
    </w:p>
    <w:p xmlns:w="http://schemas.openxmlformats.org/wordprocessingml/2006/main" xmlns:pkg="http://schemas.microsoft.com/office/2006/xmlPackage" xmlns:str="http://exslt.org/strings" xmlns:fn="http://www.w3.org/2005/xpath-functions">
      <w:pPr>
        <w:pStyle w:val="Heading4"/>
      </w:pPr>
      <w:r>
        <w:t xml:space="preserve">Obory vzdělání - poznámky</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63-41-M/02 Obchodní akademie</w:t>
      </w:r>
    </w:p>
    <w:p xmlns:w="http://schemas.openxmlformats.org/wordprocessingml/2006/main" xmlns:pkg="http://schemas.microsoft.com/office/2006/xmlPackage" xmlns:str="http://exslt.org/strings" xmlns:fn="http://www.w3.org/2005/xpath-functions">
      <w:pPr>
        <w:pStyle w:val="Heading4"/>
      </w:pPr>
      <w:r>
        <w:t xml:space="preserve">Délka modulu (počet hodin)</w:t>
      </w:r>
    </w:p>
    <w:p xmlns:w="http://schemas.openxmlformats.org/wordprocessingml/2006/main" xmlns:pkg="http://schemas.microsoft.com/office/2006/xmlPackage" xmlns:str="http://exslt.org/strings" xmlns:fn="http://www.w3.org/2005/xpath-functions">
      <w:r>
        <w:t xml:space="preserve">12</w:t>
      </w:r>
    </w:p>
    <w:p xmlns:w="http://schemas.openxmlformats.org/wordprocessingml/2006/main" xmlns:pkg="http://schemas.microsoft.com/office/2006/xmlPackage" xmlns:str="http://exslt.org/strings" xmlns:fn="http://www.w3.org/2005/xpath-functions">
      <w:pPr>
        <w:pStyle w:val="Heading4"/>
      </w:pPr>
      <w:r>
        <w:t xml:space="preserve">Poznámka k délce modulu</w:t>
      </w:r>
    </w:p>
    <w:p xmlns:w="http://schemas.openxmlformats.org/wordprocessingml/2006/main" xmlns:pkg="http://schemas.microsoft.com/office/2006/xmlPackage" xmlns:str="http://exslt.org/strings" xmlns:fn="http://www.w3.org/2005/xpath-functions">
      <w:pPr>
        <w:pStyle w:val="Heading4"/>
      </w:pPr>
      <w:r>
        <w:t xml:space="preserve">Platnost modulu od</w:t>
      </w:r>
    </w:p>
    <w:p xmlns:w="http://schemas.openxmlformats.org/wordprocessingml/2006/main" xmlns:pkg="http://schemas.microsoft.com/office/2006/xmlPackage" xmlns:str="http://exslt.org/strings" xmlns:fn="http://www.w3.org/2005/xpath-functions">
      <w:r>
        <w:t xml:space="preserve">30. 04. 2020</w:t>
      </w:r>
    </w:p>
    <w:p xmlns:w="http://schemas.openxmlformats.org/wordprocessingml/2006/main" xmlns:pkg="http://schemas.microsoft.com/office/2006/xmlPackage" xmlns:str="http://exslt.org/strings" xmlns:fn="http://www.w3.org/2005/xpath-functions">
      <w:pPr>
        <w:pStyle w:val="Heading4"/>
      </w:pPr>
      <w:r>
        <w:t xml:space="preserve">Platnost modulu do</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4"/>
      </w:pPr>
      <w:r>
        <w:t xml:space="preserve">Vstupní předpoklady</w:t>
      </w:r>
    </w:p>
    <w:p xmlns:w="http://schemas.openxmlformats.org/wordprocessingml/2006/main" xmlns:pkg="http://schemas.microsoft.com/office/2006/xmlPackage" xmlns:str="http://exslt.org/strings" xmlns:fn="http://www.w3.org/2005/xpath-functions">
      <w:r>
        <w:t xml:space="preserve">Elementární znalost práva, občanské nauky, historie, schopnost analýzy a syntézy, logické myšlení</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2"/>
      </w:pPr>
      <w:r>
        <w:t xml:space="preserve">JÁDRO MODULU</w:t>
      </w:r>
    </w:p>
    <w:p xmlns:w="http://schemas.openxmlformats.org/wordprocessingml/2006/main" xmlns:pkg="http://schemas.microsoft.com/office/2006/xmlPackage" xmlns:str="http://exslt.org/strings" xmlns:fn="http://www.w3.org/2005/xpath-functions">
      <w:pPr>
        <w:pStyle w:val="Heading4"/>
      </w:pPr>
      <w:r>
        <w:t xml:space="preserve">Charakteristika modulu</w:t>
      </w:r>
    </w:p>
    <w:p xmlns:w="http://schemas.openxmlformats.org/wordprocessingml/2006/main" xmlns:pkg="http://schemas.microsoft.com/office/2006/xmlPackage" xmlns:str="http://exslt.org/strings" xmlns:fn="http://www.w3.org/2005/xpath-functions">
      <w:r>
        <w:t xml:space="preserve">Obecným cílem modulu je teoreticky i prakticky seznámit žáky se základními právními pojmy civilního  majetkového a závazkového práva. Žák si osvojí základní pojmosloví vlastnického práva, práva obligačního (závazkového), principy tvorby základních pojmenovaných smluv z těchto oblastí.  Dále získá znalosti souvisejících institutů občanského práva hmotného.</w:t>
      </w:r>
    </w:p>
    <w:p xmlns:w="http://schemas.openxmlformats.org/wordprocessingml/2006/main" xmlns:pkg="http://schemas.microsoft.com/office/2006/xmlPackage" xmlns:str="http://exslt.org/strings" xmlns:fn="http://www.w3.org/2005/xpath-functions">
      <w:r>
        <w:t xml:space="preserve">Po absolvování modulu je žák schopen právně obecně posoudit, zda při konkrétní majetkoprávní kauze byla dodržena kogentní ustanovení občanského zákoníku, umí posoudit elementární důvody neplatnosti závazků, ví, jak se příp. právně účinně bránit proti porušení svého majetkového práva. Dále se žák bude správně orientovat v jednotlivých fázích vyjednávání o smlouvě, rozliší, zdali smlouva byla vůbec účinně uzavřena či nikoliv. Též pochopí základní rizika porušení závazku v oblasti občanského práva hmotného.</w:t>
      </w:r>
    </w:p>
    <w:p xmlns:w="http://schemas.openxmlformats.org/wordprocessingml/2006/main" xmlns:pkg="http://schemas.microsoft.com/office/2006/xmlPackage" xmlns:str="http://exslt.org/strings" xmlns:fn="http://www.w3.org/2005/xpath-functions">
      <w:pPr>
        <w:pStyle w:val="Heading4"/>
      </w:pPr>
      <w:r>
        <w:t xml:space="preserve">Očekávané výsledky učení</w:t>
      </w:r>
    </w:p>
    <w:p xmlns:w="http://schemas.openxmlformats.org/wordprocessingml/2006/main">
      <w:pPr>
        <w:pStyle w:val="ListParagraph"/>
        <w:numPr>
          <w:ilvl w:val="0"/>
          <w:numId w:val="1"/>
        </w:numPr>
      </w:pPr>
      <w:r>
        <w:t xml:space="preserve">Vyhotoví základní smluvně-právní písemnosti</w:t>
      </w:r>
    </w:p>
    <w:p xmlns:w="http://schemas.openxmlformats.org/wordprocessingml/2006/main">
      <w:pPr>
        <w:pStyle w:val="ListParagraph"/>
        <w:numPr>
          <w:ilvl w:val="0"/>
          <w:numId w:val="1"/>
        </w:numPr>
      </w:pPr>
      <w:r>
        <w:t xml:space="preserve">Vypracuje jednoduchou žalobu na obranu svého vlastnického práva (žaloba na vydání věci, žaloba zdržovací...)</w:t>
      </w:r>
    </w:p>
    <w:p xmlns:w="http://schemas.openxmlformats.org/wordprocessingml/2006/main">
      <w:pPr>
        <w:pStyle w:val="ListParagraph"/>
        <w:numPr>
          <w:ilvl w:val="0"/>
          <w:numId w:val="1"/>
        </w:numPr>
      </w:pPr>
      <w:r>
        <w:t xml:space="preserve">Vyhotoví s pomocí zákonných textů a literatury návrh jednodušší občanskoprávní smlouvy</w:t>
      </w:r>
    </w:p>
    <w:p xmlns:w="http://schemas.openxmlformats.org/wordprocessingml/2006/main">
      <w:pPr>
        <w:pStyle w:val="ListParagraph"/>
        <w:numPr>
          <w:ilvl w:val="0"/>
          <w:numId w:val="1"/>
        </w:numPr>
      </w:pPr>
      <w:r>
        <w:t xml:space="preserve">Komunikuje na slušné úrovni s úředníkem, soudcem, advokátem, chápe jejich profesní slang a zvyklosti</w:t>
      </w:r>
    </w:p>
    <w:p xmlns:w="http://schemas.openxmlformats.org/wordprocessingml/2006/main">
      <w:pPr>
        <w:pStyle w:val="ListParagraph"/>
        <w:numPr>
          <w:ilvl w:val="0"/>
          <w:numId w:val="1"/>
        </w:numPr>
      </w:pPr>
      <w:r>
        <w:t xml:space="preserve">Uvědomuje si nutnost zajištění své právní pozice tzv. utvrzením závazku – uznáním závazku, ručením apod.</w:t>
      </w:r>
    </w:p>
    <w:p xmlns:w="http://schemas.openxmlformats.org/wordprocessingml/2006/main">
      <w:pPr>
        <w:pStyle w:val="ListParagraph"/>
        <w:numPr>
          <w:ilvl w:val="0"/>
          <w:numId w:val="1"/>
        </w:numPr>
      </w:pPr>
      <w:r>
        <w:t xml:space="preserve">Rozpozná, kdy jeho jednání může mít deliktní následky v oblasti majetku a závazků</w:t>
      </w:r>
    </w:p>
    <w:p xmlns:w="http://schemas.openxmlformats.org/wordprocessingml/2006/main" xmlns:pkg="http://schemas.microsoft.com/office/2006/xmlPackage" xmlns:str="http://exslt.org/strings" xmlns:fn="http://www.w3.org/2005/xpath-functions">
      <w:pPr>
        <w:pStyle w:val="Heading4"/>
      </w:pPr>
      <w:r>
        <w:t xml:space="preserve">Obsah vzdělávání (rozpis učiva)</w:t>
      </w:r>
    </w:p>
    <w:p xmlns:w="http://schemas.openxmlformats.org/wordprocessingml/2006/main">
      <w:pPr>
        <w:pStyle w:val="ListParagraph"/>
        <w:numPr>
          <w:ilvl w:val="0"/>
          <w:numId w:val="2"/>
        </w:numPr>
      </w:pPr>
      <w:r>
        <w:t xml:space="preserve">Občanský zákoník</w:t>
      </w:r>
    </w:p>
    <w:p xmlns:w="http://schemas.openxmlformats.org/wordprocessingml/2006/main">
      <w:pPr>
        <w:pStyle w:val="ListParagraph"/>
        <w:numPr>
          <w:ilvl w:val="0"/>
          <w:numId w:val="2"/>
        </w:numPr>
      </w:pPr>
      <w:r>
        <w:t xml:space="preserve">Katastrální zákon</w:t>
      </w:r>
    </w:p>
    <w:p xmlns:w="http://schemas.openxmlformats.org/wordprocessingml/2006/main">
      <w:pPr>
        <w:pStyle w:val="ListParagraph"/>
        <w:numPr>
          <w:ilvl w:val="0"/>
          <w:numId w:val="2"/>
        </w:numPr>
      </w:pPr>
      <w:r>
        <w:t xml:space="preserve">Katastrální vyhláška</w:t>
      </w:r>
    </w:p>
    <w:p xmlns:w="http://schemas.openxmlformats.org/wordprocessingml/2006/main">
      <w:pPr>
        <w:pStyle w:val="ListParagraph"/>
        <w:numPr>
          <w:ilvl w:val="0"/>
          <w:numId w:val="2"/>
        </w:numPr>
      </w:pPr>
      <w:r>
        <w:t xml:space="preserve">Zákon o dani z nabytí nemovitých věcí.</w:t>
      </w:r>
    </w:p>
    <w:p xmlns:w="http://schemas.openxmlformats.org/wordprocessingml/2006/main" xmlns:pkg="http://schemas.microsoft.com/office/2006/xmlPackage" xmlns:str="http://exslt.org/strings" xmlns:fn="http://www.w3.org/2005/xpath-functions">
      <w:pPr>
        <w:pStyle w:val="Heading4"/>
      </w:pPr>
      <w:r>
        <w:t xml:space="preserve">Učební činnosti žáků a strategie výuky</w:t>
      </w:r>
    </w:p>
    <w:p xmlns:w="http://schemas.openxmlformats.org/wordprocessingml/2006/main">
      <w:pPr>
        <w:pStyle w:val="ListParagraph"/>
        <w:numPr>
          <w:ilvl w:val="0"/>
          <w:numId w:val="3"/>
        </w:numPr>
      </w:pPr>
      <w:r>
        <w:t xml:space="preserve">využití informačních a komunikačních technologií – výuka probíhá částečně v učebně s výpočetní technikou</w:t>
      </w:r>
    </w:p>
    <w:p xmlns:w="http://schemas.openxmlformats.org/wordprocessingml/2006/main">
      <w:pPr>
        <w:pStyle w:val="ListParagraph"/>
        <w:numPr>
          <w:ilvl w:val="0"/>
          <w:numId w:val="3"/>
        </w:numPr>
      </w:pPr>
      <w:r>
        <w:t xml:space="preserve">vzájemná diskuze mezi žáky a učitelem a žáky</w:t>
      </w:r>
    </w:p>
    <w:p xmlns:w="http://schemas.openxmlformats.org/wordprocessingml/2006/main">
      <w:pPr>
        <w:pStyle w:val="ListParagraph"/>
        <w:numPr>
          <w:ilvl w:val="0"/>
          <w:numId w:val="3"/>
        </w:numPr>
      </w:pPr>
      <w:r>
        <w:t xml:space="preserve">využití vlastních zkušeností žáků (např. z rodiny, praxe)</w:t>
      </w:r>
    </w:p>
    <w:p xmlns:w="http://schemas.openxmlformats.org/wordprocessingml/2006/main">
      <w:pPr>
        <w:pStyle w:val="ListParagraph"/>
        <w:numPr>
          <w:ilvl w:val="0"/>
          <w:numId w:val="3"/>
        </w:numPr>
      </w:pPr>
      <w:r>
        <w:t xml:space="preserve">výklad</w:t>
      </w:r>
    </w:p>
    <w:p xmlns:w="http://schemas.openxmlformats.org/wordprocessingml/2006/main">
      <w:pPr>
        <w:pStyle w:val="ListParagraph"/>
        <w:numPr>
          <w:ilvl w:val="0"/>
          <w:numId w:val="3"/>
        </w:numPr>
      </w:pPr>
      <w:r>
        <w:t xml:space="preserve">práce s informacemi, jejich analýza a interpretace</w:t>
      </w:r>
    </w:p>
    <w:p xmlns:w="http://schemas.openxmlformats.org/wordprocessingml/2006/main">
      <w:pPr>
        <w:pStyle w:val="ListParagraph"/>
        <w:numPr>
          <w:ilvl w:val="0"/>
          <w:numId w:val="3"/>
        </w:numPr>
      </w:pPr>
      <w:r>
        <w:t xml:space="preserve">týmová práce</w:t>
      </w:r>
    </w:p>
    <w:p xmlns:w="http://schemas.openxmlformats.org/wordprocessingml/2006/main">
      <w:pPr>
        <w:pStyle w:val="ListParagraph"/>
        <w:numPr>
          <w:ilvl w:val="0"/>
          <w:numId w:val="3"/>
        </w:numPr>
      </w:pPr>
      <w:r>
        <w:t xml:space="preserve">exkurze do právnické firmy – minimálně 1</w:t>
      </w:r>
    </w:p>
    <w:p xmlns:w="http://schemas.openxmlformats.org/wordprocessingml/2006/main">
      <w:pPr>
        <w:pStyle w:val="ListParagraph"/>
        <w:numPr>
          <w:ilvl w:val="0"/>
          <w:numId w:val="3"/>
        </w:numPr>
      </w:pPr>
      <w:r>
        <w:t xml:space="preserve">beseda s odborníkem z praxe</w:t>
      </w:r>
    </w:p>
    <w:p xmlns:w="http://schemas.openxmlformats.org/wordprocessingml/2006/main">
      <w:pPr>
        <w:pStyle w:val="ListParagraph"/>
        <w:numPr>
          <w:ilvl w:val="0"/>
          <w:numId w:val="3"/>
        </w:numPr>
      </w:pPr>
      <w:r>
        <w:t xml:space="preserve">analýza aktuální judikatury, včetně ESLP, případové studie z praxe</w:t>
      </w:r>
    </w:p>
    <w:p xmlns:w="http://schemas.openxmlformats.org/wordprocessingml/2006/main">
      <w:pPr>
        <w:pStyle w:val="ListParagraph"/>
        <w:numPr>
          <w:ilvl w:val="0"/>
          <w:numId w:val="3"/>
        </w:numPr>
      </w:pPr>
      <w:r>
        <w:t xml:space="preserve">tvorba jednoduchých právních dokumentů</w:t>
      </w:r>
    </w:p>
    <w:p xmlns:w="http://schemas.openxmlformats.org/wordprocessingml/2006/main" xmlns:pkg="http://schemas.microsoft.com/office/2006/xmlPackage" xmlns:str="http://exslt.org/strings" xmlns:fn="http://www.w3.org/2005/xpath-functions">
      <w:pPr>
        <w:pStyle w:val="Heading4"/>
      </w:pPr>
      <w:r>
        <w:t xml:space="preserve">Zařazení do učebního plánu, ročník</w:t>
      </w:r>
    </w:p>
    <w:p xmlns:w="http://schemas.openxmlformats.org/wordprocessingml/2006/main" xmlns:pkg="http://schemas.microsoft.com/office/2006/xmlPackage" xmlns:str="http://exslt.org/strings" xmlns:fn="http://www.w3.org/2005/xpath-functions">
      <w:r>
        <w:t xml:space="preserve">2. ročník</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2"/>
      </w:pPr>
      <w:r>
        <w:t xml:space="preserve">VÝSTUPNÍ ČÁST</w:t>
      </w:r>
    </w:p>
    <w:p xmlns:w="http://schemas.openxmlformats.org/wordprocessingml/2006/main" xmlns:pkg="http://schemas.microsoft.com/office/2006/xmlPackage" xmlns:str="http://exslt.org/strings" xmlns:fn="http://www.w3.org/2005/xpath-functions">
      <w:pPr>
        <w:pStyle w:val="Heading4"/>
      </w:pPr>
      <w:r>
        <w:t xml:space="preserve">Způsob ověřování dosažených výsledků</w:t>
      </w:r>
    </w:p>
    <w:p xmlns:w="http://schemas.openxmlformats.org/wordprocessingml/2006/main" xmlns:pkg="http://schemas.microsoft.com/office/2006/xmlPackage" xmlns:str="http://exslt.org/strings" xmlns:fn="http://www.w3.org/2005/xpath-functions">
      <w:r>
        <w:rPr>
          <w:i/>
        </w:rPr>
        <w:t xml:space="preserve">metody</w:t>
      </w:r>
      <w:r>
        <w:t xml:space="preserve">:</w:t>
      </w:r>
    </w:p>
    <w:p xmlns:w="http://schemas.openxmlformats.org/wordprocessingml/2006/main">
      <w:pPr>
        <w:pStyle w:val="ListParagraph"/>
        <w:numPr>
          <w:ilvl w:val="0"/>
          <w:numId w:val="4"/>
        </w:numPr>
      </w:pPr>
      <w:r>
        <w:t xml:space="preserve">písemné práce</w:t>
      </w:r>
    </w:p>
    <w:p xmlns:w="http://schemas.openxmlformats.org/wordprocessingml/2006/main">
      <w:pPr>
        <w:pStyle w:val="ListParagraph"/>
        <w:numPr>
          <w:ilvl w:val="0"/>
          <w:numId w:val="4"/>
        </w:numPr>
      </w:pPr>
      <w:r>
        <w:t xml:space="preserve">ústní zkoušení</w:t>
      </w:r>
    </w:p>
    <w:p xmlns:w="http://schemas.openxmlformats.org/wordprocessingml/2006/main">
      <w:pPr>
        <w:pStyle w:val="ListParagraph"/>
        <w:numPr>
          <w:ilvl w:val="0"/>
          <w:numId w:val="4"/>
        </w:numPr>
      </w:pPr>
      <w:r>
        <w:t xml:space="preserve">praktický příklad – řešení jednoduché právní kauzy</w:t>
      </w:r>
    </w:p>
    <w:p xmlns:w="http://schemas.openxmlformats.org/wordprocessingml/2006/main">
      <w:pPr>
        <w:pStyle w:val="ListParagraph"/>
        <w:numPr>
          <w:ilvl w:val="0"/>
          <w:numId w:val="4"/>
        </w:numPr>
      </w:pPr>
      <w:r>
        <w:t xml:space="preserve">vytvoření dokumentu právního charakteru (např. oznámení na podezření ze spáchání trestného činu...)</w:t>
      </w:r>
    </w:p>
    <w:p xmlns:w="http://schemas.openxmlformats.org/wordprocessingml/2006/main">
      <w:pPr>
        <w:pStyle w:val="ListParagraph"/>
        <w:numPr>
          <w:ilvl w:val="0"/>
          <w:numId w:val="4"/>
        </w:numPr>
      </w:pPr>
      <w:r>
        <w:t xml:space="preserve">prezentace žáků</w:t>
      </w:r>
    </w:p>
    <w:p xmlns:w="http://schemas.openxmlformats.org/wordprocessingml/2006/main">
      <w:pPr>
        <w:pStyle w:val="ListParagraph"/>
        <w:numPr>
          <w:ilvl w:val="0"/>
          <w:numId w:val="4"/>
        </w:numPr>
      </w:pPr>
      <w:r>
        <w:t xml:space="preserve">zpráva z exkurze</w:t>
      </w:r>
    </w:p>
    <w:p xmlns:w="http://schemas.openxmlformats.org/wordprocessingml/2006/main" xmlns:pkg="http://schemas.microsoft.com/office/2006/xmlPackage" xmlns:str="http://exslt.org/strings" xmlns:fn="http://www.w3.org/2005/xpath-functions">
      <w:r>
        <w:rPr>
          <w:i/>
        </w:rPr>
        <w:t xml:space="preserve">formy</w:t>
      </w:r>
      <w:r>
        <w:t xml:space="preserve">:</w:t>
      </w:r>
    </w:p>
    <w:p xmlns:w="http://schemas.openxmlformats.org/wordprocessingml/2006/main">
      <w:pPr>
        <w:pStyle w:val="ListParagraph"/>
        <w:numPr>
          <w:ilvl w:val="0"/>
          <w:numId w:val="5"/>
        </w:numPr>
      </w:pPr>
      <w:r>
        <w:t xml:space="preserve">ústní hodnocení – slovní zhodnocení výkonu, vysvětlení</w:t>
      </w:r>
    </w:p>
    <w:p xmlns:w="http://schemas.openxmlformats.org/wordprocessingml/2006/main">
      <w:pPr>
        <w:pStyle w:val="ListParagraph"/>
        <w:numPr>
          <w:ilvl w:val="0"/>
          <w:numId w:val="5"/>
        </w:numPr>
      </w:pPr>
      <w:r>
        <w:t xml:space="preserve">písemné hodnocení</w:t>
      </w:r>
    </w:p>
    <w:p xmlns:w="http://schemas.openxmlformats.org/wordprocessingml/2006/main" xmlns:pkg="http://schemas.microsoft.com/office/2006/xmlPackage" xmlns:str="http://exslt.org/strings" xmlns:fn="http://www.w3.org/2005/xpath-functions">
      <w:pPr>
        <w:pStyle w:val="Heading4"/>
      </w:pPr>
      <w:r>
        <w:t xml:space="preserve">Kritéria hodnocení</w:t>
      </w:r>
    </w:p>
    <w:p xmlns:w="http://schemas.openxmlformats.org/wordprocessingml/2006/main">
      <w:pPr>
        <w:pStyle w:val="ListParagraph"/>
        <w:numPr>
          <w:ilvl w:val="0"/>
          <w:numId w:val="6"/>
        </w:numPr>
      </w:pPr>
      <w:r>
        <w:t xml:space="preserve">odevzdání a správnost všech dokumentů, pečlivost zpracování</w:t>
      </w:r>
    </w:p>
    <w:p xmlns:w="http://schemas.openxmlformats.org/wordprocessingml/2006/main">
      <w:pPr>
        <w:pStyle w:val="ListParagraph"/>
        <w:numPr>
          <w:ilvl w:val="0"/>
          <w:numId w:val="6"/>
        </w:numPr>
      </w:pPr>
      <w:r>
        <w:t xml:space="preserve">vyřešení praktického příkladu a jeho prezentace</w:t>
      </w:r>
    </w:p>
    <w:p xmlns:w="http://schemas.openxmlformats.org/wordprocessingml/2006/main">
      <w:pPr>
        <w:pStyle w:val="ListParagraph"/>
        <w:numPr>
          <w:ilvl w:val="0"/>
          <w:numId w:val="6"/>
        </w:numPr>
      </w:pPr>
      <w:r>
        <w:t xml:space="preserve">ústní projev – jazyková správnost, srozumitelnost, souvislost myšlenek, odborné vyjadřování</w:t>
      </w:r>
    </w:p>
    <w:p xmlns:w="http://schemas.openxmlformats.org/wordprocessingml/2006/main">
      <w:pPr>
        <w:pStyle w:val="ListParagraph"/>
        <w:numPr>
          <w:ilvl w:val="0"/>
          <w:numId w:val="6"/>
        </w:numPr>
      </w:pPr>
      <w:r>
        <w:t xml:space="preserve">úroveň analýzy a syntézy, právní logiky</w:t>
      </w:r>
    </w:p>
    <w:p xmlns:w="http://schemas.openxmlformats.org/wordprocessingml/2006/main">
      <w:pPr>
        <w:pStyle w:val="ListParagraph"/>
        <w:numPr>
          <w:ilvl w:val="0"/>
          <w:numId w:val="6"/>
        </w:numPr>
      </w:pPr>
      <w:r>
        <w:t xml:space="preserve">prezentace poznatků a vedení diskuze o nich</w:t>
      </w:r>
    </w:p>
    <w:p xmlns:w="http://schemas.openxmlformats.org/wordprocessingml/2006/main">
      <w:pPr>
        <w:pStyle w:val="ListParagraph"/>
        <w:numPr>
          <w:ilvl w:val="0"/>
          <w:numId w:val="6"/>
        </w:numPr>
      </w:pPr>
      <w:r>
        <w:t xml:space="preserve">týmové spolupráce</w:t>
      </w:r>
    </w:p>
    <w:p xmlns:w="http://schemas.openxmlformats.org/wordprocessingml/2006/main" xmlns:pkg="http://schemas.microsoft.com/office/2006/xmlPackage" xmlns:str="http://exslt.org/strings" xmlns:fn="http://www.w3.org/2005/xpath-functions">
      <w:r>
        <w:t xml:space="preserve">Celkové hodnocení: uspěl – neuspěl</w:t>
      </w:r>
    </w:p>
    <w:p xmlns:w="http://schemas.openxmlformats.org/wordprocessingml/2006/main" xmlns:pkg="http://schemas.microsoft.com/office/2006/xmlPackage" xmlns:str="http://exslt.org/strings" xmlns:fn="http://www.w3.org/2005/xpath-functions">
      <w:r>
        <w:t xml:space="preserve">Uspěl – Žák zpracoval všechny požadované výstupy modulu a odevzdal písemně nebo prostřednictvím prezentace řešení praktického příkladu.</w:t>
      </w:r>
    </w:p>
    <w:p xmlns:w="http://schemas.openxmlformats.org/wordprocessingml/2006/main" xmlns:pkg="http://schemas.microsoft.com/office/2006/xmlPackage" xmlns:str="http://exslt.org/strings" xmlns:fn="http://www.w3.org/2005/xpath-functions">
      <w:r>
        <w:t xml:space="preserve">Celkové hodnocení nesmí být nižší než 50 %.</w:t>
      </w:r>
    </w:p>
    <w:p xmlns:w="http://schemas.openxmlformats.org/wordprocessingml/2006/main" xmlns:pkg="http://schemas.microsoft.com/office/2006/xmlPackage" xmlns:str="http://exslt.org/strings" xmlns:fn="http://www.w3.org/2005/xpath-functions">
      <w:pPr>
        <w:pStyle w:val="Heading4"/>
      </w:pPr>
      <w:r>
        <w:t xml:space="preserve">Doporučená literatura</w:t>
      </w:r>
    </w:p>
    <w:p xmlns:w="http://schemas.openxmlformats.org/wordprocessingml/2006/main" xmlns:pkg="http://schemas.microsoft.com/office/2006/xmlPackage" xmlns:str="http://exslt.org/strings" xmlns:fn="http://www.w3.org/2005/xpath-functions">
      <w:r>
        <w:t xml:space="preserve">Zásadní zákony z oblasti modulu. Učebnice práva pro střední školy – různí autoři. Komentovaný Občanský zákoník. Vzorové smlouvy dostupné na internetu.</w:t>
      </w:r>
    </w:p>
    <w:p xmlns:w="http://schemas.openxmlformats.org/wordprocessingml/2006/main" xmlns:pkg="http://schemas.microsoft.com/office/2006/xmlPackage" xmlns:str="http://exslt.org/strings" xmlns:fn="http://www.w3.org/2005/xpath-functions">
      <w:pPr>
        <w:pStyle w:val="Heading4"/>
      </w:pPr>
      <w:r>
        <w:t xml:space="preserve">Poznámky</w:t>
      </w:r>
    </w:p>
    <w:p xmlns:w="http://schemas.openxmlformats.org/wordprocessingml/2006/main" xmlns:pkg="http://schemas.microsoft.com/office/2006/xmlPackage" xmlns:str="http://exslt.org/strings" xmlns:fn="http://www.w3.org/2005/xpath-functions">
      <w:pPr>
        <w:pStyle w:val="Heading4"/>
      </w:pPr>
      <w:r>
        <w:t xml:space="preserve">Obsahové upřesnění</w:t>
      </w:r>
    </w:p>
    <w:p xmlns:w="http://schemas.openxmlformats.org/wordprocessingml/2006/main" xmlns:pkg="http://schemas.microsoft.com/office/2006/xmlPackage" xmlns:str="http://exslt.org/strings" xmlns:fn="http://www.w3.org/2005/xpath-functions">
      <w:r>
        <w:t xml:space="preserve">OV RVP - Odborné vzdělávání ve vztahu k RVP</w:t>
      </w:r>
    </w:p>
    <w:p xmlns:w="http://schemas.openxmlformats.org/wordprocessingml/2006/main" xmlns:pkg="http://schemas.microsoft.com/office/2006/xmlPackage" xmlns:str="http://exslt.org/strings" xmlns:fn="http://www.w3.org/2005/xpath-functions">
      <w:r>
        <w:t xml:space="preserve">Materiál vznikl v rámci projektu Modernizace odborného vzdělávání (MOV), který byl spolufinancován z Evropských strukturálních a investičních fondů a jehož realizaci zajišťoval Národní pedagogický institut České republiky. Autorem materiálu a všech jeho částí, není-li uvedeno jinak, je Vladimír Rejmont. </w:t>
      </w:r>
      <w:hyperlink xmlns:r="http://schemas.openxmlformats.org/officeDocument/2006/relationships" r:id="rId9">
        <w:r>
          <w:rPr>
            <w:rStyle w:val="Hyperlink"/>
            <w:color w:val="000080"/>
            <w:u w:val="single"/>
          </w:rPr>
          <w:t xml:space="preserve">Creative Commons CC BY SA 4.0</w:t>
        </w:r>
      </w:hyperlink>
      <w:r>
        <w:t xml:space="preserve"> – Uveďte původ – Zachovejte licenci 4.0 Mezinárodní.</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w:abstractNum w:abstractNumId="0">
    <w:nsid w:val="099A08C1"/>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1">
    <w:nsid w:val="099A08C2"/>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2">
    <w:nsid w:val="099A08C3"/>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3">
    <w:nsid w:val="099A08C4"/>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4">
    <w:nsid w:val="099A08C5"/>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5">
    <w:nsid w:val="099A08C6"/>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image" Target="media/image1.png" Id="rId8"/>
  <Relationship Type="http://schemas.openxmlformats.org/officeDocument/2006/relationships/hyperlink" Target="https://creativecommons.org/licenses/by-sa/4.0/deed.cs"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