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B2 Ekologické zemědělství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Zemědělec, farmář</w:t>
      </w:r>
      <w:r>
        <w:br/>
      </w:r>
      <w:r>
        <w:t xml:space="preserve">
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biologie.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obsahového okruhu je seznámit žáka s biologickými aspekty činnosti člověka, zejména ve vztahu k oboru vzdělání.  Důraz je kladen na ekologii a principy ekologického zemědělství.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zprostředkovat žákům základní ekologické pojmy a principy, poukázat na souvislosti mezi environmentálními, ekonomickými a sociálními aspekty činnosti člověka ve vztahu k zásadám tzv. udržitelného rozvoje. Významnou úlohu má také rozvíjení představivosti a globálního pohledu na svět. Rozsah vzdělávacího modulu odpovídá nárokům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 přírodopisu a dále je rozvíjí zejména směrem k aplikacím v oboru. Modul se zabývá vývojem venkova v historických souvislostech, představuje základní pojmy z oblasti environmentu ve vztahu k zemědělství a venkovu a způsoby eliminace možných důsledků negativního působení člověka. Dále se zabývá využíváním dotační politiky státu, podpůrných programů a způsobů rozvoje venkovského prostoru, významem a možnými dopady nesprávného způsobu hospodaření v krajině, zásadami správné zemědělské praxe s důrazem na ochranu a tvorbu krajiny a jinými doplňkovými formami zemědělského podnikání a činností na venkově.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 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 biologie.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základní principy a metody ekologického zemědělství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pozitiva a negativa ekologického zemědělství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využívá terminologii biopotraviny a bioprodukty, kontrola ekologického zemědělství, potravinářská aditiva, welfare hospodářských zvířat, Fair Trade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na konkrétním příkladu z občanského života a odborné praxe základní environmentální problémy a navrhne řešení vybraného environmentálního problému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udržitelný rozvoj jako integraci environmentálních, ekonomických, technologických a sociálních přístupů k ochraně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ekologického zemědělství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Biopotraviny, bioprodukty, kontrola ekologického zemědělství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Welfare hospodářských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Fair Trade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Vzájemné vztahy mezi člověkem a životním prostředím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Dopady zemědělské činnosti člověka na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Dotační politika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Základem výuky je výklad a řízená diskuse žáků k probíranému tématu. Žáci jsou vedeni k samostatnému uvažování, vyjadřování vlastních názorů a argumentů v diskusích. Jsou používány demonstrační metody a pomůcky – výukové videoprogramy, žáci pracují samostatně i ve skupinách s učebnicemi a dalšími učebními texty. Součástí výuky jsou besedy, exkurze. Důraz je kladen na samostatnou práci žáků při aktivním vyhledávání informací k jednotlivým tématům.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didaktický test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na zvolené téma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základní principy a metody ekologického zemědělství.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pozitiva a negativa ekologického zemědělství Max. 20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pojmy biopotraviny a bioprodukty a uvede 15 konkrétních příkladů.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způsoby kontroly ekologického zemědělství. Max. 30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charakterizuje welfare hospodářských zvířat.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charakterizuje Fair Trade a uvede konkrétní příklady. Max.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 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KVASNIČKOVÁ, D.: Základy ekologie. 3. vydání. Praha: Fortuna,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JELÍNEK, J. A ZICHÁČECH, V.: Biologie pro gymnázia. 11. vydání. Olomouc,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URBAN, Jiří – KOLEKTIV, Bořivoj Šarapatka: Ekologické zemědělství: učebnice pro školy i praxi, I. díl (Základy ekologického zemědělství, agroenvironmentální aspekty a pěstování rostlin). MŽP, 2005.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