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Vývoj obrazu a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Historický vývoj zhotovení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 zařazení modulu je v úvodu studia za absolvováním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Polygrafická výroba</w:t>
        </w:r>
      </w:hyperlink>
      <w:r>
        <w:t xml:space="preserve">, kdy se žák seznámí s posláním polygrafie, fázemi polygrafické výroby a rozdělením polygrafických výrobků.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 základnímu poznání vývoje zhotovení textu od vynálezu Johannese Guttenberga, přes strojovou sazbu, fotosazbu až po současnost, kdy se vývoj typografie ubírá k počítačovým technologiím a vývoji software pro kvalitní sazbu.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také sleduje historický vývoj zhotovení obrazu od rytin přes vývoj fotograﬁe, užití fotopolymerů až po současné vyspělé softwarové řešení při zpracování bitmapové a vektorové grafiky.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historický vývoj písma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písmo podle Československé klasifikace Jana Solpery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písmové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historický vývoj zhotovení textu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historický vývoj zhotovení obrazu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Historický vývoj písma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definice písma jako znaků, které mají sloužit k trvalému zaznamenávání myšlenek a skutečností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klínové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egyptské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fénické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řecké a etruské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latinkové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lomené písmo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slovanské písmo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Solperovo třídění písmových skupin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dynamická antikva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přechodová antikva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statická antikva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lineární serifové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lineární bezserifové statické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lineární bezserifové konstruované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lineární bezserifové dynamické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lineární antikva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kaligrafická písma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volně psaná písma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písma lomená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Základní písmové pojmy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abeceda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akcent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antikva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duktus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iniciálka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interpunkce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kaligrafie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kapitálky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písmová osnova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kresebná verze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kurzíva (italika)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litera (písmeno)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majuskule (verzálky)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minuskule (minusky)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rodina písma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stupeň písma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účaří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vyznačovací písmo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písmo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Historický vývoj zhotovení textu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vynález Johannese Guttenberga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ruční sazba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strojová sazba řádková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strojová sazba písmenová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fotosazba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počítačové technologie a vývoj software pro sazbu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Historický vývoj zhotovení obrazu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dřevořez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dřevoryt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linoryt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zinkové štočky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fotopolymery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oceloryt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mědiryt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suchá jehla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lept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litografie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serigrafie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fotoreprodukce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softwarové zpracování vektorové a bitmapové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Normy a typografická pravidla sazby, úprav a zlomu textů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(diskuse k vybraným problémům)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odborným časopisem a 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dynamická a statická projekce prezentace videomateriálu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využívání technického vybavení školních učeben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se požaduje aktivní spolupráce žáků při získávání informací v návaznosti na dřívější poznatky z teoretického vyučování i z odborného výcviku. Doporučuje se doplnit výuku exkurzí.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historický vývoj písma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získaných informací si žák osvojí a popíše historický vývoj písma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klasifikuje písmo podle Československé klasifikace Jana Solpery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základě získaných informací žák popíše a určí klasifikační skupiny písma podle členění dle Československé klasifikace Jana Solpery (1977)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základní písmové pojmy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základě získaných informací žák charakterizuje základní písmové pojmy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historický vývoj zhotovení textu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se účastní předvedení ve školních atelierech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základě získaných informací žák popíše historický vývoj zhotovení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historický vývoj zhotovení obrazu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se účastní předvedení ve školních dílnách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základě získaných informací si žák osvojí jednotlivé etapy historického vývoje obrazu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ohledem na posouzení nutných vstupních předpokladů se doporučuje zařadit tento modul do výuky v úvodu studia.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Podklady pro klasifikaci - písemné a ústní zkoušení (včetně orientačního), praktické předvedení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Samostatná práce žáků: referát, projekt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Aktivní přístup k tvořivé činnosti - osobitý tvůrčí přístup (představivost, individualita projevu, originalita)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Spolupráce s ostatními žáky během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otázek po 10 bodech; max. počet dosažených bodů 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- 120-200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120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písma a a historického vývoje obrazu a textu.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klasifikuje písmo na základě předložených vzorků písem a je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(referát/projekt)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referát/projekt dle zadání a je hodnocen uspěl/neuspěl.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pěti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Kaplanová a kolektiv: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Beran a kol.: Typografický manuál. 8. vyd., Kafka Design, Praha, 2016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tisk: Svět tisku, Noviny pro grafický průmysl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