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k přenosu sil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vzdělání H -úspěšné ukončení 1.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vzdělání L- úspěšné ukončení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a prohloubení znalostí a dovedností žáků při použití součástí k přenosu sil. Žák získá přehled v různých možnostech použití součástí k přenosu sil. Správně volí součásti k přenosu sil s ohledem na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součástek pro přenos sil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vhodné použití součástek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správné 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technologické postupy při montáži součástí pro přenos sil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přípravu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vhodná měřidla pro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k přenosu sil: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rozdělení –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sil pomocí hřídele (hnací, hnané, hybné, nosné)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sil pomocí per a klínů (spoje těsným perem, spoje drážkovou hřídelí)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sil pomocí spojky (pružné, nepružné)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sil pomocí ložiska (kluzná, valivá)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spoje hřídel-náboj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přenos sil pomocí per a klín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rozdělení per a klínů a na jejich použití v praxi.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spoje těsným perem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 ukázkami spoje drážkovou hřídelí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pružné a nepružné spojky a ložiskem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rozeznává jednotlivé druhy součástek pro přenos sil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zhotoví jednotlivých druhy spojení součástí pomocí per a klínů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použije vhodné pomůcky a přípravky pro usnadnění montáže a demontáže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kontroluje, čistí a v případě potřeby upravuje součásti před jejich montáží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slícuje součásti před jejich sestavením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 vzájemnou polohu součástí a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H zaměření více na praxi v 2. ročníku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L zaměření spíše na teorii ve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1.Teoretická část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 odborných znalostí testem s otázkami na základní rozdělení spojů a jejich vhodnost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2.Praktická část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znalostí a dovedností soubornou modulární prací s vypracováním návrhu spojení pro přenos sil včetně použitých součástí a materiálů, technologického postupu výroby a vhodných měřidel pro kontrolu vytvořeného spoje.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 formou odborného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modulová práce vypracovaná na konkrétní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200 bodů na úspěšné absolvování modulu 110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Strojnické tabulky. 1. vydání. Úvaly: ALBRA, 2003. 865 s. ISBN 80-86490-74-2.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Navrátil.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