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Ruční zpracování kovů – ruční obrábění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23-m-3/AE36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dílu 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Ruční zpracování kovů – orýsování, dělení a
řezání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Ruční zpracování kovů – výroba přesných otvorů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Ruční zpracování kovů – závity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21-44-L/01 Technik modelových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21-53-H/01 Modelář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26-51-H/01 Elektrikář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odborné zaměření strojírenství. Připravuje teoreticky žáky na základy ručního zpracování kovů – ruční obrábění. Cílem modulu je naučit žáky technickému myšlení, které je základem pro všechny technické obory. Připravit žáky pro využití teoretických poznatků pro praktické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význam ručního zpracování kovů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druh pilníku podle tvaru a rozměrů pilované plochy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postup při pilování rovinných, tvarových a slícovaných ploch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 druhy vrtáků, popíše části šroubovitého vrtáku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ruční nástroje pro výrobu závitů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postup při výrobě závitů na vrtačce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z tabulek rozměry nástrojů a řezné podmínky.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dodrží předpisy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Ruční zpracování kovů-ruční obrábění: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pilování kovových materálů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sekání kovových materiálů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vrtání, vyhrubování, vystružování a zahlubování otvorů v kovových materiálech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výroba závitů řezáním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konstrukce a druhy vrtaček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nástroje pro vrtání kovových materiálů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metrické závity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(přednáška), prezentace a samostudium odborné literatury na téma - 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 problematika ručního obrábění, dělení a pilování kovových materiálů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stroje určené pro ruční obrábění kovových materiálů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konstrukcí a typy vrtaček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výroba závitů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vyhledání údajů k volbě metrického závitu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bezpečnost práce při strojírenské výrobě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popíše hlavní součásti a stavební prvky vrtačky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 a rozezná druhy a použití jednotlivých typů vrtáků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výběr hodnot  metrického závitu ze strojnických tabulek dle zadání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zvolí vhodné nástroje pro vytvoření otvoru v kovovém materiálu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sestaví pracovní postup výroby závitu na vrtačce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piluje rovinné i tvarové plochy a následně je slícuje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 na výrobě zadaného výrobků ručním nebo strojním zpracováním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po celou dobu dodržují BOZP na pracovišti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Exkerze: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exkurze žáků do výrobního podniku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  zkoušení -  otázek z oblasti postupu při pilování rovinných, tvarových a slícovaných ploch a  postupu při výrobě závitů na vrtačce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 otázky z oblasti určení z tabulek rozměrů nástrojů a řezných podmínek a tolerancí lícovaných rozměrů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- hodnocena samostatná práce žáků při výrobě zadané součásti za dodržení požadavků na kvalitu součásti, dodržení rozměrů a dodržování BOZP během praktického vyučování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v podstatě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nepodstatné mezery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nepodstatné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termíny, znaky, symboly a zákonitosti neosvojil uceleně, přesně a úplně,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 celkového hodnocení žáka učitel zahrne: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Aktivitu na vyučování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Správnost používané terminologie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Věcná správnost plnění zadaných úkolů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Správnost výběru norem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Vhodnost výběru podkladů k vypracování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Dodržování technologických postupů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Dodržování časového plánu vypracování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Estetické zpracování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JOSEF DILLINGER a kolektiv. Moderní strojírenství pro školu i praxi. SOBOTÁLES, 2007. ISBN 978-80-86706-19-1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JIŘÍ LEINVEBR, PAVEL VÁVRA. Strojnické tabulky. Úvaly: Albra, 2017. ISBN 978-80-7361-111-8.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Jaroslav Buchta.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