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Softwary vhodné pro jednoduchou ploškovou animaci (Photoshop + After Effects)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82-m-4/AD85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82-41-M/17 Multimediální tvorba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Photoshop – moduly zabývající se rastrovou grafikou (např M63–68)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 animace ve Photoshopu v kombinaci s After Effects z grafické softwarové sady Adobe. Žáci se naučí ovládat animační osu ve Photoshopu transformovat vlastní kresby, koláže nebo fotografie do loutek ploškové animace (včetně rekvizit i pozadí). Žák pomocí importu do After Effects rozhýbá postavičky do animovaných sekvencí, propojí je s rekvizitami a umístí do připravných scén.   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žák ovládá přípravu výtvarného materiálu ve Photoshopu. Porozumí animační ose Photoshopu a zvládne i základní animační techniky v After Effects až po výsledný rendering do filmového formátu prostřednictvím Adobe Encoder. Žák je připraven vytvořit krátké animované sekvence reprezentující dovednost potřebnou pro další tvůrčí projekty.  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vytváří ve Photoshopu postavičky, rekvizity a pozadí (naskenované, kresbou na tabletu, koláží, editací autorských fotografií apod.)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pracuje s vrstvami, přehledně je organizuje a pojmenovává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orientuje se v použití animační osy ve Photoshopu a možnosti vytvářet v ní krátké, limitované animované sekvence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používá import PSD souborů s pozadím, postavami a rekvizitami tak, aby s nimi mohl neomezeně pracovat v After Effects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 After Effects vytváří kompozice (Compositions), nastavuje podle potřeby jejich parametry, zejména rozměr, framerate apod.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orientuje se v principu a účelu nestingu (zanořování animovaných detailů do větších animovaných objektů)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používá vlastnosti objektů (position, rotation, opacity, tranform atd.), využívá je k sestavení a animování figurek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používá některé pomocné animační pluginy, například Pin Tool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sestavuje krátké animované sekvence z postav s rekvizitami a s pozadím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exportuje animace použitím Adobe Media Encoder do různých obecně používaných formátů videa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 učiva: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Tvorba postaviček, rekvizit a pozadí ve Photoshopu (doporučuje se využít autorských výtvarnch materiálů a fotografií z dřívějška)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Příprava objektů na animaci formou ploškové animace (rozdělení do vrstev, začištění přesahů atd.)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Nácvik animování v časové ose Photoshopu (limitované možnosti)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Seznámení s prostředím After Effects (vysvětlení rozhraní, formátů, nastavení compositions, animačních a jiných nástrojů)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Import pozadí, rekvizit a postaviček After Effects (správné nastavení importu, organizace importovaného)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Composition Nesting, principy zanořených animací, ovládání vlastností objektů (rotation, position, scale, opacity…)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Pin Tool a jeho nasazení pro měkkou animaci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Představení důležitých efektů, například rozostření, barevné korekce atd.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Sestavování komponent do animovaných sekvencí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Export hotových sekvencí přes Adobe Media Encoder (porozumění nastavení exportních parametrů)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 ve výuce se doporučuje kombinovat níže uvedené metody výuky.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metody SLOVNÍ – MONOLOGICKÉ: </w:t>
      </w:r>
      <w:r>
        <w:rPr>
          <w:b/>
        </w:rPr>
        <w:t xml:space="preserve">Výklad, vysvětlování, popis</w:t>
      </w:r>
      <w:r>
        <w:t xml:space="preserve"> (Seznamování s animačními nástroji Photoshopu a kompletně s After Effects)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metody NÁZORNĚ-DEMONSTRAČNÍ: </w:t>
      </w:r>
      <w:r>
        <w:rPr>
          <w:b/>
        </w:rPr>
        <w:t xml:space="preserve">Pozorování a předvádění</w:t>
      </w:r>
      <w:r>
        <w:t xml:space="preserve"> (tamtéž)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metody NÁZORNĚ-DEMONSTRAČNÍ: </w:t>
      </w:r>
      <w:r>
        <w:rPr>
          <w:b/>
        </w:rPr>
        <w:t xml:space="preserve">Instruktáž</w:t>
      </w:r>
      <w:r>
        <w:t xml:space="preserve"> a DOVEDNOSTNĚ-PRAKTICKÉ: </w:t>
      </w:r>
      <w:r>
        <w:rPr>
          <w:b/>
        </w:rPr>
        <w:t xml:space="preserve">grafické a výtvarné činnosti </w:t>
      </w:r>
      <w:r>
        <w:t xml:space="preserve">(V první fázi tvorby ve Photoshopu, je možné buď kreslit na tabletu, nebo editovat starší digitální nebo digitalizované výtvarné práce, dokonce vlastní fotografie, ale žádný externí materiál z internetu!)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metoda </w:t>
      </w:r>
      <w:r>
        <w:rPr>
          <w:b/>
        </w:rPr>
        <w:t xml:space="preserve">heuristická</w:t>
      </w:r>
      <w:r>
        <w:t xml:space="preserve"> (pokus omyl) ve všech fázích, kdy si žáci osvojují práci v softwarech PSD a AE.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metoda SLOVNÍ – DIALOGICKÁ: </w:t>
      </w:r>
      <w:r>
        <w:rPr>
          <w:b/>
        </w:rPr>
        <w:t xml:space="preserve">Dialog</w:t>
      </w:r>
      <w:r>
        <w:t xml:space="preserve"> se uplatní během konzultací učitele s žákem, kterému pomáhá s ovládacími prvky SW.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samostatné práce: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obsahuje následující cvičení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pozadí pro animaci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rekvizity a figury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ovládání rozhraní After Effects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nesting compositions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Pin Tool / ovládnutí měkké animace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Parametrické animování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Export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tvorba postaviček, rekvizit a pozadí ve Photoshopu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příprava objektů na animaci formou ploškové animace (rozdělení do vrstev, začištění přesahů atd.)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nácvik animování v časové ose Photoshopu (limitované možnosti)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seznámení s prostředím After Effects (vysvětlení rozhraní, formátů, nastavení compositions, animačních a jiných nástrojů)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import pozadí, rekvizit a postaviček After Effects (správné nastavení importu, organizace importovaného)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composition Nesting, principy zanořených animací, ovládání vlastností objektů (rotation, position, scale, opacity…)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Pin Tool a jeho nasazení pro měkkou animaci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představení důležitých efektů, rozostření, barevné korekce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sestavování komponent do animovaných sekvencí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export hotových sekvencí přes Adobe Media Encoder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forma zkoušení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základní pojmy a terminologie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forma zkoušení: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samostatná práce žáků
	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tvorba plošek a pozadí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animování v After Effects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export hotových sekvencí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Každá fáze je hodnotitelná a lze ověřit. Figurky, rekvizity a pozadí musí mít specifické vlastnosti (rozložení do vrstev, vykrojení z pozadí, pojmenované vrstvy). Během animování v AE musí ovládnout nesting, animaci prostřednictvím parametrů a nástoj Pin Tool. Ověření exportu je prokazatelné dle odevzdaných požadovaných sekvencí ve správném formátu, animované, fungující.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výuky jsou ověřovány především praktiické dovednosti formou samostatné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pozadí pro animaci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rekvizity a figury 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ovládání rozhraní After Effects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nesting compositions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Pin Tool / ovládnutí měkké animace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Parametrické animování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Export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Seznam civčení / kritérium splnění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pozadí pro animaci / výtvarná úroveň, správné proporce pro daný účel, velikost rozlišení, RGB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rekvizity a figury /  výtvarná úroveň, vykrojené z pozadí, pojmenované oddělené vrstvy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ovládání rozhraní After Effects / (posoudí pedagog na základě pozorování žákova úsilí)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nesting compositions / ovládnutí klíčového principu zanořených animací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Pin Tool / ovládnutí měkké animace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Parametrické animování / ovládání animace pomocí parametrů (position, scale, rotation, opacity atd.)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Export / ovládání exportu do aktuálního filmového média (například H264)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hranice úspěšnosti zkoušky: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50 % správných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žák nedokončí dílo a není schopen správně projít procesem tvorby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MEYER, Trish a Chris MEYER. </w:t>
      </w:r>
      <w:r>
        <w:rPr>
          <w:i/>
        </w:rPr>
        <w:t xml:space="preserve">Adobe After Effects: výukový průvodce tvorbou videoefektů a animací.</w:t>
      </w:r>
      <w:r>
        <w:t xml:space="preserve"> Brno: Computer Press, 2009. ISBN 978-80-251-2500-7.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PERKINS, Chad. </w:t>
      </w:r>
      <w:r>
        <w:rPr>
          <w:i/>
        </w:rPr>
        <w:t xml:space="preserve">After Effects: nejužitečnější postupy a triky.</w:t>
      </w:r>
      <w:r>
        <w:t xml:space="preserve"> Brno: Computer Press, 2011. ISBN 978-80-251-3571-6.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CAPLIN, Steve. </w:t>
      </w:r>
      <w:r>
        <w:rPr>
          <w:i/>
        </w:rPr>
        <w:t xml:space="preserve">100% Photoshop: vytváříme úchvatnou grafiku bez potřeby jediné fotografie.</w:t>
      </w:r>
      <w:r>
        <w:t xml:space="preserve"> Brno: Computer Press, 2012. ISBN 978-80-251-3708-6.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​​​​​​FAULKNER, Andrew a Conrad CHAVEZ. </w:t>
      </w:r>
      <w:r>
        <w:rPr>
          <w:i/>
        </w:rPr>
        <w:t xml:space="preserve">Adobe Photoshop CC: oficiální výukový kurz</w:t>
      </w:r>
      <w:r>
        <w:t xml:space="preserve">. Přeložil Tomáš SLAVÍČEK. Brno: Computer Press, 2016. ISBN 978-80-251-4741-2.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KELBY, Scott. </w:t>
      </w:r>
      <w:r>
        <w:rPr>
          <w:i/>
        </w:rPr>
        <w:t xml:space="preserve">Tipy a triky pro Photoshop.</w:t>
      </w:r>
      <w:r>
        <w:t xml:space="preserve"> Přeložil Jakub GONER. Brno: Computer Press, 2018. ISBN 978-80-251-4928-7.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Pavel Trnka.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