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Adresace subsítí IPv4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18-m-4/AB69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18-20-M/01 –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1. ročníku – základy HW, SW a ICT.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žáků v oblasti účelu a funkcí adresace, názvosloví sítí IP, IP adresou, rozsahu IP adres, tvorby podsítí s proměnnou délkou masky (VLSM) a řešení problémů v TCP/IP.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rozvíjí následující kompetence: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Navrhovat, realizovat a administrovat počítačové sítě.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Navrhovat a realizovat počítačové sítě s ohledem na jejich předpokládané využití a s ohledem na zásady kybernetické bezpečnosti a ochrany osobních údajů;
	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Konfigurovat síťové prvky;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Administrovat počítačové sítě;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Diagnostikovat chyby a problémy v síti a navrhovat možné opravy.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těchto komeptencí: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objasní účel adresace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objasní názvosloví sítí IP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základní hierarchické schéma adresování IP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rozsah tříd IP adres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rozezná speciální adresy, privátní IP adresy a všesměrové adresy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fungování a výhody použití privátního a veřejného adresování IP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implementuje služby statického a dynamického adresování hostitelů v prostředí sítě LAN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vypočítá a aplikuje schéma adresování sítě včetně návrhu adresování VLSM IP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určí příslušné beztřídní schéma adresování pomocí VLSM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identifikuje a napraví běžné problémy související s adresováním IP a konfigurací hostitele.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Účel a funkce adresování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Názvosloví adresace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Základní schéma adresování IP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Třídy IP adres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Speciální adresy, privátní adresy a všesměrové adresy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Funkce a výhody privátního a všesměrového adresování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Služby statického a dynamického adresování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Masky podsítí s proměnnou délkou (VLSM)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Adresace IP a konfigurace hostitele.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frontální vyučování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výpočty adresace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konfigurace hostitele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odborný výklad s prezentací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vlastní činnost žáků při studiu doporučené odborné literatury a studijních materiálů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studium adresace a základního názvosloví adresace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vzorové příklady výpočtu adresace dle metody VLSM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vizualizace činnosti navržené síťové infrastruktury ke vzorové IP adresaci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praktická cvičení v simulačním prostředí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vyučovat ve 2. ročníku – Datové sítě, Počítačové sítě.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 teoretický test: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základní úloha adresování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názvosloví sítí IP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třídy IP adres, rozsah IP adres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funkce speciálních adres, privátních a všesměrových adres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metoda VLSM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 - nastavení zabezpečení dle požadavků: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výpočet adresace dle metody VLSM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konfigurace hostitele.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95 % teoretických znalostí o adresování v sítích IP, názvosloví v sítích IP, IP adrese, rozsahu a třídách IP adres.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bezchybný výpočet adresace dle metody VLSM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bezchybná konfigurace hostitele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85 % teoretických znalostí o adresování v sítích IP, názvosloví v sítích IP, IP adrese, rozsahu a třídách IP adres.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bezchybný výpočet adresace dle metody VLSM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bezchybná konfigurace hostitele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70 % teoretických znalostí o adresování v sítích IP, názvosloví v sítích IP, IP adrese, rozsahu a třídách IP adres.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menší nedostatky ve výpočtu adresace dle metody VLSM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menší nedostatky v konfiguraci hostitele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60 % teoretických znalostí o adresování v sítích IP, názvosloví v sítích IP, IP adrese, rozsahu a třídách IP adres.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větší nedostatky ve výpočtu adresace dle metody VLSM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větší nedostatky v konfiguraci hostitele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méně než 60 % teoretických znalostí o adresování v sítích IP, názvosloví v sítích IP, IP adrese, rozsahu a třídách IP adres.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nedostatečný nebo žádný výpočet adresace dle metody VLSM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nedostatečná nebo žádná konfigurace hostitele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Součástí výsledků jsou také výstupy samostatné i týmové práce (referáty, prezentace, protokoly). U referátů a prezentací se hodnotí tvůrčí přístup, vlastní projev.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teoretická a praktická část.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LAMMLE,Todd. Cisco Certified Network Associate. Computer Press. Brno. ISBN 978-80-251-2359-1.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Soňa Kaněrová.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